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179B8" w14:textId="77777777" w:rsidR="00E633EA" w:rsidRDefault="00E633EA" w:rsidP="00E633EA">
      <w:pPr>
        <w:jc w:val="center"/>
        <w:rPr>
          <w:rFonts w:ascii="Arial Narrow" w:hAnsi="Arial Narrow" w:cs="Cambria"/>
          <w:sz w:val="22"/>
          <w:szCs w:val="20"/>
        </w:rPr>
      </w:pPr>
    </w:p>
    <w:p w14:paraId="710FFDD5" w14:textId="77777777" w:rsidR="00D84CE0" w:rsidRDefault="00D84CE0" w:rsidP="00E633EA">
      <w:pPr>
        <w:jc w:val="center"/>
        <w:rPr>
          <w:rFonts w:ascii="Aptos" w:hAnsi="Aptos" w:cs="Cambria"/>
          <w:sz w:val="28"/>
          <w:szCs w:val="28"/>
        </w:rPr>
      </w:pPr>
    </w:p>
    <w:p w14:paraId="7B4899DD" w14:textId="77777777" w:rsidR="00D84CE0" w:rsidRDefault="00D84CE0" w:rsidP="00E633EA">
      <w:pPr>
        <w:jc w:val="center"/>
        <w:rPr>
          <w:rFonts w:ascii="Aptos" w:hAnsi="Aptos" w:cs="Cambria"/>
          <w:sz w:val="28"/>
          <w:szCs w:val="28"/>
        </w:rPr>
      </w:pPr>
    </w:p>
    <w:p w14:paraId="5DAE8693" w14:textId="77777777" w:rsidR="00D84CE0" w:rsidRDefault="00D84CE0" w:rsidP="00E633EA">
      <w:pPr>
        <w:jc w:val="center"/>
        <w:rPr>
          <w:rFonts w:ascii="Aptos" w:hAnsi="Aptos" w:cs="Cambria"/>
          <w:sz w:val="28"/>
          <w:szCs w:val="28"/>
        </w:rPr>
      </w:pPr>
    </w:p>
    <w:p w14:paraId="071F980D" w14:textId="77777777" w:rsidR="00D84CE0" w:rsidRDefault="00D84CE0" w:rsidP="00E633EA">
      <w:pPr>
        <w:jc w:val="center"/>
        <w:rPr>
          <w:rFonts w:ascii="Aptos" w:hAnsi="Aptos" w:cs="Cambria"/>
          <w:sz w:val="28"/>
          <w:szCs w:val="28"/>
        </w:rPr>
      </w:pPr>
    </w:p>
    <w:p w14:paraId="6DAF8C1B" w14:textId="77777777" w:rsidR="00D84CE0" w:rsidRDefault="00D84CE0" w:rsidP="00E633EA">
      <w:pPr>
        <w:jc w:val="center"/>
        <w:rPr>
          <w:rFonts w:ascii="Aptos" w:hAnsi="Aptos" w:cs="Cambria"/>
          <w:sz w:val="28"/>
          <w:szCs w:val="28"/>
        </w:rPr>
      </w:pPr>
    </w:p>
    <w:p w14:paraId="209FE1CF" w14:textId="77777777" w:rsidR="00D84CE0" w:rsidRDefault="00D84CE0" w:rsidP="00E633EA">
      <w:pPr>
        <w:jc w:val="center"/>
        <w:rPr>
          <w:rFonts w:ascii="Aptos" w:hAnsi="Aptos" w:cs="Cambria"/>
          <w:sz w:val="28"/>
          <w:szCs w:val="28"/>
        </w:rPr>
      </w:pPr>
    </w:p>
    <w:p w14:paraId="7EA3E382" w14:textId="77777777" w:rsidR="00D84CE0" w:rsidRDefault="00D84CE0" w:rsidP="00E633EA">
      <w:pPr>
        <w:jc w:val="center"/>
        <w:rPr>
          <w:rFonts w:ascii="Aptos" w:hAnsi="Aptos" w:cs="Cambria"/>
          <w:sz w:val="28"/>
          <w:szCs w:val="28"/>
        </w:rPr>
      </w:pPr>
    </w:p>
    <w:p w14:paraId="1236BA4C" w14:textId="77777777" w:rsidR="00D84CE0" w:rsidRDefault="00D84CE0" w:rsidP="00E633EA">
      <w:pPr>
        <w:jc w:val="center"/>
        <w:rPr>
          <w:rFonts w:ascii="Aptos" w:hAnsi="Aptos" w:cs="Cambria"/>
          <w:sz w:val="28"/>
          <w:szCs w:val="28"/>
        </w:rPr>
      </w:pPr>
    </w:p>
    <w:p w14:paraId="025BED75" w14:textId="77777777" w:rsidR="00D84CE0" w:rsidRDefault="00D84CE0" w:rsidP="00E633EA">
      <w:pPr>
        <w:jc w:val="center"/>
        <w:rPr>
          <w:rFonts w:ascii="Aptos" w:hAnsi="Aptos" w:cs="Cambria"/>
          <w:sz w:val="28"/>
          <w:szCs w:val="28"/>
        </w:rPr>
      </w:pPr>
    </w:p>
    <w:p w14:paraId="056D0170" w14:textId="5895B55F" w:rsidR="00E633EA" w:rsidRDefault="00E633EA" w:rsidP="00E633EA">
      <w:pPr>
        <w:jc w:val="center"/>
        <w:rPr>
          <w:rFonts w:ascii="Aptos" w:hAnsi="Aptos" w:cs="Cambria"/>
          <w:sz w:val="28"/>
          <w:szCs w:val="28"/>
        </w:rPr>
      </w:pPr>
      <w:r w:rsidRPr="00E633EA">
        <w:rPr>
          <w:rFonts w:ascii="Aptos" w:hAnsi="Aptos" w:cs="Cambria"/>
          <w:sz w:val="28"/>
          <w:szCs w:val="28"/>
        </w:rPr>
        <w:t>PLAN DE ÎNVĂȚĂMÂNT</w:t>
      </w:r>
    </w:p>
    <w:p w14:paraId="3214F439" w14:textId="4F11CDA1" w:rsidR="00E633EA" w:rsidRDefault="00E633EA" w:rsidP="00E633EA">
      <w:pPr>
        <w:jc w:val="center"/>
        <w:rPr>
          <w:rFonts w:ascii="Aptos" w:hAnsi="Aptos" w:cs="Cambria"/>
          <w:sz w:val="28"/>
          <w:szCs w:val="28"/>
        </w:rPr>
      </w:pPr>
      <w:r>
        <w:rPr>
          <w:rFonts w:ascii="Aptos" w:hAnsi="Aptos" w:cs="Cambria"/>
          <w:sz w:val="28"/>
          <w:szCs w:val="28"/>
        </w:rPr>
        <w:t>Anul universitar 2024-2025</w:t>
      </w:r>
    </w:p>
    <w:p w14:paraId="229ADC4F" w14:textId="77777777" w:rsidR="00E633EA" w:rsidRDefault="00E633EA" w:rsidP="00E633EA">
      <w:pPr>
        <w:jc w:val="center"/>
        <w:rPr>
          <w:rFonts w:ascii="Aptos" w:hAnsi="Aptos" w:cs="Cambria"/>
          <w:sz w:val="28"/>
          <w:szCs w:val="28"/>
        </w:rPr>
      </w:pPr>
    </w:p>
    <w:p w14:paraId="3D3CD9D8" w14:textId="77777777" w:rsidR="00E633EA" w:rsidRDefault="00E633EA" w:rsidP="00E633EA">
      <w:pPr>
        <w:jc w:val="center"/>
        <w:rPr>
          <w:rFonts w:ascii="Aptos" w:hAnsi="Aptos" w:cs="Cambria"/>
          <w:sz w:val="28"/>
          <w:szCs w:val="28"/>
        </w:rPr>
      </w:pPr>
    </w:p>
    <w:p w14:paraId="1A24921D" w14:textId="77777777" w:rsidR="00E633EA" w:rsidRDefault="00E633EA" w:rsidP="00E633EA">
      <w:pPr>
        <w:jc w:val="center"/>
        <w:rPr>
          <w:rFonts w:ascii="Aptos" w:hAnsi="Aptos" w:cs="Cambria"/>
          <w:sz w:val="28"/>
          <w:szCs w:val="28"/>
        </w:rPr>
      </w:pPr>
    </w:p>
    <w:p w14:paraId="6E532E11" w14:textId="6E04500C" w:rsidR="00E633EA" w:rsidRDefault="00E633EA" w:rsidP="00E633EA">
      <w:pPr>
        <w:jc w:val="center"/>
        <w:rPr>
          <w:rFonts w:ascii="Aptos" w:hAnsi="Aptos" w:cs="Cambria"/>
          <w:b/>
          <w:bCs/>
          <w:sz w:val="28"/>
          <w:szCs w:val="28"/>
        </w:rPr>
      </w:pPr>
      <w:r w:rsidRPr="00E633EA">
        <w:rPr>
          <w:rFonts w:ascii="Aptos" w:hAnsi="Aptos" w:cs="Cambria"/>
          <w:b/>
          <w:bCs/>
          <w:sz w:val="28"/>
          <w:szCs w:val="28"/>
        </w:rPr>
        <w:t>UNIVERSITATEA DE VEST DIN TIMIȘOARA</w:t>
      </w:r>
    </w:p>
    <w:p w14:paraId="0177140D" w14:textId="77777777" w:rsidR="00E633EA" w:rsidRDefault="00E633EA" w:rsidP="00E633EA">
      <w:pPr>
        <w:jc w:val="center"/>
        <w:rPr>
          <w:rFonts w:ascii="Aptos" w:hAnsi="Aptos" w:cs="Cambria"/>
          <w:b/>
          <w:bCs/>
          <w:sz w:val="28"/>
          <w:szCs w:val="28"/>
        </w:rPr>
      </w:pPr>
    </w:p>
    <w:p w14:paraId="1595D780" w14:textId="77777777" w:rsidR="00E633EA" w:rsidRDefault="00E633EA" w:rsidP="00E633EA">
      <w:pPr>
        <w:jc w:val="center"/>
        <w:rPr>
          <w:rFonts w:ascii="Aptos" w:hAnsi="Aptos" w:cs="Cambria"/>
          <w:b/>
          <w:bCs/>
          <w:sz w:val="28"/>
          <w:szCs w:val="28"/>
        </w:rPr>
      </w:pPr>
    </w:p>
    <w:p w14:paraId="2E2EA1BE" w14:textId="77777777" w:rsidR="00E633EA" w:rsidRDefault="00E633EA" w:rsidP="00E633EA">
      <w:pPr>
        <w:jc w:val="center"/>
        <w:rPr>
          <w:rFonts w:ascii="Aptos" w:hAnsi="Aptos" w:cs="Cambria"/>
          <w:b/>
          <w:bCs/>
          <w:sz w:val="28"/>
          <w:szCs w:val="28"/>
        </w:rPr>
      </w:pPr>
    </w:p>
    <w:p w14:paraId="6674E9E2" w14:textId="33746149" w:rsidR="00E633EA" w:rsidRDefault="00E633EA" w:rsidP="00E633EA">
      <w:pPr>
        <w:rPr>
          <w:rFonts w:ascii="Aptos" w:hAnsi="Aptos" w:cs="Cambria"/>
        </w:rPr>
      </w:pPr>
    </w:p>
    <w:p w14:paraId="2FCCDC4F" w14:textId="68A8B74F" w:rsidR="00E633EA" w:rsidRPr="0042629D" w:rsidRDefault="00E633EA" w:rsidP="00E633EA">
      <w:pPr>
        <w:rPr>
          <w:rFonts w:ascii="Aptos" w:hAnsi="Aptos" w:cs="Cambria"/>
          <w:color w:val="0070C0"/>
        </w:rPr>
      </w:pPr>
      <w:r w:rsidRPr="0042629D">
        <w:rPr>
          <w:rFonts w:ascii="Aptos" w:hAnsi="Aptos" w:cs="Cambria"/>
          <w:color w:val="0070C0"/>
        </w:rPr>
        <w:t xml:space="preserve">Școala Doctorală de </w:t>
      </w:r>
      <w:r w:rsidR="002E7856">
        <w:rPr>
          <w:rFonts w:ascii="Aptos" w:hAnsi="Aptos" w:cs="Cambria"/>
          <w:color w:val="0070C0"/>
        </w:rPr>
        <w:t>Muzică și Teatru</w:t>
      </w:r>
    </w:p>
    <w:p w14:paraId="1EF0EF84" w14:textId="485B0CD8" w:rsidR="00E633EA" w:rsidRPr="0042629D" w:rsidRDefault="00E633EA" w:rsidP="00E633EA">
      <w:pPr>
        <w:rPr>
          <w:rFonts w:ascii="Aptos" w:hAnsi="Aptos" w:cs="Cambria"/>
        </w:rPr>
      </w:pPr>
      <w:r>
        <w:rPr>
          <w:rFonts w:ascii="Aptos" w:hAnsi="Aptos" w:cs="Cambria"/>
        </w:rPr>
        <w:t xml:space="preserve">Domeniul fundamental: </w:t>
      </w:r>
      <w:r w:rsidRPr="0042629D">
        <w:rPr>
          <w:rFonts w:ascii="Aptos" w:hAnsi="Aptos" w:cs="Cambria"/>
        </w:rPr>
        <w:t xml:space="preserve">Științe </w:t>
      </w:r>
      <w:r w:rsidR="00811368" w:rsidRPr="0042629D">
        <w:rPr>
          <w:rFonts w:ascii="Aptos" w:hAnsi="Aptos" w:cs="Cambria"/>
        </w:rPr>
        <w:t>umaniste și arte</w:t>
      </w:r>
    </w:p>
    <w:p w14:paraId="28E58D79" w14:textId="10242365" w:rsidR="00E633EA" w:rsidRDefault="00E633EA" w:rsidP="00E633EA">
      <w:pPr>
        <w:rPr>
          <w:rFonts w:ascii="Aptos" w:hAnsi="Aptos" w:cs="Cambria"/>
        </w:rPr>
      </w:pPr>
      <w:r>
        <w:rPr>
          <w:rFonts w:ascii="Aptos" w:hAnsi="Aptos" w:cs="Cambria"/>
        </w:rPr>
        <w:t xml:space="preserve">Ramura de știință: </w:t>
      </w:r>
      <w:r w:rsidR="00811368" w:rsidRPr="0042629D">
        <w:rPr>
          <w:rFonts w:ascii="Aptos" w:hAnsi="Aptos" w:cs="Cambria"/>
        </w:rPr>
        <w:t>Arte</w:t>
      </w:r>
    </w:p>
    <w:p w14:paraId="1A9A2E8A" w14:textId="2BA18741" w:rsidR="00E633EA" w:rsidRDefault="00E633EA" w:rsidP="00E633EA">
      <w:pPr>
        <w:rPr>
          <w:rFonts w:ascii="Aptos" w:hAnsi="Aptos" w:cs="Cambria"/>
        </w:rPr>
      </w:pPr>
      <w:r>
        <w:rPr>
          <w:rFonts w:ascii="Aptos" w:hAnsi="Aptos" w:cs="Cambria"/>
        </w:rPr>
        <w:t xml:space="preserve">Domeniul de studii universitare de doctorat: </w:t>
      </w:r>
      <w:r w:rsidR="002E7856" w:rsidRPr="002E7856">
        <w:rPr>
          <w:rFonts w:ascii="Aptos" w:hAnsi="Aptos" w:cs="Cambria"/>
          <w:color w:val="0070C0"/>
        </w:rPr>
        <w:t xml:space="preserve">1. </w:t>
      </w:r>
      <w:r w:rsidR="002E7856">
        <w:rPr>
          <w:rFonts w:ascii="Aptos" w:hAnsi="Aptos" w:cs="Cambria"/>
          <w:color w:val="0070C0"/>
        </w:rPr>
        <w:t>Muzică 2. Teatru și Artele Spectacolului</w:t>
      </w:r>
    </w:p>
    <w:p w14:paraId="3239F69E" w14:textId="79842753" w:rsidR="00E633EA" w:rsidRDefault="00E633EA" w:rsidP="00E633EA">
      <w:pPr>
        <w:rPr>
          <w:rFonts w:ascii="Aptos" w:hAnsi="Aptos" w:cs="Cambria"/>
        </w:rPr>
      </w:pPr>
      <w:r>
        <w:rPr>
          <w:rFonts w:ascii="Aptos" w:hAnsi="Aptos" w:cs="Cambria"/>
        </w:rPr>
        <w:t>Tipul de doctorat: științific sau profesional</w:t>
      </w:r>
    </w:p>
    <w:p w14:paraId="7B531363" w14:textId="1AB1758F" w:rsidR="00E633EA" w:rsidRDefault="00E633EA" w:rsidP="00E633EA">
      <w:pPr>
        <w:rPr>
          <w:rFonts w:ascii="Aptos" w:hAnsi="Aptos" w:cs="Cambria"/>
        </w:rPr>
      </w:pPr>
      <w:r>
        <w:rPr>
          <w:rFonts w:ascii="Aptos" w:hAnsi="Aptos" w:cs="Cambria"/>
        </w:rPr>
        <w:t xml:space="preserve">Forma de învățământ: </w:t>
      </w:r>
      <w:r>
        <w:rPr>
          <w:rFonts w:ascii="Aptos" w:hAnsi="Aptos" w:cs="Cambria"/>
        </w:rPr>
        <w:tab/>
        <w:t>cu frecvență</w:t>
      </w:r>
    </w:p>
    <w:p w14:paraId="4904EC28" w14:textId="097F7635" w:rsidR="00E633EA" w:rsidRDefault="00E633EA" w:rsidP="00E633EA">
      <w:pPr>
        <w:ind w:left="2160" w:firstLine="720"/>
        <w:rPr>
          <w:rFonts w:ascii="Aptos" w:hAnsi="Aptos" w:cs="Cambria"/>
        </w:rPr>
      </w:pPr>
      <w:r>
        <w:rPr>
          <w:rFonts w:ascii="Aptos" w:hAnsi="Aptos" w:cs="Cambria"/>
        </w:rPr>
        <w:t>cu frecvență redusă</w:t>
      </w:r>
    </w:p>
    <w:p w14:paraId="44ECEEE0" w14:textId="1E7A9670" w:rsidR="00E633EA" w:rsidRDefault="00E633EA" w:rsidP="00E633EA">
      <w:pPr>
        <w:rPr>
          <w:rFonts w:ascii="Aptos" w:hAnsi="Aptos" w:cs="Cambria"/>
        </w:rPr>
      </w:pPr>
      <w:r>
        <w:rPr>
          <w:rFonts w:ascii="Aptos" w:hAnsi="Aptos" w:cs="Cambria"/>
        </w:rPr>
        <w:t>Durata studiilor doctorale: 4 ani</w:t>
      </w:r>
    </w:p>
    <w:p w14:paraId="17C0751B" w14:textId="77777777" w:rsidR="00E633EA" w:rsidRPr="00E633EA" w:rsidRDefault="00E633EA" w:rsidP="00E633EA">
      <w:pPr>
        <w:rPr>
          <w:rFonts w:ascii="Aptos" w:hAnsi="Aptos" w:cs="Cambria"/>
        </w:rPr>
      </w:pPr>
    </w:p>
    <w:p w14:paraId="7F381A48" w14:textId="77777777" w:rsidR="00D84CE0" w:rsidRDefault="00D84CE0">
      <w:pPr>
        <w:rPr>
          <w:rFonts w:ascii="Arial Narrow" w:hAnsi="Arial Narrow" w:cs="Cambria"/>
          <w:sz w:val="22"/>
          <w:szCs w:val="20"/>
        </w:rPr>
      </w:pPr>
      <w:r>
        <w:rPr>
          <w:rFonts w:ascii="Arial Narrow" w:hAnsi="Arial Narrow" w:cs="Cambria"/>
          <w:sz w:val="22"/>
          <w:szCs w:val="20"/>
        </w:rPr>
        <w:br w:type="page"/>
      </w:r>
    </w:p>
    <w:p w14:paraId="2FFEFB7A" w14:textId="4DAC76CB" w:rsidR="00D84CE0" w:rsidRDefault="00D84CE0" w:rsidP="00D84CE0">
      <w:pPr>
        <w:jc w:val="both"/>
        <w:rPr>
          <w:rFonts w:ascii="Aptos" w:hAnsi="Aptos" w:cs="Cambria"/>
          <w:sz w:val="22"/>
          <w:szCs w:val="20"/>
        </w:rPr>
      </w:pPr>
      <w:r w:rsidRPr="00D84CE0">
        <w:rPr>
          <w:rFonts w:ascii="Aptos" w:hAnsi="Aptos" w:cs="Cambria"/>
          <w:sz w:val="22"/>
          <w:szCs w:val="20"/>
        </w:rPr>
        <w:lastRenderedPageBreak/>
        <w:t xml:space="preserve">Planul de învățământ pentru programul de studii universitare de doctorat asigură formarea unor competențe </w:t>
      </w:r>
      <w:r w:rsidRPr="00D84CE0">
        <w:rPr>
          <w:rFonts w:ascii="Aptos" w:hAnsi="Aptos" w:cs="Cambria"/>
          <w:sz w:val="22"/>
          <w:szCs w:val="20"/>
          <w:u w:val="single"/>
        </w:rPr>
        <w:t>profesionale</w:t>
      </w:r>
      <w:r w:rsidRPr="00D84CE0">
        <w:rPr>
          <w:rFonts w:ascii="Aptos" w:hAnsi="Aptos" w:cs="Cambria"/>
          <w:sz w:val="22"/>
          <w:szCs w:val="20"/>
        </w:rPr>
        <w:t xml:space="preserve"> (de conținut, cognitive și de cercetare) în domenii de specialitate, precum și a unor competențe </w:t>
      </w:r>
      <w:r w:rsidRPr="00D84CE0">
        <w:rPr>
          <w:rFonts w:ascii="Aptos" w:hAnsi="Aptos" w:cs="Cambria"/>
          <w:sz w:val="22"/>
          <w:szCs w:val="20"/>
          <w:u w:val="single"/>
        </w:rPr>
        <w:t>transversal</w:t>
      </w:r>
      <w:r>
        <w:rPr>
          <w:rFonts w:ascii="Aptos" w:hAnsi="Aptos" w:cs="Cambria"/>
          <w:sz w:val="22"/>
          <w:szCs w:val="20"/>
          <w:u w:val="single"/>
        </w:rPr>
        <w:t>e</w:t>
      </w:r>
      <w:r w:rsidRPr="00D84CE0">
        <w:rPr>
          <w:rFonts w:ascii="Aptos" w:hAnsi="Aptos" w:cs="Cambria"/>
          <w:sz w:val="22"/>
          <w:szCs w:val="20"/>
        </w:rPr>
        <w:t>.</w:t>
      </w:r>
    </w:p>
    <w:p w14:paraId="48AEA038" w14:textId="77777777" w:rsidR="00D84CE0" w:rsidRDefault="00D84CE0" w:rsidP="00D84CE0">
      <w:pPr>
        <w:jc w:val="both"/>
        <w:rPr>
          <w:rFonts w:ascii="Aptos" w:hAnsi="Aptos" w:cs="Cambria"/>
          <w:sz w:val="22"/>
          <w:szCs w:val="20"/>
        </w:rPr>
      </w:pPr>
    </w:p>
    <w:p w14:paraId="5E58E787" w14:textId="2BA94BA2" w:rsidR="00D84CE0" w:rsidRPr="00D84CE0" w:rsidRDefault="00D84CE0" w:rsidP="00D84CE0">
      <w:pPr>
        <w:jc w:val="both"/>
        <w:rPr>
          <w:rFonts w:ascii="Aptos" w:hAnsi="Aptos" w:cs="Cambria"/>
          <w:sz w:val="22"/>
          <w:szCs w:val="20"/>
        </w:rPr>
      </w:pPr>
      <w:r w:rsidRPr="00D84CE0">
        <w:rPr>
          <w:rFonts w:ascii="Aptos" w:hAnsi="Aptos" w:cs="Cambria"/>
          <w:b/>
          <w:bCs/>
          <w:sz w:val="22"/>
          <w:szCs w:val="20"/>
        </w:rPr>
        <w:t>Competențele profesionale</w:t>
      </w:r>
      <w:r w:rsidRPr="00D84CE0">
        <w:rPr>
          <w:rFonts w:ascii="Aptos" w:hAnsi="Aptos" w:cs="Cambria"/>
          <w:sz w:val="22"/>
          <w:szCs w:val="20"/>
        </w:rPr>
        <w:t xml:space="preserve"> specifice domeniului </w:t>
      </w:r>
      <w:r w:rsidR="00FB3C9A">
        <w:rPr>
          <w:rFonts w:ascii="Aptos" w:hAnsi="Aptos" w:cs="Cambria"/>
          <w:sz w:val="22"/>
          <w:szCs w:val="20"/>
        </w:rPr>
        <w:t>avute în vedere</w:t>
      </w:r>
      <w:r w:rsidRPr="00D84CE0">
        <w:rPr>
          <w:rFonts w:ascii="Aptos" w:hAnsi="Aptos" w:cs="Cambria"/>
          <w:sz w:val="22"/>
          <w:szCs w:val="20"/>
        </w:rPr>
        <w:t xml:space="preserve"> prin intermediul planul de învățământ sunt:</w:t>
      </w:r>
    </w:p>
    <w:p w14:paraId="72EFDFD1" w14:textId="7CCCD3D2" w:rsidR="00D84CE0" w:rsidRPr="00D84CE0" w:rsidRDefault="00D84CE0" w:rsidP="00D84CE0">
      <w:pPr>
        <w:jc w:val="both"/>
        <w:rPr>
          <w:rFonts w:ascii="Aptos" w:hAnsi="Aptos" w:cs="Cambria"/>
          <w:sz w:val="22"/>
          <w:szCs w:val="20"/>
        </w:rPr>
      </w:pPr>
      <w:r w:rsidRPr="00D84CE0">
        <w:rPr>
          <w:rFonts w:ascii="Aptos" w:hAnsi="Aptos" w:cs="Cambria"/>
          <w:sz w:val="22"/>
          <w:szCs w:val="20"/>
        </w:rPr>
        <w:t>a) cunoștințe avansate în domeniu;</w:t>
      </w:r>
    </w:p>
    <w:p w14:paraId="776A483D" w14:textId="7FB4B489" w:rsidR="00D84CE0" w:rsidRPr="00D84CE0" w:rsidRDefault="00D84CE0" w:rsidP="00D84CE0">
      <w:pPr>
        <w:jc w:val="both"/>
        <w:rPr>
          <w:rFonts w:ascii="Aptos" w:hAnsi="Aptos" w:cs="Cambria"/>
          <w:sz w:val="22"/>
          <w:szCs w:val="20"/>
        </w:rPr>
      </w:pPr>
      <w:r w:rsidRPr="00D84CE0">
        <w:rPr>
          <w:rFonts w:ascii="Aptos" w:hAnsi="Aptos" w:cs="Cambria"/>
          <w:sz w:val="22"/>
          <w:szCs w:val="20"/>
        </w:rPr>
        <w:t>b) capacitatea de identificare, formulare și soluționare într-o manieră creativă a problemelor de cercetare;</w:t>
      </w:r>
    </w:p>
    <w:p w14:paraId="43623AFB" w14:textId="410FE636" w:rsidR="00D84CE0" w:rsidRPr="00D84CE0" w:rsidRDefault="00D84CE0" w:rsidP="00D84CE0">
      <w:pPr>
        <w:jc w:val="both"/>
        <w:rPr>
          <w:rFonts w:ascii="Aptos" w:hAnsi="Aptos" w:cs="Cambria"/>
          <w:sz w:val="22"/>
          <w:szCs w:val="20"/>
        </w:rPr>
      </w:pPr>
      <w:r w:rsidRPr="00D84CE0">
        <w:rPr>
          <w:rFonts w:ascii="Aptos" w:hAnsi="Aptos" w:cs="Cambria"/>
          <w:sz w:val="22"/>
          <w:szCs w:val="20"/>
        </w:rPr>
        <w:t>c) stăpânirea metodelor și tehnicilor de cercetare avansată;</w:t>
      </w:r>
    </w:p>
    <w:p w14:paraId="2A7D7B8A" w14:textId="66CE4834" w:rsidR="00D84CE0" w:rsidRPr="00D84CE0" w:rsidRDefault="00D84CE0" w:rsidP="00D84CE0">
      <w:pPr>
        <w:jc w:val="both"/>
        <w:rPr>
          <w:rFonts w:ascii="Aptos" w:hAnsi="Aptos" w:cs="Cambria"/>
          <w:sz w:val="22"/>
          <w:szCs w:val="20"/>
        </w:rPr>
      </w:pPr>
      <w:r w:rsidRPr="00D84CE0">
        <w:rPr>
          <w:rFonts w:ascii="Aptos" w:hAnsi="Aptos" w:cs="Cambria"/>
          <w:sz w:val="22"/>
          <w:szCs w:val="20"/>
        </w:rPr>
        <w:t>d) cunoștințe privind managementul proiectelor de cercetare;</w:t>
      </w:r>
    </w:p>
    <w:p w14:paraId="2AF91422" w14:textId="5B668E6F" w:rsidR="00D84CE0" w:rsidRPr="00D84CE0" w:rsidRDefault="00D84CE0" w:rsidP="00D84CE0">
      <w:pPr>
        <w:jc w:val="both"/>
        <w:rPr>
          <w:rFonts w:ascii="Aptos" w:hAnsi="Aptos" w:cs="Cambria"/>
          <w:sz w:val="22"/>
          <w:szCs w:val="20"/>
        </w:rPr>
      </w:pPr>
      <w:r w:rsidRPr="00D84CE0">
        <w:rPr>
          <w:rFonts w:ascii="Aptos" w:hAnsi="Aptos" w:cs="Cambria"/>
          <w:sz w:val="22"/>
          <w:szCs w:val="20"/>
        </w:rPr>
        <w:t>e) stăpânirea procedeelor și soluțiilor noi în cercetare;</w:t>
      </w:r>
    </w:p>
    <w:p w14:paraId="30861C44" w14:textId="4CC701B6" w:rsidR="00D84CE0" w:rsidRPr="00D84CE0" w:rsidRDefault="00D84CE0" w:rsidP="00D84CE0">
      <w:pPr>
        <w:jc w:val="both"/>
        <w:rPr>
          <w:rFonts w:ascii="Aptos" w:hAnsi="Aptos" w:cs="Cambria"/>
          <w:sz w:val="22"/>
          <w:szCs w:val="20"/>
        </w:rPr>
      </w:pPr>
      <w:r w:rsidRPr="00D84CE0">
        <w:rPr>
          <w:rFonts w:ascii="Aptos" w:hAnsi="Aptos" w:cs="Cambria"/>
          <w:sz w:val="22"/>
          <w:szCs w:val="20"/>
        </w:rPr>
        <w:t>f) abilități de documentare și valorificare a lucrărilor științifice;</w:t>
      </w:r>
    </w:p>
    <w:p w14:paraId="5D9B282D" w14:textId="134EE510" w:rsidR="00D84CE0" w:rsidRPr="00D84CE0" w:rsidRDefault="00D84CE0" w:rsidP="00D84CE0">
      <w:pPr>
        <w:jc w:val="both"/>
        <w:rPr>
          <w:rFonts w:ascii="Aptos" w:hAnsi="Aptos" w:cs="Cambria"/>
          <w:sz w:val="22"/>
          <w:szCs w:val="20"/>
        </w:rPr>
      </w:pPr>
      <w:r w:rsidRPr="00D84CE0">
        <w:rPr>
          <w:rFonts w:ascii="Aptos" w:hAnsi="Aptos" w:cs="Cambria"/>
          <w:sz w:val="22"/>
          <w:szCs w:val="20"/>
        </w:rPr>
        <w:t>g) capacitate de a redacta lucrări științifice și alte materiale academice la un nivel avansat, într-un stil adecvat</w:t>
      </w:r>
      <w:r>
        <w:rPr>
          <w:rFonts w:ascii="Aptos" w:hAnsi="Aptos" w:cs="Cambria"/>
          <w:sz w:val="22"/>
          <w:szCs w:val="20"/>
        </w:rPr>
        <w:t xml:space="preserve"> </w:t>
      </w:r>
      <w:r w:rsidRPr="00D84CE0">
        <w:rPr>
          <w:rFonts w:ascii="Aptos" w:hAnsi="Aptos" w:cs="Cambria"/>
          <w:sz w:val="22"/>
          <w:szCs w:val="20"/>
        </w:rPr>
        <w:t>domeniului de studiu și cu respectarea rigorilor specifice acestuia la nivel național și internațional;</w:t>
      </w:r>
    </w:p>
    <w:p w14:paraId="3EF12E08" w14:textId="286672AB" w:rsidR="00D84CE0" w:rsidRPr="00D84CE0" w:rsidRDefault="00D84CE0" w:rsidP="00D84CE0">
      <w:pPr>
        <w:jc w:val="both"/>
        <w:rPr>
          <w:rFonts w:ascii="Aptos" w:hAnsi="Aptos" w:cs="Cambria"/>
          <w:sz w:val="22"/>
          <w:szCs w:val="20"/>
        </w:rPr>
      </w:pPr>
      <w:r w:rsidRPr="00D84CE0">
        <w:rPr>
          <w:rFonts w:ascii="Aptos" w:hAnsi="Aptos" w:cs="Cambria"/>
          <w:sz w:val="22"/>
          <w:szCs w:val="20"/>
        </w:rPr>
        <w:t>h) capacitatea de a prelucra și procesa date la un nivel avansat, inclusiv prin utilizarea softurilor dedicate, în</w:t>
      </w:r>
      <w:r>
        <w:rPr>
          <w:rFonts w:ascii="Aptos" w:hAnsi="Aptos" w:cs="Cambria"/>
          <w:sz w:val="22"/>
          <w:szCs w:val="20"/>
        </w:rPr>
        <w:t xml:space="preserve"> </w:t>
      </w:r>
      <w:r w:rsidRPr="00D84CE0">
        <w:rPr>
          <w:rFonts w:ascii="Aptos" w:hAnsi="Aptos" w:cs="Cambria"/>
          <w:sz w:val="22"/>
          <w:szCs w:val="20"/>
        </w:rPr>
        <w:t>funcție de domeniu;</w:t>
      </w:r>
    </w:p>
    <w:p w14:paraId="4E5F6D97" w14:textId="0347A25C" w:rsidR="00D84CE0" w:rsidRPr="00D84CE0" w:rsidRDefault="00D84CE0" w:rsidP="00D84CE0">
      <w:pPr>
        <w:jc w:val="both"/>
        <w:rPr>
          <w:rFonts w:ascii="Aptos" w:hAnsi="Aptos" w:cs="Cambria"/>
          <w:sz w:val="22"/>
          <w:szCs w:val="20"/>
        </w:rPr>
      </w:pPr>
      <w:r w:rsidRPr="00D84CE0">
        <w:rPr>
          <w:rFonts w:ascii="Aptos" w:hAnsi="Aptos" w:cs="Cambria"/>
          <w:sz w:val="22"/>
          <w:szCs w:val="20"/>
        </w:rPr>
        <w:t>i) abilități lingvistice la nivel academic în limbi de circulație internațională necesare documentării și elaborării de</w:t>
      </w:r>
      <w:r>
        <w:rPr>
          <w:rFonts w:ascii="Aptos" w:hAnsi="Aptos" w:cs="Cambria"/>
          <w:sz w:val="22"/>
          <w:szCs w:val="20"/>
        </w:rPr>
        <w:t xml:space="preserve"> </w:t>
      </w:r>
      <w:r w:rsidRPr="00D84CE0">
        <w:rPr>
          <w:rFonts w:ascii="Aptos" w:hAnsi="Aptos" w:cs="Cambria"/>
          <w:sz w:val="22"/>
          <w:szCs w:val="20"/>
        </w:rPr>
        <w:t>lucrări științifice;</w:t>
      </w:r>
    </w:p>
    <w:p w14:paraId="7488F645" w14:textId="4ED59C75" w:rsidR="00D84CE0" w:rsidRDefault="00D84CE0" w:rsidP="00D84CE0">
      <w:pPr>
        <w:jc w:val="both"/>
        <w:rPr>
          <w:rFonts w:ascii="Aptos" w:hAnsi="Aptos" w:cs="Cambria"/>
          <w:sz w:val="22"/>
          <w:szCs w:val="20"/>
        </w:rPr>
      </w:pPr>
      <w:r w:rsidRPr="00D84CE0">
        <w:rPr>
          <w:rFonts w:ascii="Aptos" w:hAnsi="Aptos" w:cs="Cambria"/>
          <w:sz w:val="22"/>
          <w:szCs w:val="20"/>
        </w:rPr>
        <w:t>j) înțelegerea și capacitatea de aplicare a principiilor și valorilor eticii cercetării științifice în domeniul respectiv.</w:t>
      </w:r>
    </w:p>
    <w:p w14:paraId="78D79201" w14:textId="77777777" w:rsidR="00D84CE0" w:rsidRDefault="00D84CE0" w:rsidP="00D84CE0">
      <w:pPr>
        <w:jc w:val="both"/>
        <w:rPr>
          <w:rFonts w:ascii="Aptos" w:hAnsi="Aptos" w:cs="Cambria"/>
          <w:sz w:val="22"/>
          <w:szCs w:val="20"/>
        </w:rPr>
      </w:pPr>
    </w:p>
    <w:p w14:paraId="62277FFB" w14:textId="2A1607DD" w:rsidR="00D84CE0" w:rsidRDefault="00D84CE0" w:rsidP="00D84CE0">
      <w:pPr>
        <w:jc w:val="both"/>
        <w:rPr>
          <w:rFonts w:ascii="Aptos" w:hAnsi="Aptos" w:cs="Cambria"/>
          <w:sz w:val="22"/>
          <w:szCs w:val="20"/>
        </w:rPr>
      </w:pPr>
      <w:r w:rsidRPr="00FB3C9A">
        <w:rPr>
          <w:rFonts w:ascii="Aptos" w:hAnsi="Aptos" w:cs="Cambria"/>
          <w:b/>
          <w:bCs/>
          <w:sz w:val="22"/>
          <w:szCs w:val="20"/>
        </w:rPr>
        <w:t>Competențele transversale</w:t>
      </w:r>
      <w:r>
        <w:rPr>
          <w:rFonts w:ascii="Aptos" w:hAnsi="Aptos" w:cs="Cambria"/>
          <w:sz w:val="22"/>
          <w:szCs w:val="20"/>
        </w:rPr>
        <w:t xml:space="preserve"> vizate </w:t>
      </w:r>
      <w:r w:rsidRPr="00D84CE0">
        <w:rPr>
          <w:rFonts w:ascii="Aptos" w:hAnsi="Aptos" w:cs="Cambria"/>
          <w:sz w:val="22"/>
          <w:szCs w:val="20"/>
        </w:rPr>
        <w:t>prin intermediul planul de învățământ sunt</w:t>
      </w:r>
      <w:r>
        <w:rPr>
          <w:rFonts w:ascii="Aptos" w:hAnsi="Aptos" w:cs="Cambria"/>
          <w:sz w:val="22"/>
          <w:szCs w:val="20"/>
        </w:rPr>
        <w:t>:</w:t>
      </w:r>
    </w:p>
    <w:p w14:paraId="48233E00" w14:textId="664A53E1" w:rsidR="00D84CE0" w:rsidRPr="00D84CE0" w:rsidRDefault="00D84CE0" w:rsidP="00D84CE0">
      <w:pPr>
        <w:jc w:val="both"/>
        <w:rPr>
          <w:rFonts w:ascii="Aptos" w:hAnsi="Aptos" w:cs="Cambria"/>
          <w:sz w:val="22"/>
          <w:szCs w:val="20"/>
        </w:rPr>
      </w:pPr>
      <w:r w:rsidRPr="00D84CE0">
        <w:rPr>
          <w:rFonts w:ascii="Aptos" w:hAnsi="Aptos" w:cs="Cambria"/>
          <w:sz w:val="22"/>
          <w:szCs w:val="20"/>
        </w:rPr>
        <w:t>a) competențe de comunicare, scrisă și orală, în domeniul științei și culturii;</w:t>
      </w:r>
    </w:p>
    <w:p w14:paraId="4373B646" w14:textId="7B1E2089" w:rsidR="00D84CE0" w:rsidRPr="00D84CE0" w:rsidRDefault="00D84CE0" w:rsidP="00D84CE0">
      <w:pPr>
        <w:jc w:val="both"/>
        <w:rPr>
          <w:rFonts w:ascii="Aptos" w:hAnsi="Aptos" w:cs="Cambria"/>
          <w:sz w:val="22"/>
          <w:szCs w:val="20"/>
        </w:rPr>
      </w:pPr>
      <w:r w:rsidRPr="00D84CE0">
        <w:rPr>
          <w:rFonts w:ascii="Aptos" w:hAnsi="Aptos" w:cs="Cambria"/>
          <w:sz w:val="22"/>
          <w:szCs w:val="20"/>
        </w:rPr>
        <w:t>b) competențe lingvistice avansate în limbi de circulație internațională, inclusiv de a exprima și formula idei în</w:t>
      </w:r>
      <w:r>
        <w:rPr>
          <w:rFonts w:ascii="Aptos" w:hAnsi="Aptos" w:cs="Cambria"/>
          <w:sz w:val="22"/>
          <w:szCs w:val="20"/>
        </w:rPr>
        <w:t xml:space="preserve"> </w:t>
      </w:r>
      <w:r w:rsidRPr="00D84CE0">
        <w:rPr>
          <w:rFonts w:ascii="Aptos" w:hAnsi="Aptos" w:cs="Cambria"/>
          <w:sz w:val="22"/>
          <w:szCs w:val="20"/>
        </w:rPr>
        <w:t>contexte multiculturale și multilingve;</w:t>
      </w:r>
    </w:p>
    <w:p w14:paraId="18689615" w14:textId="15FE6EEA" w:rsidR="00D84CE0" w:rsidRPr="00D84CE0" w:rsidRDefault="00D84CE0" w:rsidP="00D84CE0">
      <w:pPr>
        <w:jc w:val="both"/>
        <w:rPr>
          <w:rFonts w:ascii="Aptos" w:hAnsi="Aptos" w:cs="Cambria"/>
          <w:sz w:val="22"/>
          <w:szCs w:val="20"/>
        </w:rPr>
      </w:pPr>
      <w:r w:rsidRPr="00D84CE0">
        <w:rPr>
          <w:rFonts w:ascii="Aptos" w:hAnsi="Aptos" w:cs="Cambria"/>
          <w:sz w:val="22"/>
          <w:szCs w:val="20"/>
        </w:rPr>
        <w:t>c) aptitudini și competențe digitale avansate, parte a transformării digitale la nivel social, inclusiv prin utilizarea</w:t>
      </w:r>
      <w:r>
        <w:rPr>
          <w:rFonts w:ascii="Aptos" w:hAnsi="Aptos" w:cs="Cambria"/>
          <w:sz w:val="22"/>
          <w:szCs w:val="20"/>
        </w:rPr>
        <w:t xml:space="preserve"> </w:t>
      </w:r>
      <w:r w:rsidRPr="00D84CE0">
        <w:rPr>
          <w:rFonts w:ascii="Aptos" w:hAnsi="Aptos" w:cs="Cambria"/>
          <w:sz w:val="22"/>
          <w:szCs w:val="20"/>
        </w:rPr>
        <w:t>inteligenței artificiale;</w:t>
      </w:r>
    </w:p>
    <w:p w14:paraId="7F52706D" w14:textId="053FBF45" w:rsidR="00D84CE0" w:rsidRPr="00D84CE0" w:rsidRDefault="00D84CE0" w:rsidP="00D84CE0">
      <w:pPr>
        <w:jc w:val="both"/>
        <w:rPr>
          <w:rFonts w:ascii="Aptos" w:hAnsi="Aptos" w:cs="Cambria"/>
          <w:sz w:val="22"/>
          <w:szCs w:val="20"/>
        </w:rPr>
      </w:pPr>
      <w:r w:rsidRPr="00D84CE0">
        <w:rPr>
          <w:rFonts w:ascii="Aptos" w:hAnsi="Aptos" w:cs="Cambria"/>
          <w:sz w:val="22"/>
          <w:szCs w:val="20"/>
        </w:rPr>
        <w:t>d) abilități de interrelaţionare și de lucru în echipă;</w:t>
      </w:r>
    </w:p>
    <w:p w14:paraId="18B00CC5" w14:textId="7D980087" w:rsidR="00D84CE0" w:rsidRPr="00D84CE0" w:rsidRDefault="00D84CE0" w:rsidP="00D84CE0">
      <w:pPr>
        <w:jc w:val="both"/>
        <w:rPr>
          <w:rFonts w:ascii="Aptos" w:hAnsi="Aptos" w:cs="Cambria"/>
          <w:sz w:val="22"/>
          <w:szCs w:val="20"/>
        </w:rPr>
      </w:pPr>
      <w:r w:rsidRPr="00D84CE0">
        <w:rPr>
          <w:rFonts w:ascii="Aptos" w:hAnsi="Aptos" w:cs="Cambria"/>
          <w:sz w:val="22"/>
          <w:szCs w:val="20"/>
        </w:rPr>
        <w:t>e) cunoștințe de management al resurselor umane, materiale și financiare;</w:t>
      </w:r>
    </w:p>
    <w:p w14:paraId="10D8EBAA" w14:textId="6A76AB21" w:rsidR="00D84CE0" w:rsidRPr="00D84CE0" w:rsidRDefault="00D84CE0" w:rsidP="00D84CE0">
      <w:pPr>
        <w:jc w:val="both"/>
        <w:rPr>
          <w:rFonts w:ascii="Aptos" w:hAnsi="Aptos" w:cs="Cambria"/>
          <w:sz w:val="22"/>
          <w:szCs w:val="20"/>
        </w:rPr>
      </w:pPr>
      <w:r w:rsidRPr="00D84CE0">
        <w:rPr>
          <w:rFonts w:ascii="Aptos" w:hAnsi="Aptos" w:cs="Cambria"/>
          <w:sz w:val="22"/>
          <w:szCs w:val="20"/>
        </w:rPr>
        <w:t>f) cunoștințe privind managementul carierei, precum și însușirea de tehnici privind căutarea unui loc de muncă și</w:t>
      </w:r>
      <w:r>
        <w:rPr>
          <w:rFonts w:ascii="Aptos" w:hAnsi="Aptos" w:cs="Cambria"/>
          <w:sz w:val="22"/>
          <w:szCs w:val="20"/>
        </w:rPr>
        <w:t xml:space="preserve"> </w:t>
      </w:r>
      <w:r w:rsidRPr="00D84CE0">
        <w:rPr>
          <w:rFonts w:ascii="Aptos" w:hAnsi="Aptos" w:cs="Cambria"/>
          <w:sz w:val="22"/>
          <w:szCs w:val="20"/>
        </w:rPr>
        <w:t>de creare de locuri de muncă pentru alții;</w:t>
      </w:r>
    </w:p>
    <w:p w14:paraId="6CD5A375" w14:textId="781D5097" w:rsidR="00D84CE0" w:rsidRPr="00D84CE0" w:rsidRDefault="00D84CE0" w:rsidP="00D84CE0">
      <w:pPr>
        <w:jc w:val="both"/>
        <w:rPr>
          <w:rFonts w:ascii="Aptos" w:hAnsi="Aptos" w:cs="Cambria"/>
          <w:sz w:val="22"/>
          <w:szCs w:val="20"/>
        </w:rPr>
      </w:pPr>
      <w:r w:rsidRPr="00D84CE0">
        <w:rPr>
          <w:rFonts w:ascii="Aptos" w:hAnsi="Aptos" w:cs="Cambria"/>
          <w:sz w:val="22"/>
          <w:szCs w:val="20"/>
        </w:rPr>
        <w:t>g) cunoștințe privind managementul riscului, crizei și al eșecului;</w:t>
      </w:r>
    </w:p>
    <w:p w14:paraId="48102E17" w14:textId="6FE20D92" w:rsidR="00D84CE0" w:rsidRPr="00D84CE0" w:rsidRDefault="00D84CE0" w:rsidP="00D84CE0">
      <w:pPr>
        <w:jc w:val="both"/>
        <w:rPr>
          <w:rFonts w:ascii="Aptos" w:hAnsi="Aptos" w:cs="Cambria"/>
          <w:sz w:val="22"/>
          <w:szCs w:val="20"/>
        </w:rPr>
      </w:pPr>
      <w:r w:rsidRPr="00D84CE0">
        <w:rPr>
          <w:rFonts w:ascii="Aptos" w:hAnsi="Aptos" w:cs="Cambria"/>
          <w:sz w:val="22"/>
          <w:szCs w:val="20"/>
        </w:rPr>
        <w:t>h) cunoștințe privind gândirea critică, inclusiv aptitudinea de a analiza, interpreta sau formula raționamente în</w:t>
      </w:r>
      <w:r>
        <w:rPr>
          <w:rFonts w:ascii="Aptos" w:hAnsi="Aptos" w:cs="Cambria"/>
          <w:sz w:val="22"/>
          <w:szCs w:val="20"/>
        </w:rPr>
        <w:t xml:space="preserve"> </w:t>
      </w:r>
      <w:r w:rsidRPr="00D84CE0">
        <w:rPr>
          <w:rFonts w:ascii="Aptos" w:hAnsi="Aptos" w:cs="Cambria"/>
          <w:sz w:val="22"/>
          <w:szCs w:val="20"/>
        </w:rPr>
        <w:t>diferite contexte;</w:t>
      </w:r>
    </w:p>
    <w:p w14:paraId="2FC4F7A2" w14:textId="4DBAA08C" w:rsidR="00D84CE0" w:rsidRPr="00D84CE0" w:rsidRDefault="00D84CE0" w:rsidP="00D84CE0">
      <w:pPr>
        <w:jc w:val="both"/>
        <w:rPr>
          <w:rFonts w:ascii="Aptos" w:hAnsi="Aptos" w:cs="Cambria"/>
          <w:sz w:val="22"/>
          <w:szCs w:val="20"/>
        </w:rPr>
      </w:pPr>
      <w:r w:rsidRPr="00D84CE0">
        <w:rPr>
          <w:rFonts w:ascii="Aptos" w:hAnsi="Aptos" w:cs="Cambria"/>
          <w:sz w:val="22"/>
          <w:szCs w:val="20"/>
        </w:rPr>
        <w:t>i) cunoștințe privind utilizarea legislației în domeniul drepturilor de proprietate intelectuală;</w:t>
      </w:r>
    </w:p>
    <w:p w14:paraId="570C4E45" w14:textId="53A6053C" w:rsidR="00D84CE0" w:rsidRPr="00D84CE0" w:rsidRDefault="00D84CE0" w:rsidP="00D84CE0">
      <w:pPr>
        <w:jc w:val="both"/>
        <w:rPr>
          <w:rFonts w:ascii="Aptos" w:hAnsi="Aptos" w:cs="Cambria"/>
          <w:sz w:val="22"/>
          <w:szCs w:val="20"/>
        </w:rPr>
      </w:pPr>
      <w:r w:rsidRPr="00D84CE0">
        <w:rPr>
          <w:rFonts w:ascii="Aptos" w:hAnsi="Aptos" w:cs="Cambria"/>
          <w:sz w:val="22"/>
          <w:szCs w:val="20"/>
        </w:rPr>
        <w:t>j) capacitatea de a inova și însușirea conceptelor privind antreprenorialul economic, tehnologic și social.</w:t>
      </w:r>
    </w:p>
    <w:p w14:paraId="03F2AFCF" w14:textId="77777777" w:rsidR="00D84CE0" w:rsidRPr="00D84CE0" w:rsidRDefault="00D84CE0" w:rsidP="00D84CE0">
      <w:pPr>
        <w:jc w:val="both"/>
        <w:rPr>
          <w:rFonts w:ascii="Aptos" w:hAnsi="Aptos" w:cs="Cambria"/>
          <w:sz w:val="22"/>
          <w:szCs w:val="20"/>
        </w:rPr>
      </w:pPr>
    </w:p>
    <w:p w14:paraId="7DDD6032" w14:textId="2655432E" w:rsidR="00E633EA" w:rsidRDefault="00E633EA">
      <w:pPr>
        <w:rPr>
          <w:rFonts w:ascii="Arial Narrow" w:hAnsi="Arial Narrow" w:cs="Cambria"/>
          <w:sz w:val="22"/>
          <w:szCs w:val="20"/>
        </w:rPr>
      </w:pPr>
      <w:r>
        <w:rPr>
          <w:rFonts w:ascii="Arial Narrow" w:hAnsi="Arial Narrow" w:cs="Cambria"/>
          <w:sz w:val="22"/>
          <w:szCs w:val="20"/>
        </w:rPr>
        <w:br w:type="page"/>
      </w:r>
    </w:p>
    <w:tbl>
      <w:tblPr>
        <w:tblStyle w:val="TableGrid"/>
        <w:tblW w:w="0" w:type="auto"/>
        <w:tblLook w:val="04A0" w:firstRow="1" w:lastRow="0" w:firstColumn="1" w:lastColumn="0" w:noHBand="0" w:noVBand="1"/>
      </w:tblPr>
      <w:tblGrid>
        <w:gridCol w:w="4672"/>
        <w:gridCol w:w="4673"/>
      </w:tblGrid>
      <w:tr w:rsidR="00FB3C9A" w:rsidRPr="00FB3C9A" w14:paraId="38D62522" w14:textId="77777777" w:rsidTr="00FB3C9A">
        <w:tc>
          <w:tcPr>
            <w:tcW w:w="4672" w:type="dxa"/>
          </w:tcPr>
          <w:p w14:paraId="3B805E9A" w14:textId="77777777" w:rsidR="00FB3C9A" w:rsidRDefault="00FB3C9A" w:rsidP="00FB3C9A">
            <w:pPr>
              <w:tabs>
                <w:tab w:val="left" w:pos="8250"/>
              </w:tabs>
              <w:rPr>
                <w:rFonts w:ascii="Aptos" w:hAnsi="Aptos" w:cs="Cambria"/>
                <w:sz w:val="22"/>
                <w:szCs w:val="20"/>
              </w:rPr>
            </w:pPr>
            <w:r w:rsidRPr="00FB3C9A">
              <w:rPr>
                <w:rFonts w:ascii="Aptos" w:hAnsi="Aptos" w:cs="Cambria"/>
                <w:sz w:val="22"/>
                <w:szCs w:val="20"/>
              </w:rPr>
              <w:lastRenderedPageBreak/>
              <w:t>Avizat</w:t>
            </w:r>
          </w:p>
          <w:p w14:paraId="42C5BB09" w14:textId="041D020F" w:rsidR="00FB3C9A" w:rsidRPr="00FB3C9A" w:rsidRDefault="00FB3C9A" w:rsidP="00FB3C9A">
            <w:pPr>
              <w:tabs>
                <w:tab w:val="left" w:pos="8250"/>
              </w:tabs>
              <w:rPr>
                <w:rFonts w:ascii="Aptos" w:hAnsi="Aptos" w:cs="Cambria"/>
                <w:sz w:val="22"/>
                <w:szCs w:val="20"/>
              </w:rPr>
            </w:pPr>
            <w:r>
              <w:rPr>
                <w:rFonts w:ascii="Aptos" w:hAnsi="Aptos" w:cs="Cambria"/>
                <w:sz w:val="22"/>
                <w:szCs w:val="20"/>
              </w:rPr>
              <w:t xml:space="preserve">În ședința CȘD </w:t>
            </w:r>
            <w:r w:rsidR="00A25643" w:rsidRPr="00A25643">
              <w:rPr>
                <w:rFonts w:ascii="Aptos" w:hAnsi="Aptos" w:cs="Cambria"/>
                <w:color w:val="000000" w:themeColor="text1"/>
                <w:sz w:val="22"/>
                <w:szCs w:val="20"/>
              </w:rPr>
              <w:t>MT</w:t>
            </w:r>
            <w:r w:rsidRPr="00C716CB">
              <w:rPr>
                <w:rFonts w:ascii="Aptos" w:hAnsi="Aptos" w:cs="Cambria"/>
                <w:color w:val="0070C0"/>
                <w:sz w:val="22"/>
                <w:szCs w:val="20"/>
              </w:rPr>
              <w:t xml:space="preserve"> </w:t>
            </w:r>
            <w:r>
              <w:rPr>
                <w:rFonts w:ascii="Aptos" w:hAnsi="Aptos" w:cs="Cambria"/>
                <w:sz w:val="22"/>
                <w:szCs w:val="20"/>
              </w:rPr>
              <w:t xml:space="preserve">din </w:t>
            </w:r>
            <w:r w:rsidR="00A25643">
              <w:rPr>
                <w:rFonts w:ascii="Aptos" w:hAnsi="Aptos" w:cs="Cambria"/>
                <w:sz w:val="22"/>
                <w:szCs w:val="20"/>
              </w:rPr>
              <w:t>23</w:t>
            </w:r>
            <w:r>
              <w:rPr>
                <w:rFonts w:ascii="Aptos" w:hAnsi="Aptos" w:cs="Cambria"/>
                <w:sz w:val="22"/>
                <w:szCs w:val="20"/>
              </w:rPr>
              <w:t>.09.2024</w:t>
            </w:r>
          </w:p>
          <w:p w14:paraId="05F93310" w14:textId="77777777" w:rsidR="00FB3C9A" w:rsidRDefault="00FB3C9A" w:rsidP="00FB3C9A">
            <w:pPr>
              <w:tabs>
                <w:tab w:val="left" w:pos="8250"/>
              </w:tabs>
              <w:rPr>
                <w:rFonts w:ascii="Aptos" w:hAnsi="Aptos" w:cs="Cambria"/>
                <w:sz w:val="22"/>
                <w:szCs w:val="20"/>
              </w:rPr>
            </w:pPr>
            <w:r>
              <w:rPr>
                <w:rFonts w:ascii="Aptos" w:hAnsi="Aptos" w:cs="Cambria"/>
                <w:sz w:val="22"/>
                <w:szCs w:val="20"/>
              </w:rPr>
              <w:t>Director Școală Doctorală</w:t>
            </w:r>
          </w:p>
          <w:p w14:paraId="16188379" w14:textId="12354B42" w:rsidR="00FB3C9A" w:rsidRPr="00FB3C9A" w:rsidRDefault="002E7856" w:rsidP="00811368">
            <w:pPr>
              <w:tabs>
                <w:tab w:val="left" w:pos="8250"/>
              </w:tabs>
              <w:rPr>
                <w:rFonts w:ascii="Aptos" w:hAnsi="Aptos" w:cs="Cambria"/>
                <w:sz w:val="22"/>
                <w:szCs w:val="20"/>
              </w:rPr>
            </w:pPr>
            <w:r>
              <w:rPr>
                <w:rFonts w:ascii="Aptos" w:hAnsi="Aptos" w:cs="Cambria"/>
                <w:sz w:val="22"/>
                <w:szCs w:val="20"/>
              </w:rPr>
              <w:t>Conf</w:t>
            </w:r>
            <w:r w:rsidR="00FB3C9A">
              <w:rPr>
                <w:rFonts w:ascii="Aptos" w:hAnsi="Aptos" w:cs="Cambria"/>
                <w:sz w:val="22"/>
                <w:szCs w:val="20"/>
              </w:rPr>
              <w:t xml:space="preserve">.univ.dr. </w:t>
            </w:r>
            <w:r>
              <w:rPr>
                <w:rFonts w:ascii="Aptos" w:hAnsi="Aptos" w:cs="Cambria"/>
                <w:sz w:val="22"/>
                <w:szCs w:val="20"/>
              </w:rPr>
              <w:t>Mihai POPEAN</w:t>
            </w:r>
          </w:p>
        </w:tc>
        <w:tc>
          <w:tcPr>
            <w:tcW w:w="4673" w:type="dxa"/>
          </w:tcPr>
          <w:p w14:paraId="33E8D4C5" w14:textId="77777777" w:rsidR="00FB3C9A" w:rsidRDefault="00FB3C9A" w:rsidP="00FB3C9A">
            <w:pPr>
              <w:tabs>
                <w:tab w:val="left" w:pos="8250"/>
              </w:tabs>
              <w:jc w:val="right"/>
              <w:rPr>
                <w:rFonts w:ascii="Aptos" w:hAnsi="Aptos" w:cs="Cambria"/>
                <w:sz w:val="22"/>
                <w:szCs w:val="20"/>
              </w:rPr>
            </w:pPr>
            <w:r>
              <w:rPr>
                <w:rFonts w:ascii="Aptos" w:hAnsi="Aptos" w:cs="Cambria"/>
                <w:sz w:val="22"/>
                <w:szCs w:val="20"/>
              </w:rPr>
              <w:t>Aprobat</w:t>
            </w:r>
          </w:p>
          <w:p w14:paraId="229EE066" w14:textId="7B337251" w:rsidR="00FB3C9A" w:rsidRDefault="00FB3C9A" w:rsidP="00FB3C9A">
            <w:pPr>
              <w:tabs>
                <w:tab w:val="left" w:pos="8250"/>
              </w:tabs>
              <w:jc w:val="right"/>
              <w:rPr>
                <w:rFonts w:ascii="Aptos" w:hAnsi="Aptos" w:cs="Cambria"/>
                <w:sz w:val="22"/>
                <w:szCs w:val="20"/>
              </w:rPr>
            </w:pPr>
            <w:r>
              <w:rPr>
                <w:rFonts w:ascii="Aptos" w:hAnsi="Aptos" w:cs="Cambria"/>
                <w:sz w:val="22"/>
                <w:szCs w:val="20"/>
              </w:rPr>
              <w:t xml:space="preserve">În ședința CSUD UVT din </w:t>
            </w:r>
            <w:r w:rsidR="00A25643">
              <w:rPr>
                <w:rFonts w:ascii="Aptos" w:hAnsi="Aptos" w:cs="Cambria"/>
                <w:sz w:val="22"/>
                <w:szCs w:val="20"/>
              </w:rPr>
              <w:t>24</w:t>
            </w:r>
            <w:r>
              <w:rPr>
                <w:rFonts w:ascii="Aptos" w:hAnsi="Aptos" w:cs="Cambria"/>
                <w:sz w:val="22"/>
                <w:szCs w:val="20"/>
              </w:rPr>
              <w:t>.09.2024</w:t>
            </w:r>
          </w:p>
          <w:p w14:paraId="5CCED22F" w14:textId="77777777" w:rsidR="00FB3C9A" w:rsidRDefault="00FB3C9A" w:rsidP="00FB3C9A">
            <w:pPr>
              <w:tabs>
                <w:tab w:val="left" w:pos="8250"/>
              </w:tabs>
              <w:jc w:val="right"/>
              <w:rPr>
                <w:rFonts w:ascii="Aptos" w:hAnsi="Aptos" w:cs="Cambria"/>
                <w:sz w:val="22"/>
                <w:szCs w:val="20"/>
              </w:rPr>
            </w:pPr>
            <w:r>
              <w:rPr>
                <w:rFonts w:ascii="Aptos" w:hAnsi="Aptos" w:cs="Cambria"/>
                <w:sz w:val="22"/>
                <w:szCs w:val="20"/>
              </w:rPr>
              <w:t>Director CSUD</w:t>
            </w:r>
          </w:p>
          <w:p w14:paraId="457872BA" w14:textId="3C6F64F8" w:rsidR="00FB3C9A" w:rsidRPr="00FB3C9A" w:rsidRDefault="00FB3C9A" w:rsidP="00FB3C9A">
            <w:pPr>
              <w:tabs>
                <w:tab w:val="left" w:pos="8250"/>
              </w:tabs>
              <w:jc w:val="right"/>
              <w:rPr>
                <w:rFonts w:ascii="Aptos" w:hAnsi="Aptos" w:cs="Cambria"/>
                <w:sz w:val="22"/>
                <w:szCs w:val="20"/>
              </w:rPr>
            </w:pPr>
            <w:r>
              <w:rPr>
                <w:rFonts w:ascii="Aptos" w:hAnsi="Aptos" w:cs="Cambria"/>
                <w:sz w:val="22"/>
                <w:szCs w:val="20"/>
              </w:rPr>
              <w:t>Prof.univ.dr. Florin Alin SAVA</w:t>
            </w:r>
          </w:p>
        </w:tc>
      </w:tr>
    </w:tbl>
    <w:p w14:paraId="70C16C5E" w14:textId="26D2F59B" w:rsidR="00FB3C9A" w:rsidRDefault="00FB3C9A" w:rsidP="009D60B7">
      <w:pPr>
        <w:tabs>
          <w:tab w:val="left" w:pos="8250"/>
        </w:tabs>
        <w:rPr>
          <w:rFonts w:ascii="Aptos" w:hAnsi="Aptos"/>
          <w:b/>
        </w:rPr>
      </w:pPr>
    </w:p>
    <w:p w14:paraId="5AEC11DC" w14:textId="3E409F87" w:rsidR="00066398" w:rsidRPr="00FB3C9A" w:rsidRDefault="00FB3C9A" w:rsidP="00066398">
      <w:pPr>
        <w:jc w:val="center"/>
        <w:rPr>
          <w:rFonts w:ascii="Aptos" w:hAnsi="Aptos"/>
        </w:rPr>
      </w:pPr>
      <w:r>
        <w:rPr>
          <w:rFonts w:ascii="Aptos" w:hAnsi="Aptos"/>
          <w:b/>
        </w:rPr>
        <w:t>PLANUL DE ÎNVÂȚĂMÂNT</w:t>
      </w:r>
    </w:p>
    <w:p w14:paraId="09847E9E" w14:textId="3D78E1CA" w:rsidR="005B4606" w:rsidRPr="0037581D" w:rsidRDefault="005B4606" w:rsidP="003D724E">
      <w:pPr>
        <w:rPr>
          <w:b/>
          <w:bCs/>
        </w:rPr>
      </w:pPr>
    </w:p>
    <w:p w14:paraId="1772DD75" w14:textId="10EF8AE8" w:rsidR="00FB3C9A" w:rsidRPr="009D60B7" w:rsidRDefault="00FB3C9A" w:rsidP="003D724E">
      <w:pPr>
        <w:rPr>
          <w:rFonts w:ascii="Aptos" w:hAnsi="Aptos"/>
          <w:sz w:val="20"/>
          <w:szCs w:val="20"/>
        </w:rPr>
      </w:pPr>
      <w:r w:rsidRPr="009D60B7">
        <w:rPr>
          <w:rFonts w:ascii="Aptos" w:hAnsi="Aptos"/>
          <w:sz w:val="20"/>
          <w:szCs w:val="20"/>
        </w:rPr>
        <w:t>Planul de învățământ al programului de studii universitare de doctorat cuprinde:</w:t>
      </w:r>
    </w:p>
    <w:p w14:paraId="6105F3CD" w14:textId="224C760C" w:rsidR="00FB3C9A" w:rsidRPr="009D60B7" w:rsidRDefault="00FB3C9A" w:rsidP="00FB3C9A">
      <w:pPr>
        <w:rPr>
          <w:rFonts w:ascii="Aptos" w:hAnsi="Aptos"/>
          <w:sz w:val="20"/>
          <w:szCs w:val="20"/>
        </w:rPr>
      </w:pPr>
      <w:r w:rsidRPr="009D60B7">
        <w:rPr>
          <w:rFonts w:ascii="Aptos" w:hAnsi="Aptos"/>
          <w:sz w:val="20"/>
          <w:szCs w:val="20"/>
        </w:rPr>
        <w:t>a) un program de pregătire bazat pe studii universitare avansate, în cadrul școlii doctorale;</w:t>
      </w:r>
    </w:p>
    <w:p w14:paraId="3C66F8C8" w14:textId="1AB6772B" w:rsidR="00FB3C9A" w:rsidRPr="009D60B7" w:rsidRDefault="00FB3C9A" w:rsidP="00FB3C9A">
      <w:pPr>
        <w:rPr>
          <w:rFonts w:ascii="Aptos" w:hAnsi="Aptos"/>
          <w:sz w:val="20"/>
          <w:szCs w:val="20"/>
        </w:rPr>
      </w:pPr>
      <w:r w:rsidRPr="009D60B7">
        <w:rPr>
          <w:rFonts w:ascii="Aptos" w:hAnsi="Aptos"/>
          <w:sz w:val="20"/>
          <w:szCs w:val="20"/>
        </w:rPr>
        <w:t>b) un program individual de cercetare</w:t>
      </w:r>
    </w:p>
    <w:p w14:paraId="6D1D95F6" w14:textId="77777777" w:rsidR="002E0FBC" w:rsidRDefault="002E0FBC" w:rsidP="00FB3C9A">
      <w:pPr>
        <w:rPr>
          <w:rFonts w:ascii="Aptos" w:hAnsi="Aptos"/>
          <w:sz w:val="22"/>
          <w:szCs w:val="22"/>
        </w:rPr>
      </w:pPr>
    </w:p>
    <w:p w14:paraId="0DD3A09F" w14:textId="4289F209" w:rsidR="002E0FBC" w:rsidRDefault="002E0FBC" w:rsidP="00FB3C9A">
      <w:pPr>
        <w:rPr>
          <w:rFonts w:ascii="Aptos" w:hAnsi="Aptos"/>
          <w:b/>
          <w:bCs/>
          <w:sz w:val="20"/>
          <w:szCs w:val="20"/>
        </w:rPr>
      </w:pPr>
      <w:r w:rsidRPr="009D60B7">
        <w:rPr>
          <w:rFonts w:ascii="Aptos" w:hAnsi="Aptos"/>
          <w:b/>
          <w:bCs/>
          <w:sz w:val="20"/>
          <w:szCs w:val="20"/>
        </w:rPr>
        <w:t>Total credite: 240 ECTS</w:t>
      </w:r>
    </w:p>
    <w:p w14:paraId="41172B58" w14:textId="77777777" w:rsidR="003169B5" w:rsidRPr="009D60B7" w:rsidRDefault="003169B5" w:rsidP="00FB3C9A">
      <w:pPr>
        <w:rPr>
          <w:rFonts w:ascii="Aptos" w:hAnsi="Aptos"/>
          <w:b/>
          <w:bCs/>
          <w:sz w:val="20"/>
          <w:szCs w:val="20"/>
        </w:rPr>
      </w:pPr>
    </w:p>
    <w:p w14:paraId="79DE2612" w14:textId="2C459E98" w:rsidR="002E0FBC" w:rsidRPr="009D60B7" w:rsidRDefault="002E0FBC" w:rsidP="00FB3C9A">
      <w:pPr>
        <w:rPr>
          <w:rFonts w:ascii="Aptos" w:hAnsi="Aptos"/>
          <w:b/>
          <w:bCs/>
          <w:sz w:val="20"/>
          <w:szCs w:val="20"/>
        </w:rPr>
      </w:pPr>
      <w:r w:rsidRPr="009D60B7">
        <w:rPr>
          <w:rFonts w:ascii="Aptos" w:hAnsi="Aptos"/>
          <w:b/>
          <w:bCs/>
          <w:sz w:val="20"/>
          <w:szCs w:val="20"/>
        </w:rPr>
        <w:t xml:space="preserve">Distribuția creditelor: </w:t>
      </w:r>
      <w:r w:rsidRPr="009D60B7">
        <w:rPr>
          <w:rFonts w:ascii="Aptos" w:hAnsi="Aptos"/>
          <w:b/>
          <w:bCs/>
          <w:sz w:val="20"/>
          <w:szCs w:val="20"/>
        </w:rPr>
        <w:tab/>
        <w:t>Pregătire de studii universitare avansate (30 ECTS)</w:t>
      </w:r>
    </w:p>
    <w:p w14:paraId="5FF975A6" w14:textId="5D1E9686" w:rsidR="002E0FBC" w:rsidRPr="009D60B7" w:rsidRDefault="002E0FBC" w:rsidP="00FB3C9A">
      <w:pPr>
        <w:rPr>
          <w:rFonts w:ascii="Aptos" w:hAnsi="Aptos"/>
          <w:b/>
          <w:bCs/>
          <w:sz w:val="20"/>
          <w:szCs w:val="20"/>
        </w:rPr>
      </w:pPr>
      <w:r w:rsidRPr="009D60B7">
        <w:rPr>
          <w:rFonts w:ascii="Aptos" w:hAnsi="Aptos"/>
          <w:b/>
          <w:bCs/>
          <w:sz w:val="20"/>
          <w:szCs w:val="20"/>
        </w:rPr>
        <w:tab/>
      </w:r>
      <w:r w:rsidRPr="009D60B7">
        <w:rPr>
          <w:rFonts w:ascii="Aptos" w:hAnsi="Aptos"/>
          <w:b/>
          <w:bCs/>
          <w:sz w:val="20"/>
          <w:szCs w:val="20"/>
        </w:rPr>
        <w:tab/>
      </w:r>
      <w:r w:rsidRPr="009D60B7">
        <w:rPr>
          <w:rFonts w:ascii="Aptos" w:hAnsi="Aptos"/>
          <w:b/>
          <w:bCs/>
          <w:sz w:val="20"/>
          <w:szCs w:val="20"/>
        </w:rPr>
        <w:tab/>
        <w:t>Programul individual de cercetare (210 ECTS)</w:t>
      </w:r>
    </w:p>
    <w:p w14:paraId="7518DCE4" w14:textId="640BFDE1" w:rsidR="002E0FBC" w:rsidRDefault="002E0FBC" w:rsidP="00FB3C9A">
      <w:pPr>
        <w:rPr>
          <w:rFonts w:ascii="Aptos" w:hAnsi="Aptos"/>
          <w:sz w:val="22"/>
          <w:szCs w:val="22"/>
        </w:rPr>
      </w:pPr>
    </w:p>
    <w:p w14:paraId="4EEF201E" w14:textId="39382AFE" w:rsidR="002E0FBC" w:rsidRPr="009D60B7" w:rsidRDefault="009D60B7" w:rsidP="00B52F32">
      <w:pPr>
        <w:jc w:val="both"/>
        <w:rPr>
          <w:rFonts w:ascii="Aptos" w:hAnsi="Aptos"/>
          <w:sz w:val="18"/>
          <w:szCs w:val="18"/>
        </w:rPr>
      </w:pPr>
      <w:r w:rsidRPr="009D60B7">
        <w:rPr>
          <w:rFonts w:ascii="Aptos" w:hAnsi="Aptos"/>
          <w:sz w:val="18"/>
          <w:szCs w:val="18"/>
        </w:rPr>
        <w:t xml:space="preserve">* </w:t>
      </w:r>
      <w:r w:rsidR="002E0FBC" w:rsidRPr="009D60B7">
        <w:rPr>
          <w:rFonts w:ascii="Aptos" w:hAnsi="Aptos"/>
          <w:sz w:val="18"/>
          <w:szCs w:val="18"/>
        </w:rPr>
        <w:t>Susținerea publică a tezei de doctorat se poate face numai după obținerea de către studentul-doctorand a celor 240 ECTS, incluzând susținerea cu succes a tezei de doctorat în comisia de îndrumare și integritate academică.</w:t>
      </w:r>
      <w:r w:rsidR="00074D8C">
        <w:rPr>
          <w:rFonts w:ascii="Aptos" w:hAnsi="Aptos"/>
          <w:sz w:val="18"/>
          <w:szCs w:val="18"/>
        </w:rPr>
        <w:t xml:space="preserve"> </w:t>
      </w:r>
      <w:r w:rsidR="00074D8C" w:rsidRPr="009D60B7">
        <w:rPr>
          <w:rFonts w:ascii="Aptos" w:hAnsi="Aptos"/>
          <w:sz w:val="18"/>
          <w:szCs w:val="18"/>
        </w:rPr>
        <w:t>În cazuri excepționale, pregătirea avansată poate fi suplimentată până la 40 ECTS, caz în care programul individual de cercetare conține 200 ECTS.</w:t>
      </w:r>
    </w:p>
    <w:p w14:paraId="68451810" w14:textId="0E90F9C2" w:rsidR="002E0FBC" w:rsidRPr="009D60B7" w:rsidRDefault="009D60B7" w:rsidP="00074D8C">
      <w:pPr>
        <w:jc w:val="both"/>
        <w:rPr>
          <w:rFonts w:ascii="Aptos" w:hAnsi="Aptos"/>
          <w:sz w:val="18"/>
          <w:szCs w:val="18"/>
        </w:rPr>
      </w:pPr>
      <w:r w:rsidRPr="009D60B7">
        <w:rPr>
          <w:rFonts w:ascii="Aptos" w:hAnsi="Aptos"/>
          <w:sz w:val="18"/>
          <w:szCs w:val="18"/>
        </w:rPr>
        <w:t xml:space="preserve">** </w:t>
      </w:r>
      <w:r w:rsidR="002E0FBC" w:rsidRPr="009D60B7">
        <w:rPr>
          <w:rFonts w:ascii="Aptos" w:hAnsi="Aptos"/>
          <w:sz w:val="18"/>
          <w:szCs w:val="18"/>
        </w:rPr>
        <w:t>Un student-doctorat are obligația de a obține minimum 30 ECTS pentru a promova în anul universitar următor. În caz contrar, studentul-doctorand va fi exmatriculat.</w:t>
      </w:r>
    </w:p>
    <w:p w14:paraId="5D3035BD" w14:textId="77777777" w:rsidR="002E0FBC" w:rsidRPr="002E0FBC" w:rsidRDefault="002E0FBC" w:rsidP="00FB3C9A">
      <w:pPr>
        <w:rPr>
          <w:rFonts w:ascii="Aptos" w:hAnsi="Aptos"/>
          <w:sz w:val="22"/>
          <w:szCs w:val="22"/>
        </w:rPr>
      </w:pPr>
    </w:p>
    <w:p w14:paraId="29A6D98E" w14:textId="090E7463" w:rsidR="00B52F32" w:rsidRDefault="00B52F32" w:rsidP="00074D8C">
      <w:pPr>
        <w:jc w:val="center"/>
        <w:rPr>
          <w:rFonts w:ascii="Aptos" w:hAnsi="Aptos"/>
          <w:b/>
          <w:bCs/>
          <w:sz w:val="22"/>
          <w:szCs w:val="22"/>
        </w:rPr>
      </w:pPr>
      <w:r>
        <w:rPr>
          <w:rFonts w:ascii="Aptos" w:hAnsi="Aptos"/>
          <w:b/>
          <w:bCs/>
          <w:sz w:val="22"/>
          <w:szCs w:val="22"/>
        </w:rPr>
        <w:t xml:space="preserve">PROGRAMUL DE </w:t>
      </w:r>
      <w:r w:rsidR="00074D8C">
        <w:rPr>
          <w:rFonts w:ascii="Aptos" w:hAnsi="Aptos"/>
          <w:b/>
          <w:bCs/>
          <w:sz w:val="22"/>
          <w:szCs w:val="22"/>
        </w:rPr>
        <w:t>PREGĂTIRE BAZAT PE STUDII UNIVERSITARE AVANSATE</w:t>
      </w:r>
    </w:p>
    <w:p w14:paraId="2FAFC526" w14:textId="6E74F016" w:rsidR="00074D8C" w:rsidRDefault="00074D8C" w:rsidP="00074D8C">
      <w:pPr>
        <w:jc w:val="center"/>
        <w:rPr>
          <w:rFonts w:ascii="Aptos" w:hAnsi="Aptos"/>
          <w:b/>
          <w:bCs/>
          <w:sz w:val="22"/>
          <w:szCs w:val="22"/>
        </w:rPr>
      </w:pPr>
      <w:r w:rsidRPr="00B52F32">
        <w:rPr>
          <w:rFonts w:ascii="Aptos" w:hAnsi="Aptos"/>
          <w:b/>
          <w:bCs/>
          <w:sz w:val="22"/>
          <w:szCs w:val="22"/>
        </w:rPr>
        <w:t>ANUL DE STUDIU I</w:t>
      </w:r>
      <w:r>
        <w:rPr>
          <w:rFonts w:ascii="Aptos" w:hAnsi="Aptos"/>
          <w:b/>
          <w:bCs/>
          <w:sz w:val="22"/>
          <w:szCs w:val="22"/>
        </w:rPr>
        <w:t xml:space="preserve">. </w:t>
      </w:r>
      <w:r w:rsidRPr="00B52F32">
        <w:rPr>
          <w:rFonts w:ascii="Aptos" w:hAnsi="Aptos"/>
          <w:b/>
          <w:bCs/>
          <w:sz w:val="22"/>
          <w:szCs w:val="22"/>
        </w:rPr>
        <w:t>Semestrul I*</w:t>
      </w:r>
      <w:r w:rsidR="00F326FC">
        <w:rPr>
          <w:rFonts w:ascii="Aptos" w:hAnsi="Aptos"/>
          <w:b/>
          <w:bCs/>
          <w:sz w:val="22"/>
          <w:szCs w:val="22"/>
        </w:rPr>
        <w:t xml:space="preserve"> Domeniul Muzică</w:t>
      </w:r>
    </w:p>
    <w:p w14:paraId="29E7763D" w14:textId="77777777" w:rsidR="00074D8C" w:rsidRPr="00074D8C" w:rsidRDefault="00074D8C" w:rsidP="00B52F32">
      <w:pPr>
        <w:rPr>
          <w:rFonts w:ascii="Aptos" w:hAnsi="Aptos"/>
          <w:b/>
          <w:bCs/>
          <w:sz w:val="10"/>
          <w:szCs w:val="1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6249"/>
        <w:gridCol w:w="689"/>
        <w:gridCol w:w="689"/>
        <w:gridCol w:w="990"/>
      </w:tblGrid>
      <w:tr w:rsidR="009918A1" w:rsidRPr="00B52F32" w14:paraId="178E7573" w14:textId="77777777" w:rsidTr="00CD157E">
        <w:tc>
          <w:tcPr>
            <w:tcW w:w="739" w:type="dxa"/>
            <w:vMerge w:val="restart"/>
            <w:tcBorders>
              <w:top w:val="single" w:sz="4" w:space="0" w:color="000000"/>
              <w:left w:val="single" w:sz="4" w:space="0" w:color="000000"/>
              <w:bottom w:val="single" w:sz="4" w:space="0" w:color="000000"/>
              <w:right w:val="single" w:sz="4" w:space="0" w:color="000000"/>
            </w:tcBorders>
            <w:vAlign w:val="center"/>
            <w:hideMark/>
          </w:tcPr>
          <w:p w14:paraId="2B669008" w14:textId="77777777" w:rsidR="009918A1" w:rsidRPr="00B52F32" w:rsidRDefault="009918A1" w:rsidP="00E133F3">
            <w:pPr>
              <w:jc w:val="center"/>
              <w:rPr>
                <w:rFonts w:ascii="Aptos" w:hAnsi="Aptos" w:cs="Calibri"/>
                <w:sz w:val="20"/>
                <w:szCs w:val="20"/>
              </w:rPr>
            </w:pPr>
            <w:r w:rsidRPr="00B52F32">
              <w:rPr>
                <w:rFonts w:ascii="Aptos" w:hAnsi="Aptos" w:cs="Calibri"/>
                <w:sz w:val="20"/>
                <w:szCs w:val="20"/>
              </w:rPr>
              <w:t>Nr.</w:t>
            </w:r>
          </w:p>
          <w:p w14:paraId="18B0528F" w14:textId="77777777" w:rsidR="009918A1" w:rsidRPr="00B52F32" w:rsidRDefault="009918A1" w:rsidP="00E133F3">
            <w:pPr>
              <w:jc w:val="center"/>
              <w:rPr>
                <w:rFonts w:ascii="Aptos" w:hAnsi="Aptos" w:cs="Calibri"/>
                <w:sz w:val="20"/>
                <w:szCs w:val="20"/>
              </w:rPr>
            </w:pPr>
            <w:r w:rsidRPr="00B52F32">
              <w:rPr>
                <w:rFonts w:ascii="Aptos" w:hAnsi="Aptos" w:cs="Calibri"/>
                <w:sz w:val="20"/>
                <w:szCs w:val="20"/>
              </w:rPr>
              <w:t>crt.</w:t>
            </w:r>
          </w:p>
        </w:tc>
        <w:tc>
          <w:tcPr>
            <w:tcW w:w="6249" w:type="dxa"/>
            <w:vMerge w:val="restart"/>
            <w:tcBorders>
              <w:top w:val="single" w:sz="4" w:space="0" w:color="000000"/>
              <w:left w:val="single" w:sz="4" w:space="0" w:color="000000"/>
              <w:bottom w:val="single" w:sz="4" w:space="0" w:color="000000"/>
              <w:right w:val="single" w:sz="4" w:space="0" w:color="000000"/>
            </w:tcBorders>
            <w:vAlign w:val="center"/>
            <w:hideMark/>
          </w:tcPr>
          <w:p w14:paraId="3F5BEEA6" w14:textId="77777777" w:rsidR="009918A1" w:rsidRPr="00B52F32" w:rsidRDefault="009918A1" w:rsidP="00E133F3">
            <w:pPr>
              <w:jc w:val="center"/>
              <w:rPr>
                <w:rFonts w:ascii="Aptos" w:hAnsi="Aptos"/>
                <w:sz w:val="20"/>
                <w:szCs w:val="20"/>
              </w:rPr>
            </w:pPr>
            <w:r w:rsidRPr="00B52F32">
              <w:rPr>
                <w:rFonts w:ascii="Aptos" w:hAnsi="Aptos"/>
                <w:sz w:val="20"/>
                <w:szCs w:val="20"/>
              </w:rPr>
              <w:t>Disciplina</w:t>
            </w:r>
          </w:p>
        </w:tc>
        <w:tc>
          <w:tcPr>
            <w:tcW w:w="1378" w:type="dxa"/>
            <w:gridSpan w:val="2"/>
            <w:tcBorders>
              <w:top w:val="single" w:sz="4" w:space="0" w:color="000000"/>
              <w:left w:val="single" w:sz="4" w:space="0" w:color="000000"/>
              <w:bottom w:val="single" w:sz="4" w:space="0" w:color="000000"/>
              <w:right w:val="single" w:sz="4" w:space="0" w:color="000000"/>
            </w:tcBorders>
            <w:vAlign w:val="center"/>
            <w:hideMark/>
          </w:tcPr>
          <w:p w14:paraId="68CA2E3E" w14:textId="086778EF" w:rsidR="009918A1" w:rsidRPr="00B52F32" w:rsidRDefault="009918A1" w:rsidP="00E133F3">
            <w:pPr>
              <w:jc w:val="center"/>
              <w:rPr>
                <w:rFonts w:ascii="Aptos" w:hAnsi="Aptos" w:cs="Calibri"/>
                <w:sz w:val="20"/>
                <w:szCs w:val="20"/>
              </w:rPr>
            </w:pPr>
            <w:r w:rsidRPr="00B52F32">
              <w:rPr>
                <w:rFonts w:ascii="Aptos" w:hAnsi="Aptos" w:cs="Calibri"/>
                <w:sz w:val="20"/>
                <w:szCs w:val="20"/>
              </w:rPr>
              <w:t>Nr. ore / săptămână</w:t>
            </w:r>
          </w:p>
        </w:tc>
        <w:tc>
          <w:tcPr>
            <w:tcW w:w="990" w:type="dxa"/>
            <w:vMerge w:val="restart"/>
            <w:tcBorders>
              <w:top w:val="single" w:sz="4" w:space="0" w:color="000000"/>
              <w:left w:val="single" w:sz="4" w:space="0" w:color="000000"/>
              <w:bottom w:val="single" w:sz="4" w:space="0" w:color="000000"/>
              <w:right w:val="single" w:sz="4" w:space="0" w:color="000000"/>
            </w:tcBorders>
            <w:vAlign w:val="center"/>
            <w:hideMark/>
          </w:tcPr>
          <w:p w14:paraId="3EF6A7C1" w14:textId="32CFCBCC" w:rsidR="009918A1" w:rsidRPr="00B52F32" w:rsidRDefault="009918A1" w:rsidP="00E133F3">
            <w:pPr>
              <w:jc w:val="center"/>
              <w:rPr>
                <w:rFonts w:ascii="Aptos" w:hAnsi="Aptos" w:cs="Calibri"/>
                <w:sz w:val="20"/>
                <w:szCs w:val="20"/>
              </w:rPr>
            </w:pPr>
            <w:r w:rsidRPr="00B52F32">
              <w:rPr>
                <w:rFonts w:ascii="Aptos" w:hAnsi="Aptos" w:cs="Calibri"/>
                <w:sz w:val="20"/>
                <w:szCs w:val="20"/>
              </w:rPr>
              <w:t>Credite</w:t>
            </w:r>
          </w:p>
        </w:tc>
      </w:tr>
      <w:tr w:rsidR="009918A1" w:rsidRPr="00B52F32" w14:paraId="632744E1" w14:textId="77777777" w:rsidTr="00CD157E">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4F3C8A8D" w14:textId="77777777" w:rsidR="009918A1" w:rsidRPr="00B52F32" w:rsidRDefault="009918A1" w:rsidP="00E133F3">
            <w:pPr>
              <w:rPr>
                <w:rFonts w:ascii="Aptos" w:hAnsi="Aptos" w:cs="Calibri"/>
                <w:sz w:val="20"/>
                <w:szCs w:val="20"/>
              </w:rPr>
            </w:pPr>
          </w:p>
        </w:tc>
        <w:tc>
          <w:tcPr>
            <w:tcW w:w="6249" w:type="dxa"/>
            <w:vMerge/>
            <w:tcBorders>
              <w:top w:val="single" w:sz="4" w:space="0" w:color="000000"/>
              <w:left w:val="single" w:sz="4" w:space="0" w:color="000000"/>
              <w:bottom w:val="single" w:sz="4" w:space="0" w:color="000000"/>
              <w:right w:val="single" w:sz="4" w:space="0" w:color="000000"/>
            </w:tcBorders>
            <w:vAlign w:val="center"/>
            <w:hideMark/>
          </w:tcPr>
          <w:p w14:paraId="609C31E4" w14:textId="77777777" w:rsidR="009918A1" w:rsidRPr="00B52F32" w:rsidRDefault="009918A1" w:rsidP="00E133F3">
            <w:pPr>
              <w:rPr>
                <w:rFonts w:ascii="Aptos" w:hAnsi="Aptos"/>
                <w:sz w:val="20"/>
                <w:szCs w:val="20"/>
              </w:rPr>
            </w:pPr>
          </w:p>
        </w:tc>
        <w:tc>
          <w:tcPr>
            <w:tcW w:w="689" w:type="dxa"/>
            <w:tcBorders>
              <w:top w:val="single" w:sz="4" w:space="0" w:color="000000"/>
              <w:left w:val="single" w:sz="4" w:space="0" w:color="000000"/>
              <w:bottom w:val="single" w:sz="4" w:space="0" w:color="000000"/>
              <w:right w:val="single" w:sz="4" w:space="0" w:color="000000"/>
            </w:tcBorders>
            <w:hideMark/>
          </w:tcPr>
          <w:p w14:paraId="6332DC88" w14:textId="77777777" w:rsidR="009918A1" w:rsidRPr="00B52F32" w:rsidRDefault="009918A1" w:rsidP="00E133F3">
            <w:pPr>
              <w:jc w:val="center"/>
              <w:rPr>
                <w:rFonts w:ascii="Aptos" w:hAnsi="Aptos" w:cs="Calibri"/>
                <w:sz w:val="20"/>
                <w:szCs w:val="20"/>
              </w:rPr>
            </w:pPr>
            <w:r w:rsidRPr="00B52F32">
              <w:rPr>
                <w:rFonts w:ascii="Aptos" w:hAnsi="Aptos" w:cs="Calibri"/>
                <w:sz w:val="20"/>
                <w:szCs w:val="20"/>
              </w:rPr>
              <w:t>curs</w:t>
            </w:r>
          </w:p>
        </w:tc>
        <w:tc>
          <w:tcPr>
            <w:tcW w:w="689" w:type="dxa"/>
            <w:tcBorders>
              <w:top w:val="single" w:sz="4" w:space="0" w:color="000000"/>
              <w:left w:val="single" w:sz="4" w:space="0" w:color="000000"/>
              <w:bottom w:val="single" w:sz="4" w:space="0" w:color="000000"/>
              <w:right w:val="single" w:sz="4" w:space="0" w:color="000000"/>
            </w:tcBorders>
          </w:tcPr>
          <w:p w14:paraId="1CACDFDC" w14:textId="436FEF02" w:rsidR="009918A1" w:rsidRPr="00B52F32" w:rsidRDefault="009918A1" w:rsidP="00E133F3">
            <w:pPr>
              <w:rPr>
                <w:rFonts w:ascii="Aptos" w:hAnsi="Aptos" w:cs="Calibri"/>
                <w:sz w:val="20"/>
                <w:szCs w:val="20"/>
              </w:rPr>
            </w:pPr>
            <w:r w:rsidRPr="00B52F32">
              <w:rPr>
                <w:rFonts w:ascii="Aptos" w:hAnsi="Aptos" w:cs="Calibri"/>
                <w:sz w:val="20"/>
                <w:szCs w:val="20"/>
              </w:rPr>
              <w:t>sem</w:t>
            </w: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14:paraId="2C235958" w14:textId="2F5CF843" w:rsidR="009918A1" w:rsidRPr="00B52F32" w:rsidRDefault="009918A1" w:rsidP="00E133F3">
            <w:pPr>
              <w:rPr>
                <w:rFonts w:ascii="Aptos" w:hAnsi="Aptos" w:cs="Calibri"/>
                <w:sz w:val="20"/>
                <w:szCs w:val="20"/>
              </w:rPr>
            </w:pPr>
          </w:p>
        </w:tc>
      </w:tr>
      <w:tr w:rsidR="009918A1" w:rsidRPr="00B52F32" w14:paraId="35F0AF75" w14:textId="77777777" w:rsidTr="00CD157E">
        <w:tc>
          <w:tcPr>
            <w:tcW w:w="739" w:type="dxa"/>
            <w:tcBorders>
              <w:top w:val="single" w:sz="4" w:space="0" w:color="000000"/>
              <w:left w:val="single" w:sz="4" w:space="0" w:color="000000"/>
              <w:bottom w:val="single" w:sz="4" w:space="0" w:color="000000"/>
              <w:right w:val="single" w:sz="4" w:space="0" w:color="000000"/>
            </w:tcBorders>
          </w:tcPr>
          <w:p w14:paraId="748A699D" w14:textId="5BDA024C" w:rsidR="009918A1" w:rsidRPr="00B52F32" w:rsidRDefault="009918A1" w:rsidP="00E133F3">
            <w:pPr>
              <w:jc w:val="center"/>
              <w:rPr>
                <w:rFonts w:ascii="Aptos" w:hAnsi="Aptos" w:cs="Calibri"/>
                <w:sz w:val="20"/>
                <w:szCs w:val="20"/>
              </w:rPr>
            </w:pPr>
          </w:p>
        </w:tc>
        <w:tc>
          <w:tcPr>
            <w:tcW w:w="6249" w:type="dxa"/>
            <w:tcBorders>
              <w:top w:val="single" w:sz="4" w:space="0" w:color="000000"/>
              <w:left w:val="single" w:sz="4" w:space="0" w:color="000000"/>
              <w:bottom w:val="single" w:sz="4" w:space="0" w:color="000000"/>
              <w:right w:val="single" w:sz="4" w:space="0" w:color="000000"/>
            </w:tcBorders>
          </w:tcPr>
          <w:p w14:paraId="7D02B23A" w14:textId="57881BFC" w:rsidR="009918A1" w:rsidRPr="00B52F32" w:rsidRDefault="009918A1" w:rsidP="00811368">
            <w:pPr>
              <w:jc w:val="center"/>
              <w:rPr>
                <w:rFonts w:ascii="Aptos" w:hAnsi="Aptos"/>
                <w:b/>
                <w:bCs/>
                <w:sz w:val="20"/>
                <w:szCs w:val="20"/>
              </w:rPr>
            </w:pPr>
            <w:r w:rsidRPr="00B52F32">
              <w:rPr>
                <w:rFonts w:ascii="Aptos" w:hAnsi="Aptos"/>
                <w:b/>
                <w:bCs/>
                <w:sz w:val="20"/>
                <w:szCs w:val="20"/>
              </w:rPr>
              <w:t>Disciplină obligatorie</w:t>
            </w:r>
          </w:p>
        </w:tc>
        <w:tc>
          <w:tcPr>
            <w:tcW w:w="689" w:type="dxa"/>
            <w:tcBorders>
              <w:top w:val="single" w:sz="4" w:space="0" w:color="000000"/>
              <w:left w:val="single" w:sz="4" w:space="0" w:color="000000"/>
              <w:bottom w:val="single" w:sz="4" w:space="0" w:color="000000"/>
              <w:right w:val="single" w:sz="4" w:space="0" w:color="000000"/>
            </w:tcBorders>
          </w:tcPr>
          <w:p w14:paraId="6B7C678F" w14:textId="24D9B630" w:rsidR="009918A1" w:rsidRPr="00B52F32" w:rsidRDefault="009918A1" w:rsidP="00E133F3">
            <w:pPr>
              <w:jc w:val="center"/>
              <w:rPr>
                <w:rFonts w:ascii="Aptos" w:hAnsi="Aptos" w:cs="Calibri"/>
                <w:sz w:val="20"/>
                <w:szCs w:val="20"/>
              </w:rPr>
            </w:pPr>
          </w:p>
        </w:tc>
        <w:tc>
          <w:tcPr>
            <w:tcW w:w="689" w:type="dxa"/>
            <w:tcBorders>
              <w:top w:val="single" w:sz="4" w:space="0" w:color="000000"/>
              <w:left w:val="single" w:sz="4" w:space="0" w:color="000000"/>
              <w:bottom w:val="single" w:sz="4" w:space="0" w:color="000000"/>
              <w:right w:val="single" w:sz="4" w:space="0" w:color="000000"/>
            </w:tcBorders>
          </w:tcPr>
          <w:p w14:paraId="482E2852" w14:textId="77777777" w:rsidR="009918A1" w:rsidRPr="00B52F32" w:rsidRDefault="009918A1" w:rsidP="00E133F3">
            <w:pPr>
              <w:jc w:val="center"/>
              <w:rPr>
                <w:rFonts w:ascii="Aptos" w:hAnsi="Aptos" w:cs="Calibri"/>
                <w:sz w:val="20"/>
                <w:szCs w:val="20"/>
              </w:rPr>
            </w:pPr>
          </w:p>
        </w:tc>
        <w:tc>
          <w:tcPr>
            <w:tcW w:w="990" w:type="dxa"/>
            <w:tcBorders>
              <w:top w:val="single" w:sz="4" w:space="0" w:color="000000"/>
              <w:left w:val="single" w:sz="4" w:space="0" w:color="000000"/>
              <w:bottom w:val="single" w:sz="4" w:space="0" w:color="000000"/>
              <w:right w:val="single" w:sz="4" w:space="0" w:color="000000"/>
            </w:tcBorders>
          </w:tcPr>
          <w:p w14:paraId="24C85EFC" w14:textId="2F14B345" w:rsidR="009918A1" w:rsidRPr="00B52F32" w:rsidRDefault="009918A1" w:rsidP="00E133F3">
            <w:pPr>
              <w:jc w:val="center"/>
              <w:rPr>
                <w:rFonts w:ascii="Aptos" w:hAnsi="Aptos" w:cs="Calibri"/>
                <w:sz w:val="20"/>
                <w:szCs w:val="20"/>
              </w:rPr>
            </w:pPr>
          </w:p>
        </w:tc>
      </w:tr>
      <w:tr w:rsidR="009918A1" w:rsidRPr="00B52F32" w14:paraId="76145BAE" w14:textId="77777777" w:rsidTr="00CD157E">
        <w:tc>
          <w:tcPr>
            <w:tcW w:w="739" w:type="dxa"/>
            <w:tcBorders>
              <w:top w:val="single" w:sz="4" w:space="0" w:color="000000"/>
              <w:left w:val="single" w:sz="4" w:space="0" w:color="000000"/>
              <w:bottom w:val="single" w:sz="4" w:space="0" w:color="000000"/>
              <w:right w:val="single" w:sz="4" w:space="0" w:color="000000"/>
            </w:tcBorders>
          </w:tcPr>
          <w:p w14:paraId="1ED0F659" w14:textId="29E3909C" w:rsidR="009918A1" w:rsidRPr="00B52F32" w:rsidRDefault="009918A1" w:rsidP="00BA428D">
            <w:pPr>
              <w:jc w:val="center"/>
              <w:rPr>
                <w:rFonts w:ascii="Aptos" w:hAnsi="Aptos" w:cs="Calibri"/>
                <w:sz w:val="20"/>
                <w:szCs w:val="20"/>
              </w:rPr>
            </w:pPr>
            <w:r w:rsidRPr="00B52F32">
              <w:rPr>
                <w:rFonts w:ascii="Aptos" w:hAnsi="Aptos" w:cs="Calibri"/>
                <w:sz w:val="20"/>
                <w:szCs w:val="20"/>
              </w:rPr>
              <w:t>1</w:t>
            </w:r>
          </w:p>
        </w:tc>
        <w:tc>
          <w:tcPr>
            <w:tcW w:w="6249" w:type="dxa"/>
            <w:tcBorders>
              <w:top w:val="single" w:sz="4" w:space="0" w:color="000000"/>
              <w:left w:val="single" w:sz="4" w:space="0" w:color="000000"/>
              <w:bottom w:val="single" w:sz="4" w:space="0" w:color="000000"/>
              <w:right w:val="single" w:sz="4" w:space="0" w:color="000000"/>
            </w:tcBorders>
          </w:tcPr>
          <w:p w14:paraId="51876662" w14:textId="3EA948DE" w:rsidR="009918A1" w:rsidRPr="00B52F32" w:rsidRDefault="009918A1" w:rsidP="00BA428D">
            <w:pPr>
              <w:rPr>
                <w:rFonts w:ascii="Aptos" w:hAnsi="Aptos"/>
                <w:sz w:val="20"/>
                <w:szCs w:val="20"/>
              </w:rPr>
            </w:pPr>
            <w:r w:rsidRPr="00B52F32">
              <w:rPr>
                <w:rFonts w:ascii="Aptos" w:hAnsi="Aptos"/>
                <w:sz w:val="20"/>
                <w:szCs w:val="20"/>
              </w:rPr>
              <w:t xml:space="preserve">Etica cercetării </w:t>
            </w:r>
            <w:r w:rsidR="00A47A49" w:rsidRPr="00B52F32">
              <w:rPr>
                <w:rFonts w:ascii="Aptos" w:hAnsi="Aptos"/>
                <w:sz w:val="20"/>
                <w:szCs w:val="20"/>
              </w:rPr>
              <w:t>și</w:t>
            </w:r>
            <w:r w:rsidRPr="00B52F32">
              <w:rPr>
                <w:rFonts w:ascii="Aptos" w:hAnsi="Aptos"/>
                <w:sz w:val="20"/>
                <w:szCs w:val="20"/>
              </w:rPr>
              <w:t xml:space="preserve"> </w:t>
            </w:r>
            <w:r w:rsidR="00A47A49">
              <w:rPr>
                <w:rFonts w:ascii="Aptos" w:hAnsi="Aptos"/>
                <w:sz w:val="20"/>
                <w:szCs w:val="20"/>
              </w:rPr>
              <w:t>integritate academică</w:t>
            </w:r>
          </w:p>
        </w:tc>
        <w:tc>
          <w:tcPr>
            <w:tcW w:w="689" w:type="dxa"/>
            <w:tcBorders>
              <w:top w:val="single" w:sz="4" w:space="0" w:color="000000"/>
              <w:left w:val="single" w:sz="4" w:space="0" w:color="000000"/>
              <w:bottom w:val="single" w:sz="4" w:space="0" w:color="000000"/>
              <w:right w:val="single" w:sz="4" w:space="0" w:color="000000"/>
            </w:tcBorders>
          </w:tcPr>
          <w:p w14:paraId="526FA454" w14:textId="696F09B8" w:rsidR="009918A1" w:rsidRPr="00A47A49" w:rsidRDefault="002E7856" w:rsidP="00BA428D">
            <w:pPr>
              <w:jc w:val="center"/>
              <w:rPr>
                <w:rFonts w:ascii="Aptos" w:hAnsi="Aptos" w:cs="Calibri"/>
                <w:color w:val="0070C0"/>
                <w:sz w:val="20"/>
                <w:szCs w:val="20"/>
              </w:rPr>
            </w:pPr>
            <w:r>
              <w:rPr>
                <w:rFonts w:ascii="Aptos" w:hAnsi="Aptos" w:cs="Calibri"/>
                <w:color w:val="0070C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14:paraId="4646B0C6" w14:textId="63D4CC0E" w:rsidR="009918A1" w:rsidRPr="00B52F32" w:rsidRDefault="002E7856" w:rsidP="00BA428D">
            <w:pPr>
              <w:jc w:val="center"/>
              <w:rPr>
                <w:rFonts w:ascii="Aptos" w:hAnsi="Aptos" w:cs="Calibri"/>
                <w:sz w:val="20"/>
                <w:szCs w:val="20"/>
              </w:rPr>
            </w:pPr>
            <w:r>
              <w:rPr>
                <w:rFonts w:ascii="Aptos" w:hAnsi="Aptos" w:cs="Calibri"/>
                <w:sz w:val="20"/>
                <w:szCs w:val="20"/>
              </w:rPr>
              <w:t>1</w:t>
            </w:r>
          </w:p>
        </w:tc>
        <w:tc>
          <w:tcPr>
            <w:tcW w:w="990" w:type="dxa"/>
            <w:tcBorders>
              <w:top w:val="single" w:sz="4" w:space="0" w:color="000000"/>
              <w:left w:val="single" w:sz="4" w:space="0" w:color="000000"/>
              <w:bottom w:val="single" w:sz="4" w:space="0" w:color="000000"/>
              <w:right w:val="single" w:sz="4" w:space="0" w:color="000000"/>
            </w:tcBorders>
          </w:tcPr>
          <w:p w14:paraId="3BDF06CB" w14:textId="5C64DBCA" w:rsidR="009918A1" w:rsidRPr="00B52F32" w:rsidRDefault="002E7856" w:rsidP="00BA428D">
            <w:pPr>
              <w:jc w:val="center"/>
              <w:rPr>
                <w:rFonts w:ascii="Aptos" w:hAnsi="Aptos" w:cs="Calibri"/>
                <w:sz w:val="20"/>
                <w:szCs w:val="20"/>
              </w:rPr>
            </w:pPr>
            <w:r>
              <w:rPr>
                <w:rFonts w:ascii="Aptos" w:hAnsi="Aptos" w:cs="Calibri"/>
                <w:color w:val="0070C0"/>
                <w:sz w:val="20"/>
                <w:szCs w:val="20"/>
              </w:rPr>
              <w:t>3</w:t>
            </w:r>
          </w:p>
        </w:tc>
      </w:tr>
      <w:tr w:rsidR="002E7856" w:rsidRPr="00B52F32" w14:paraId="434981EC" w14:textId="77777777" w:rsidTr="00CD157E">
        <w:tc>
          <w:tcPr>
            <w:tcW w:w="739" w:type="dxa"/>
            <w:tcBorders>
              <w:top w:val="single" w:sz="4" w:space="0" w:color="000000"/>
              <w:left w:val="single" w:sz="4" w:space="0" w:color="000000"/>
              <w:bottom w:val="single" w:sz="4" w:space="0" w:color="000000"/>
              <w:right w:val="single" w:sz="4" w:space="0" w:color="000000"/>
            </w:tcBorders>
          </w:tcPr>
          <w:p w14:paraId="6BB36739" w14:textId="0AAB459E" w:rsidR="002E7856" w:rsidRPr="00B52F32" w:rsidRDefault="002E7856" w:rsidP="00BA428D">
            <w:pPr>
              <w:jc w:val="center"/>
              <w:rPr>
                <w:rFonts w:ascii="Aptos" w:hAnsi="Aptos" w:cs="Calibri"/>
                <w:sz w:val="20"/>
                <w:szCs w:val="20"/>
              </w:rPr>
            </w:pPr>
            <w:r>
              <w:rPr>
                <w:rFonts w:ascii="Aptos" w:hAnsi="Aptos" w:cs="Calibri"/>
                <w:sz w:val="20"/>
                <w:szCs w:val="20"/>
              </w:rPr>
              <w:t>2</w:t>
            </w:r>
          </w:p>
        </w:tc>
        <w:tc>
          <w:tcPr>
            <w:tcW w:w="6249" w:type="dxa"/>
            <w:tcBorders>
              <w:top w:val="single" w:sz="4" w:space="0" w:color="000000"/>
              <w:left w:val="single" w:sz="4" w:space="0" w:color="000000"/>
              <w:bottom w:val="single" w:sz="4" w:space="0" w:color="000000"/>
              <w:right w:val="single" w:sz="4" w:space="0" w:color="000000"/>
            </w:tcBorders>
          </w:tcPr>
          <w:p w14:paraId="5C8BE69F" w14:textId="4A9433B0" w:rsidR="002E7856" w:rsidRPr="00B52F32" w:rsidRDefault="002E7856" w:rsidP="00BA428D">
            <w:pPr>
              <w:rPr>
                <w:rFonts w:ascii="Aptos" w:hAnsi="Aptos"/>
                <w:sz w:val="20"/>
                <w:szCs w:val="20"/>
              </w:rPr>
            </w:pPr>
            <w:r>
              <w:rPr>
                <w:rFonts w:ascii="Aptos" w:hAnsi="Aptos"/>
                <w:sz w:val="20"/>
                <w:szCs w:val="20"/>
              </w:rPr>
              <w:t>Cercetare științifică și scriere academică</w:t>
            </w:r>
          </w:p>
        </w:tc>
        <w:tc>
          <w:tcPr>
            <w:tcW w:w="689" w:type="dxa"/>
            <w:tcBorders>
              <w:top w:val="single" w:sz="4" w:space="0" w:color="000000"/>
              <w:left w:val="single" w:sz="4" w:space="0" w:color="000000"/>
              <w:bottom w:val="single" w:sz="4" w:space="0" w:color="000000"/>
              <w:right w:val="single" w:sz="4" w:space="0" w:color="000000"/>
            </w:tcBorders>
          </w:tcPr>
          <w:p w14:paraId="7E1B57C5" w14:textId="328FC280" w:rsidR="002E7856" w:rsidRDefault="002E7856" w:rsidP="00BA428D">
            <w:pPr>
              <w:jc w:val="center"/>
              <w:rPr>
                <w:rFonts w:ascii="Aptos" w:hAnsi="Aptos" w:cs="Calibri"/>
                <w:color w:val="0070C0"/>
                <w:sz w:val="20"/>
                <w:szCs w:val="20"/>
              </w:rPr>
            </w:pPr>
            <w:r>
              <w:rPr>
                <w:rFonts w:ascii="Aptos" w:hAnsi="Aptos" w:cs="Calibri"/>
                <w:color w:val="0070C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14:paraId="7A0323FD" w14:textId="502580FD" w:rsidR="002E7856" w:rsidRDefault="002E7856" w:rsidP="00BA428D">
            <w:pPr>
              <w:jc w:val="center"/>
              <w:rPr>
                <w:rFonts w:ascii="Aptos" w:hAnsi="Aptos" w:cs="Calibri"/>
                <w:sz w:val="20"/>
                <w:szCs w:val="20"/>
              </w:rPr>
            </w:pPr>
            <w:r>
              <w:rPr>
                <w:rFonts w:ascii="Aptos" w:hAnsi="Aptos" w:cs="Calibri"/>
                <w:sz w:val="20"/>
                <w:szCs w:val="20"/>
              </w:rPr>
              <w:t>1</w:t>
            </w:r>
          </w:p>
        </w:tc>
        <w:tc>
          <w:tcPr>
            <w:tcW w:w="990" w:type="dxa"/>
            <w:tcBorders>
              <w:top w:val="single" w:sz="4" w:space="0" w:color="000000"/>
              <w:left w:val="single" w:sz="4" w:space="0" w:color="000000"/>
              <w:bottom w:val="single" w:sz="4" w:space="0" w:color="000000"/>
              <w:right w:val="single" w:sz="4" w:space="0" w:color="000000"/>
            </w:tcBorders>
          </w:tcPr>
          <w:p w14:paraId="658891AD" w14:textId="49D2579B" w:rsidR="002E7856" w:rsidRDefault="002E7856" w:rsidP="00BA428D">
            <w:pPr>
              <w:jc w:val="center"/>
              <w:rPr>
                <w:rFonts w:ascii="Aptos" w:hAnsi="Aptos" w:cs="Calibri"/>
                <w:color w:val="0070C0"/>
                <w:sz w:val="20"/>
                <w:szCs w:val="20"/>
              </w:rPr>
            </w:pPr>
            <w:r>
              <w:rPr>
                <w:rFonts w:ascii="Aptos" w:hAnsi="Aptos" w:cs="Calibri"/>
                <w:color w:val="0070C0"/>
                <w:sz w:val="20"/>
                <w:szCs w:val="20"/>
              </w:rPr>
              <w:t>7</w:t>
            </w:r>
          </w:p>
        </w:tc>
      </w:tr>
      <w:tr w:rsidR="002E7856" w:rsidRPr="00B52F32" w14:paraId="75B208DD" w14:textId="77777777" w:rsidTr="00CD157E">
        <w:tc>
          <w:tcPr>
            <w:tcW w:w="739" w:type="dxa"/>
            <w:tcBorders>
              <w:top w:val="single" w:sz="4" w:space="0" w:color="000000"/>
              <w:left w:val="single" w:sz="4" w:space="0" w:color="000000"/>
              <w:bottom w:val="single" w:sz="4" w:space="0" w:color="000000"/>
              <w:right w:val="single" w:sz="4" w:space="0" w:color="000000"/>
            </w:tcBorders>
          </w:tcPr>
          <w:p w14:paraId="1167ABE0" w14:textId="679A7A44" w:rsidR="002E7856" w:rsidRPr="00B52F32" w:rsidRDefault="002E7856" w:rsidP="00BA428D">
            <w:pPr>
              <w:jc w:val="center"/>
              <w:rPr>
                <w:rFonts w:ascii="Aptos" w:hAnsi="Aptos" w:cs="Calibri"/>
                <w:sz w:val="20"/>
                <w:szCs w:val="20"/>
              </w:rPr>
            </w:pPr>
            <w:r>
              <w:rPr>
                <w:rFonts w:ascii="Aptos" w:hAnsi="Aptos" w:cs="Calibri"/>
                <w:sz w:val="20"/>
                <w:szCs w:val="20"/>
              </w:rPr>
              <w:t>3</w:t>
            </w:r>
          </w:p>
        </w:tc>
        <w:tc>
          <w:tcPr>
            <w:tcW w:w="6249" w:type="dxa"/>
            <w:tcBorders>
              <w:top w:val="single" w:sz="4" w:space="0" w:color="000000"/>
              <w:left w:val="single" w:sz="4" w:space="0" w:color="000000"/>
              <w:bottom w:val="single" w:sz="4" w:space="0" w:color="000000"/>
              <w:right w:val="single" w:sz="4" w:space="0" w:color="000000"/>
            </w:tcBorders>
          </w:tcPr>
          <w:p w14:paraId="513979CE" w14:textId="5306BEC4" w:rsidR="002E7856" w:rsidRPr="00B52F32" w:rsidRDefault="002E7856" w:rsidP="00BA428D">
            <w:pPr>
              <w:rPr>
                <w:rFonts w:ascii="Aptos" w:hAnsi="Aptos"/>
                <w:sz w:val="20"/>
                <w:szCs w:val="20"/>
              </w:rPr>
            </w:pPr>
            <w:r>
              <w:rPr>
                <w:rFonts w:ascii="Aptos" w:hAnsi="Aptos"/>
                <w:sz w:val="20"/>
                <w:szCs w:val="20"/>
              </w:rPr>
              <w:t>Coordonate ale interpretării muzicale</w:t>
            </w:r>
          </w:p>
        </w:tc>
        <w:tc>
          <w:tcPr>
            <w:tcW w:w="689" w:type="dxa"/>
            <w:tcBorders>
              <w:top w:val="single" w:sz="4" w:space="0" w:color="000000"/>
              <w:left w:val="single" w:sz="4" w:space="0" w:color="000000"/>
              <w:bottom w:val="single" w:sz="4" w:space="0" w:color="000000"/>
              <w:right w:val="single" w:sz="4" w:space="0" w:color="000000"/>
            </w:tcBorders>
          </w:tcPr>
          <w:p w14:paraId="2502ADFA" w14:textId="44D13BAC" w:rsidR="002E7856" w:rsidRDefault="002E7856" w:rsidP="00BA428D">
            <w:pPr>
              <w:jc w:val="center"/>
              <w:rPr>
                <w:rFonts w:ascii="Aptos" w:hAnsi="Aptos" w:cs="Calibri"/>
                <w:color w:val="0070C0"/>
                <w:sz w:val="20"/>
                <w:szCs w:val="20"/>
              </w:rPr>
            </w:pPr>
            <w:r>
              <w:rPr>
                <w:rFonts w:ascii="Aptos" w:hAnsi="Aptos" w:cs="Calibri"/>
                <w:color w:val="0070C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14:paraId="72D91700" w14:textId="29EB007D" w:rsidR="002E7856" w:rsidRDefault="002E7856" w:rsidP="00BA428D">
            <w:pPr>
              <w:jc w:val="center"/>
              <w:rPr>
                <w:rFonts w:ascii="Aptos" w:hAnsi="Aptos" w:cs="Calibri"/>
                <w:sz w:val="20"/>
                <w:szCs w:val="20"/>
              </w:rPr>
            </w:pPr>
            <w:r>
              <w:rPr>
                <w:rFonts w:ascii="Aptos" w:hAnsi="Aptos" w:cs="Calibri"/>
                <w:sz w:val="20"/>
                <w:szCs w:val="20"/>
              </w:rPr>
              <w:t>1</w:t>
            </w:r>
          </w:p>
        </w:tc>
        <w:tc>
          <w:tcPr>
            <w:tcW w:w="990" w:type="dxa"/>
            <w:tcBorders>
              <w:top w:val="single" w:sz="4" w:space="0" w:color="000000"/>
              <w:left w:val="single" w:sz="4" w:space="0" w:color="000000"/>
              <w:bottom w:val="single" w:sz="4" w:space="0" w:color="000000"/>
              <w:right w:val="single" w:sz="4" w:space="0" w:color="000000"/>
            </w:tcBorders>
          </w:tcPr>
          <w:p w14:paraId="0D544A46" w14:textId="4556745D" w:rsidR="002E7856" w:rsidRDefault="00663522" w:rsidP="00BA428D">
            <w:pPr>
              <w:jc w:val="center"/>
              <w:rPr>
                <w:rFonts w:ascii="Aptos" w:hAnsi="Aptos" w:cs="Calibri"/>
                <w:color w:val="0070C0"/>
                <w:sz w:val="20"/>
                <w:szCs w:val="20"/>
              </w:rPr>
            </w:pPr>
            <w:r>
              <w:rPr>
                <w:rFonts w:ascii="Aptos" w:hAnsi="Aptos" w:cs="Calibri"/>
                <w:color w:val="0070C0"/>
                <w:sz w:val="20"/>
                <w:szCs w:val="20"/>
              </w:rPr>
              <w:t>10</w:t>
            </w:r>
          </w:p>
        </w:tc>
      </w:tr>
      <w:tr w:rsidR="002E7856" w:rsidRPr="00B52F32" w14:paraId="5BE210CC" w14:textId="77777777" w:rsidTr="00CD157E">
        <w:tc>
          <w:tcPr>
            <w:tcW w:w="739" w:type="dxa"/>
            <w:tcBorders>
              <w:top w:val="single" w:sz="4" w:space="0" w:color="000000"/>
              <w:left w:val="single" w:sz="4" w:space="0" w:color="000000"/>
              <w:bottom w:val="single" w:sz="4" w:space="0" w:color="000000"/>
              <w:right w:val="single" w:sz="4" w:space="0" w:color="000000"/>
            </w:tcBorders>
          </w:tcPr>
          <w:p w14:paraId="1F41AC27" w14:textId="2C516190" w:rsidR="002E7856" w:rsidRPr="00B52F32" w:rsidRDefault="002E7856" w:rsidP="00BA428D">
            <w:pPr>
              <w:jc w:val="center"/>
              <w:rPr>
                <w:rFonts w:ascii="Aptos" w:hAnsi="Aptos" w:cs="Calibri"/>
                <w:sz w:val="20"/>
                <w:szCs w:val="20"/>
              </w:rPr>
            </w:pPr>
            <w:r>
              <w:rPr>
                <w:rFonts w:ascii="Aptos" w:hAnsi="Aptos" w:cs="Calibri"/>
                <w:sz w:val="20"/>
                <w:szCs w:val="20"/>
              </w:rPr>
              <w:t>4</w:t>
            </w:r>
          </w:p>
        </w:tc>
        <w:tc>
          <w:tcPr>
            <w:tcW w:w="6249" w:type="dxa"/>
            <w:tcBorders>
              <w:top w:val="single" w:sz="4" w:space="0" w:color="000000"/>
              <w:left w:val="single" w:sz="4" w:space="0" w:color="000000"/>
              <w:bottom w:val="single" w:sz="4" w:space="0" w:color="000000"/>
              <w:right w:val="single" w:sz="4" w:space="0" w:color="000000"/>
            </w:tcBorders>
          </w:tcPr>
          <w:p w14:paraId="35761894" w14:textId="67CA5DCC" w:rsidR="002E7856" w:rsidRPr="00B52F32" w:rsidRDefault="002E7856" w:rsidP="00BA428D">
            <w:pPr>
              <w:rPr>
                <w:rFonts w:ascii="Aptos" w:hAnsi="Aptos"/>
                <w:sz w:val="20"/>
                <w:szCs w:val="20"/>
              </w:rPr>
            </w:pPr>
            <w:r>
              <w:rPr>
                <w:rFonts w:ascii="Aptos" w:hAnsi="Aptos"/>
                <w:sz w:val="20"/>
                <w:szCs w:val="20"/>
              </w:rPr>
              <w:t>Forme și analize muzicale</w:t>
            </w:r>
          </w:p>
        </w:tc>
        <w:tc>
          <w:tcPr>
            <w:tcW w:w="689" w:type="dxa"/>
            <w:tcBorders>
              <w:top w:val="single" w:sz="4" w:space="0" w:color="000000"/>
              <w:left w:val="single" w:sz="4" w:space="0" w:color="000000"/>
              <w:bottom w:val="single" w:sz="4" w:space="0" w:color="000000"/>
              <w:right w:val="single" w:sz="4" w:space="0" w:color="000000"/>
            </w:tcBorders>
          </w:tcPr>
          <w:p w14:paraId="0E99B964" w14:textId="44205813" w:rsidR="002E7856" w:rsidRDefault="002E7856" w:rsidP="00BA428D">
            <w:pPr>
              <w:jc w:val="center"/>
              <w:rPr>
                <w:rFonts w:ascii="Aptos" w:hAnsi="Aptos" w:cs="Calibri"/>
                <w:color w:val="0070C0"/>
                <w:sz w:val="20"/>
                <w:szCs w:val="20"/>
              </w:rPr>
            </w:pPr>
            <w:r>
              <w:rPr>
                <w:rFonts w:ascii="Aptos" w:hAnsi="Aptos" w:cs="Calibri"/>
                <w:color w:val="0070C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14:paraId="3A69D9B7" w14:textId="27DFA366" w:rsidR="002E7856" w:rsidRDefault="002E7856" w:rsidP="00BA428D">
            <w:pPr>
              <w:jc w:val="center"/>
              <w:rPr>
                <w:rFonts w:ascii="Aptos" w:hAnsi="Aptos" w:cs="Calibri"/>
                <w:sz w:val="20"/>
                <w:szCs w:val="20"/>
              </w:rPr>
            </w:pPr>
            <w:r>
              <w:rPr>
                <w:rFonts w:ascii="Aptos" w:hAnsi="Aptos" w:cs="Calibri"/>
                <w:sz w:val="20"/>
                <w:szCs w:val="20"/>
              </w:rPr>
              <w:t>1</w:t>
            </w:r>
          </w:p>
        </w:tc>
        <w:tc>
          <w:tcPr>
            <w:tcW w:w="990" w:type="dxa"/>
            <w:tcBorders>
              <w:top w:val="single" w:sz="4" w:space="0" w:color="000000"/>
              <w:left w:val="single" w:sz="4" w:space="0" w:color="000000"/>
              <w:bottom w:val="single" w:sz="4" w:space="0" w:color="000000"/>
              <w:right w:val="single" w:sz="4" w:space="0" w:color="000000"/>
            </w:tcBorders>
          </w:tcPr>
          <w:p w14:paraId="09D217A7" w14:textId="34E47592" w:rsidR="002E7856" w:rsidRDefault="00663522" w:rsidP="00BA428D">
            <w:pPr>
              <w:jc w:val="center"/>
              <w:rPr>
                <w:rFonts w:ascii="Aptos" w:hAnsi="Aptos" w:cs="Calibri"/>
                <w:color w:val="0070C0"/>
                <w:sz w:val="20"/>
                <w:szCs w:val="20"/>
              </w:rPr>
            </w:pPr>
            <w:r>
              <w:rPr>
                <w:rFonts w:ascii="Aptos" w:hAnsi="Aptos" w:cs="Calibri"/>
                <w:color w:val="0070C0"/>
                <w:sz w:val="20"/>
                <w:szCs w:val="20"/>
              </w:rPr>
              <w:t>10</w:t>
            </w:r>
          </w:p>
        </w:tc>
      </w:tr>
      <w:tr w:rsidR="00CD157E" w:rsidRPr="00B52F32" w14:paraId="70CC915D" w14:textId="77777777" w:rsidTr="00CD157E">
        <w:tc>
          <w:tcPr>
            <w:tcW w:w="739" w:type="dxa"/>
            <w:tcBorders>
              <w:top w:val="single" w:sz="4" w:space="0" w:color="000000"/>
              <w:left w:val="single" w:sz="4" w:space="0" w:color="000000"/>
              <w:bottom w:val="single" w:sz="4" w:space="0" w:color="000000"/>
              <w:right w:val="single" w:sz="4" w:space="0" w:color="000000"/>
            </w:tcBorders>
          </w:tcPr>
          <w:p w14:paraId="34A95ECB" w14:textId="72F17D71" w:rsidR="00CD157E" w:rsidRPr="00B52F32" w:rsidRDefault="00CD157E" w:rsidP="00CD157E">
            <w:pPr>
              <w:jc w:val="center"/>
              <w:rPr>
                <w:rFonts w:ascii="Aptos" w:hAnsi="Aptos" w:cs="Calibri"/>
                <w:sz w:val="20"/>
                <w:szCs w:val="20"/>
              </w:rPr>
            </w:pPr>
            <w:r>
              <w:rPr>
                <w:rFonts w:ascii="Aptos" w:hAnsi="Aptos" w:cs="Calibri"/>
                <w:sz w:val="20"/>
                <w:szCs w:val="20"/>
              </w:rPr>
              <w:t>5</w:t>
            </w:r>
          </w:p>
        </w:tc>
        <w:tc>
          <w:tcPr>
            <w:tcW w:w="6249" w:type="dxa"/>
            <w:tcBorders>
              <w:top w:val="single" w:sz="4" w:space="0" w:color="000000"/>
              <w:left w:val="single" w:sz="4" w:space="0" w:color="000000"/>
              <w:bottom w:val="single" w:sz="4" w:space="0" w:color="000000"/>
              <w:right w:val="single" w:sz="4" w:space="0" w:color="000000"/>
            </w:tcBorders>
          </w:tcPr>
          <w:p w14:paraId="60A6564E" w14:textId="43EDBDD7" w:rsidR="00CD157E" w:rsidRPr="0086662A" w:rsidRDefault="00CD157E" w:rsidP="00CD157E">
            <w:pPr>
              <w:rPr>
                <w:rFonts w:ascii="Aptos" w:hAnsi="Aptos" w:cs="Calibri"/>
                <w:sz w:val="20"/>
                <w:szCs w:val="20"/>
              </w:rPr>
            </w:pPr>
            <w:r w:rsidRPr="0086662A">
              <w:rPr>
                <w:rFonts w:ascii="Aptos" w:hAnsi="Aptos" w:cs="Calibri"/>
                <w:sz w:val="20"/>
                <w:szCs w:val="20"/>
              </w:rPr>
              <w:t>Tehnologi</w:t>
            </w:r>
            <w:r>
              <w:rPr>
                <w:rFonts w:ascii="Aptos" w:hAnsi="Aptos" w:cs="Calibri"/>
                <w:sz w:val="20"/>
                <w:szCs w:val="20"/>
              </w:rPr>
              <w:t>e</w:t>
            </w:r>
            <w:r w:rsidRPr="0086662A">
              <w:rPr>
                <w:rFonts w:ascii="Aptos" w:hAnsi="Aptos" w:cs="Calibri"/>
                <w:sz w:val="20"/>
                <w:szCs w:val="20"/>
              </w:rPr>
              <w:t xml:space="preserve"> și informatică </w:t>
            </w:r>
            <w:r>
              <w:rPr>
                <w:rFonts w:ascii="Aptos" w:hAnsi="Aptos" w:cs="Calibri"/>
                <w:sz w:val="20"/>
                <w:szCs w:val="20"/>
              </w:rPr>
              <w:t>artistică (Opțional)</w:t>
            </w:r>
            <w:bookmarkStart w:id="0" w:name="_GoBack"/>
            <w:bookmarkEnd w:id="0"/>
          </w:p>
        </w:tc>
        <w:tc>
          <w:tcPr>
            <w:tcW w:w="689" w:type="dxa"/>
            <w:tcBorders>
              <w:top w:val="single" w:sz="4" w:space="0" w:color="000000"/>
              <w:left w:val="single" w:sz="4" w:space="0" w:color="000000"/>
              <w:bottom w:val="single" w:sz="4" w:space="0" w:color="000000"/>
              <w:right w:val="single" w:sz="4" w:space="0" w:color="000000"/>
            </w:tcBorders>
          </w:tcPr>
          <w:p w14:paraId="6849CFE4" w14:textId="29073F80" w:rsidR="00CD157E" w:rsidRPr="00663522" w:rsidRDefault="00CD157E" w:rsidP="00CD157E">
            <w:pPr>
              <w:jc w:val="center"/>
              <w:rPr>
                <w:rFonts w:ascii="Aptos" w:hAnsi="Aptos" w:cs="Calibri"/>
                <w:b/>
                <w:color w:val="FF0000"/>
                <w:sz w:val="20"/>
                <w:szCs w:val="20"/>
              </w:rPr>
            </w:pPr>
            <w:r>
              <w:rPr>
                <w:rFonts w:ascii="Aptos" w:hAnsi="Aptos" w:cs="Calibri"/>
                <w:color w:val="0070C0"/>
                <w:sz w:val="20"/>
                <w:szCs w:val="20"/>
              </w:rPr>
              <w:t>1</w:t>
            </w:r>
          </w:p>
        </w:tc>
        <w:tc>
          <w:tcPr>
            <w:tcW w:w="689" w:type="dxa"/>
            <w:tcBorders>
              <w:top w:val="single" w:sz="4" w:space="0" w:color="000000"/>
              <w:left w:val="single" w:sz="4" w:space="0" w:color="000000"/>
              <w:bottom w:val="single" w:sz="4" w:space="0" w:color="000000"/>
              <w:right w:val="single" w:sz="4" w:space="0" w:color="000000"/>
            </w:tcBorders>
          </w:tcPr>
          <w:p w14:paraId="72B94AB2" w14:textId="46852CC5" w:rsidR="00CD157E" w:rsidRPr="00663522" w:rsidRDefault="00CD157E" w:rsidP="00CD157E">
            <w:pPr>
              <w:jc w:val="center"/>
              <w:rPr>
                <w:rFonts w:ascii="Aptos" w:hAnsi="Aptos" w:cs="Calibri"/>
                <w:b/>
                <w:bCs/>
                <w:color w:val="FF0000"/>
                <w:sz w:val="20"/>
                <w:szCs w:val="20"/>
              </w:rPr>
            </w:pPr>
            <w:r>
              <w:rPr>
                <w:rFonts w:ascii="Aptos" w:hAnsi="Aptos" w:cs="Calibri"/>
                <w:sz w:val="20"/>
                <w:szCs w:val="20"/>
              </w:rPr>
              <w:t>1</w:t>
            </w:r>
          </w:p>
        </w:tc>
        <w:tc>
          <w:tcPr>
            <w:tcW w:w="990" w:type="dxa"/>
            <w:tcBorders>
              <w:top w:val="single" w:sz="4" w:space="0" w:color="000000"/>
              <w:left w:val="single" w:sz="4" w:space="0" w:color="000000"/>
              <w:bottom w:val="single" w:sz="4" w:space="0" w:color="000000"/>
              <w:right w:val="single" w:sz="4" w:space="0" w:color="000000"/>
            </w:tcBorders>
          </w:tcPr>
          <w:p w14:paraId="49738BF2" w14:textId="49A8FF4E" w:rsidR="00CD157E" w:rsidRPr="00663522" w:rsidRDefault="00CD157E" w:rsidP="00CD157E">
            <w:pPr>
              <w:jc w:val="center"/>
              <w:rPr>
                <w:rFonts w:ascii="Aptos" w:hAnsi="Aptos" w:cs="Calibri"/>
                <w:color w:val="FF0000"/>
                <w:sz w:val="20"/>
                <w:szCs w:val="20"/>
              </w:rPr>
            </w:pPr>
            <w:r w:rsidRPr="00CD157E">
              <w:rPr>
                <w:rFonts w:ascii="Aptos" w:hAnsi="Aptos" w:cs="Calibri"/>
                <w:color w:val="0070C0"/>
                <w:sz w:val="20"/>
                <w:szCs w:val="20"/>
              </w:rPr>
              <w:t>4</w:t>
            </w:r>
          </w:p>
        </w:tc>
      </w:tr>
      <w:tr w:rsidR="00CD157E" w:rsidRPr="00B52F32" w14:paraId="74EFFA63" w14:textId="77777777" w:rsidTr="00CD157E">
        <w:tc>
          <w:tcPr>
            <w:tcW w:w="739" w:type="dxa"/>
            <w:tcBorders>
              <w:top w:val="single" w:sz="4" w:space="0" w:color="000000"/>
              <w:left w:val="single" w:sz="4" w:space="0" w:color="000000"/>
              <w:bottom w:val="single" w:sz="4" w:space="0" w:color="000000"/>
              <w:right w:val="single" w:sz="4" w:space="0" w:color="000000"/>
            </w:tcBorders>
          </w:tcPr>
          <w:p w14:paraId="6CBF113B" w14:textId="77777777" w:rsidR="00CD157E" w:rsidRPr="00B52F32" w:rsidRDefault="00CD157E" w:rsidP="00CD157E">
            <w:pPr>
              <w:jc w:val="center"/>
              <w:rPr>
                <w:rFonts w:ascii="Aptos" w:hAnsi="Aptos" w:cs="Calibri"/>
                <w:sz w:val="20"/>
                <w:szCs w:val="20"/>
              </w:rPr>
            </w:pPr>
          </w:p>
        </w:tc>
        <w:tc>
          <w:tcPr>
            <w:tcW w:w="6249" w:type="dxa"/>
            <w:tcBorders>
              <w:top w:val="single" w:sz="4" w:space="0" w:color="000000"/>
              <w:left w:val="single" w:sz="4" w:space="0" w:color="000000"/>
              <w:bottom w:val="single" w:sz="4" w:space="0" w:color="000000"/>
              <w:right w:val="single" w:sz="4" w:space="0" w:color="000000"/>
            </w:tcBorders>
          </w:tcPr>
          <w:p w14:paraId="7904E2FD" w14:textId="100AC754" w:rsidR="00CD157E" w:rsidRPr="00B52F32" w:rsidRDefault="00CD157E" w:rsidP="00CD157E">
            <w:pPr>
              <w:rPr>
                <w:rFonts w:ascii="Aptos" w:hAnsi="Aptos"/>
                <w:sz w:val="20"/>
                <w:szCs w:val="20"/>
              </w:rPr>
            </w:pPr>
            <w:r w:rsidRPr="00B52F32">
              <w:rPr>
                <w:rFonts w:ascii="Aptos" w:hAnsi="Aptos" w:cs="Calibri"/>
                <w:b/>
                <w:bCs/>
                <w:sz w:val="20"/>
                <w:szCs w:val="20"/>
              </w:rPr>
              <w:t>TOTAL an I sem I</w:t>
            </w:r>
          </w:p>
        </w:tc>
        <w:tc>
          <w:tcPr>
            <w:tcW w:w="689" w:type="dxa"/>
            <w:tcBorders>
              <w:top w:val="single" w:sz="4" w:space="0" w:color="000000"/>
              <w:left w:val="single" w:sz="4" w:space="0" w:color="000000"/>
              <w:bottom w:val="single" w:sz="4" w:space="0" w:color="000000"/>
              <w:right w:val="single" w:sz="4" w:space="0" w:color="000000"/>
            </w:tcBorders>
          </w:tcPr>
          <w:p w14:paraId="4B850D1A" w14:textId="2F10CE56" w:rsidR="00CD157E" w:rsidRPr="008F2729" w:rsidRDefault="00CD157E" w:rsidP="00CD157E">
            <w:pPr>
              <w:jc w:val="center"/>
              <w:rPr>
                <w:rFonts w:ascii="Aptos" w:hAnsi="Aptos" w:cs="Calibri"/>
                <w:b/>
                <w:sz w:val="20"/>
                <w:szCs w:val="20"/>
              </w:rPr>
            </w:pPr>
            <w:r>
              <w:rPr>
                <w:rFonts w:ascii="Aptos" w:hAnsi="Aptos" w:cs="Calibri"/>
                <w:b/>
                <w:sz w:val="20"/>
                <w:szCs w:val="20"/>
              </w:rPr>
              <w:t>4(+1)</w:t>
            </w:r>
          </w:p>
        </w:tc>
        <w:tc>
          <w:tcPr>
            <w:tcW w:w="689" w:type="dxa"/>
            <w:tcBorders>
              <w:top w:val="single" w:sz="4" w:space="0" w:color="000000"/>
              <w:left w:val="single" w:sz="4" w:space="0" w:color="000000"/>
              <w:bottom w:val="single" w:sz="4" w:space="0" w:color="000000"/>
              <w:right w:val="single" w:sz="4" w:space="0" w:color="000000"/>
            </w:tcBorders>
          </w:tcPr>
          <w:p w14:paraId="4D86CCAD" w14:textId="53C51E0B" w:rsidR="00CD157E" w:rsidRPr="00B52F32" w:rsidRDefault="00CD157E" w:rsidP="00CD157E">
            <w:pPr>
              <w:jc w:val="center"/>
              <w:rPr>
                <w:rFonts w:ascii="Aptos" w:hAnsi="Aptos" w:cs="Calibri"/>
                <w:b/>
                <w:bCs/>
                <w:sz w:val="20"/>
                <w:szCs w:val="20"/>
              </w:rPr>
            </w:pPr>
            <w:r>
              <w:rPr>
                <w:rFonts w:ascii="Aptos" w:hAnsi="Aptos" w:cs="Calibri"/>
                <w:b/>
                <w:bCs/>
                <w:sz w:val="20"/>
                <w:szCs w:val="20"/>
              </w:rPr>
              <w:t>4(+1)</w:t>
            </w:r>
          </w:p>
        </w:tc>
        <w:tc>
          <w:tcPr>
            <w:tcW w:w="990" w:type="dxa"/>
            <w:tcBorders>
              <w:top w:val="single" w:sz="4" w:space="0" w:color="000000"/>
              <w:left w:val="single" w:sz="4" w:space="0" w:color="000000"/>
              <w:bottom w:val="single" w:sz="4" w:space="0" w:color="000000"/>
              <w:right w:val="single" w:sz="4" w:space="0" w:color="000000"/>
            </w:tcBorders>
          </w:tcPr>
          <w:p w14:paraId="28F5B365" w14:textId="0A00BE49" w:rsidR="00CD157E" w:rsidRPr="00B52F32" w:rsidRDefault="00CD157E" w:rsidP="00CD157E">
            <w:pPr>
              <w:jc w:val="center"/>
              <w:rPr>
                <w:rFonts w:ascii="Aptos" w:hAnsi="Aptos" w:cs="Calibri"/>
                <w:b/>
                <w:bCs/>
                <w:sz w:val="20"/>
                <w:szCs w:val="20"/>
              </w:rPr>
            </w:pPr>
            <w:r w:rsidRPr="00B52F32">
              <w:rPr>
                <w:rFonts w:ascii="Aptos" w:hAnsi="Aptos" w:cs="Calibri"/>
                <w:b/>
                <w:bCs/>
                <w:sz w:val="20"/>
                <w:szCs w:val="20"/>
              </w:rPr>
              <w:t>30</w:t>
            </w:r>
            <w:r>
              <w:rPr>
                <w:rFonts w:ascii="Aptos" w:hAnsi="Aptos" w:cs="Calibri"/>
                <w:b/>
                <w:bCs/>
                <w:sz w:val="20"/>
                <w:szCs w:val="20"/>
              </w:rPr>
              <w:t xml:space="preserve"> (+ 4)</w:t>
            </w:r>
          </w:p>
        </w:tc>
      </w:tr>
    </w:tbl>
    <w:p w14:paraId="3A085446" w14:textId="77777777" w:rsidR="00074D8C" w:rsidRPr="009D60B7" w:rsidRDefault="00066398" w:rsidP="00074D8C">
      <w:pPr>
        <w:jc w:val="both"/>
        <w:rPr>
          <w:rFonts w:ascii="Aptos" w:hAnsi="Aptos"/>
          <w:sz w:val="18"/>
          <w:szCs w:val="18"/>
        </w:rPr>
      </w:pPr>
      <w:r w:rsidRPr="00B52F32">
        <w:rPr>
          <w:rFonts w:ascii="Aptos" w:hAnsi="Aptos"/>
          <w:sz w:val="18"/>
          <w:szCs w:val="18"/>
        </w:rPr>
        <w:t xml:space="preserve">*Structura anului universitar: </w:t>
      </w:r>
      <w:r w:rsidR="00074D8C" w:rsidRPr="009D60B7">
        <w:rPr>
          <w:rFonts w:ascii="Aptos" w:hAnsi="Aptos"/>
          <w:sz w:val="18"/>
          <w:szCs w:val="18"/>
        </w:rPr>
        <w:t>Studiile universitare avansate se derulează, de regulă, în primul semestru al anului I de studii universitare de doctorat, având o durată de 12 săptămâni.</w:t>
      </w:r>
    </w:p>
    <w:p w14:paraId="58B0737C" w14:textId="55DCC280" w:rsidR="00257F94" w:rsidRPr="002E7856" w:rsidRDefault="00B52F32" w:rsidP="002E7856">
      <w:pPr>
        <w:rPr>
          <w:rFonts w:ascii="Aptos" w:hAnsi="Aptos"/>
          <w:sz w:val="18"/>
          <w:szCs w:val="18"/>
        </w:rPr>
      </w:pPr>
      <w:r>
        <w:rPr>
          <w:rFonts w:ascii="Aptos" w:hAnsi="Aptos"/>
          <w:sz w:val="18"/>
          <w:szCs w:val="18"/>
        </w:rPr>
        <w:t>** Studentul-doctorand, cu avizul conducătorului de doctorat și al directorului școlii doctorale, poate alege în mod excepțional, cursuri din cadrul altor școli doctorale, masterate de cercetare din cadrul IOSUD-UVT sau de la alte instituții</w:t>
      </w:r>
      <w:r w:rsidRPr="00B52F32">
        <w:rPr>
          <w:rFonts w:ascii="Aptos" w:hAnsi="Aptos"/>
          <w:sz w:val="18"/>
          <w:szCs w:val="18"/>
        </w:rPr>
        <w:t xml:space="preserve"> </w:t>
      </w:r>
      <w:r>
        <w:rPr>
          <w:rFonts w:ascii="Aptos" w:hAnsi="Aptos"/>
          <w:sz w:val="18"/>
          <w:szCs w:val="18"/>
        </w:rPr>
        <w:t xml:space="preserve">de învățământ superior din țară sau străinătate. </w:t>
      </w:r>
      <w:r w:rsidRPr="00B52F32">
        <w:rPr>
          <w:rFonts w:ascii="Aptos" w:hAnsi="Aptos"/>
          <w:sz w:val="18"/>
          <w:szCs w:val="18"/>
        </w:rPr>
        <w:t>Mobilitatea poate fi internă sau internațională, fizică, virtuală sau mixtă</w:t>
      </w:r>
      <w:r w:rsidR="00F326FC">
        <w:rPr>
          <w:rFonts w:ascii="Aptos" w:hAnsi="Aptos"/>
          <w:sz w:val="18"/>
          <w:szCs w:val="18"/>
        </w:rPr>
        <w:t>.</w:t>
      </w:r>
    </w:p>
    <w:p w14:paraId="53FD5B88" w14:textId="01489AE2" w:rsidR="00257F94" w:rsidRDefault="00257F94" w:rsidP="00F326FC">
      <w:pPr>
        <w:rPr>
          <w:rFonts w:ascii="Aptos" w:hAnsi="Aptos"/>
          <w:b/>
          <w:bCs/>
          <w:sz w:val="22"/>
          <w:szCs w:val="22"/>
        </w:rPr>
      </w:pPr>
    </w:p>
    <w:p w14:paraId="65779FC0" w14:textId="77777777" w:rsidR="00F326FC" w:rsidRDefault="00F326FC" w:rsidP="00F326FC">
      <w:pPr>
        <w:jc w:val="center"/>
        <w:rPr>
          <w:rFonts w:ascii="Aptos" w:hAnsi="Aptos"/>
          <w:b/>
          <w:bCs/>
          <w:sz w:val="22"/>
          <w:szCs w:val="22"/>
        </w:rPr>
      </w:pPr>
      <w:r>
        <w:rPr>
          <w:rFonts w:ascii="Aptos" w:hAnsi="Aptos"/>
          <w:b/>
          <w:bCs/>
          <w:sz w:val="22"/>
          <w:szCs w:val="22"/>
        </w:rPr>
        <w:t>PROGRAMUL DE PREGĂTIRE BAZAT PE STUDII UNIVERSITARE AVANSATE</w:t>
      </w:r>
    </w:p>
    <w:p w14:paraId="3938636A" w14:textId="2A999C9F" w:rsidR="00F326FC" w:rsidRDefault="00F326FC" w:rsidP="00F326FC">
      <w:pPr>
        <w:jc w:val="center"/>
        <w:rPr>
          <w:rFonts w:ascii="Aptos" w:hAnsi="Aptos"/>
          <w:b/>
          <w:bCs/>
          <w:sz w:val="22"/>
          <w:szCs w:val="22"/>
        </w:rPr>
      </w:pPr>
      <w:r w:rsidRPr="00B52F32">
        <w:rPr>
          <w:rFonts w:ascii="Aptos" w:hAnsi="Aptos"/>
          <w:b/>
          <w:bCs/>
          <w:sz w:val="22"/>
          <w:szCs w:val="22"/>
        </w:rPr>
        <w:t>ANUL DE STUDIU I</w:t>
      </w:r>
      <w:r>
        <w:rPr>
          <w:rFonts w:ascii="Aptos" w:hAnsi="Aptos"/>
          <w:b/>
          <w:bCs/>
          <w:sz w:val="22"/>
          <w:szCs w:val="22"/>
        </w:rPr>
        <w:t xml:space="preserve">. </w:t>
      </w:r>
      <w:r w:rsidRPr="00B52F32">
        <w:rPr>
          <w:rFonts w:ascii="Aptos" w:hAnsi="Aptos"/>
          <w:b/>
          <w:bCs/>
          <w:sz w:val="22"/>
          <w:szCs w:val="22"/>
        </w:rPr>
        <w:t>Semestrul I*</w:t>
      </w:r>
      <w:r>
        <w:rPr>
          <w:rFonts w:ascii="Aptos" w:hAnsi="Aptos"/>
          <w:b/>
          <w:bCs/>
          <w:sz w:val="22"/>
          <w:szCs w:val="22"/>
        </w:rPr>
        <w:t xml:space="preserve"> Domeniul Teatru și artele spectacolului (limba română)</w:t>
      </w:r>
    </w:p>
    <w:p w14:paraId="434AAB1B" w14:textId="77777777" w:rsidR="00F326FC" w:rsidRPr="00074D8C" w:rsidRDefault="00F326FC" w:rsidP="00F326FC">
      <w:pPr>
        <w:rPr>
          <w:rFonts w:ascii="Aptos" w:hAnsi="Aptos"/>
          <w:b/>
          <w:bCs/>
          <w:sz w:val="10"/>
          <w:szCs w:val="1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6324"/>
        <w:gridCol w:w="660"/>
        <w:gridCol w:w="637"/>
        <w:gridCol w:w="992"/>
      </w:tblGrid>
      <w:tr w:rsidR="00F326FC" w:rsidRPr="00B52F32" w14:paraId="02B61EBB" w14:textId="77777777" w:rsidTr="002D3232">
        <w:tc>
          <w:tcPr>
            <w:tcW w:w="743" w:type="dxa"/>
            <w:vMerge w:val="restart"/>
            <w:tcBorders>
              <w:top w:val="single" w:sz="4" w:space="0" w:color="000000"/>
              <w:left w:val="single" w:sz="4" w:space="0" w:color="000000"/>
              <w:bottom w:val="single" w:sz="4" w:space="0" w:color="000000"/>
              <w:right w:val="single" w:sz="4" w:space="0" w:color="000000"/>
            </w:tcBorders>
            <w:vAlign w:val="center"/>
            <w:hideMark/>
          </w:tcPr>
          <w:p w14:paraId="2292FD3B"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Nr.</w:t>
            </w:r>
          </w:p>
          <w:p w14:paraId="7C0992C7"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crt.</w:t>
            </w:r>
          </w:p>
        </w:tc>
        <w:tc>
          <w:tcPr>
            <w:tcW w:w="6324" w:type="dxa"/>
            <w:vMerge w:val="restart"/>
            <w:tcBorders>
              <w:top w:val="single" w:sz="4" w:space="0" w:color="000000"/>
              <w:left w:val="single" w:sz="4" w:space="0" w:color="000000"/>
              <w:bottom w:val="single" w:sz="4" w:space="0" w:color="000000"/>
              <w:right w:val="single" w:sz="4" w:space="0" w:color="000000"/>
            </w:tcBorders>
            <w:vAlign w:val="center"/>
            <w:hideMark/>
          </w:tcPr>
          <w:p w14:paraId="1650CE09" w14:textId="77777777" w:rsidR="00F326FC" w:rsidRPr="00B52F32" w:rsidRDefault="00F326FC" w:rsidP="002D3232">
            <w:pPr>
              <w:jc w:val="center"/>
              <w:rPr>
                <w:rFonts w:ascii="Aptos" w:hAnsi="Aptos"/>
                <w:sz w:val="20"/>
                <w:szCs w:val="20"/>
              </w:rPr>
            </w:pPr>
            <w:r w:rsidRPr="00B52F32">
              <w:rPr>
                <w:rFonts w:ascii="Aptos" w:hAnsi="Aptos"/>
                <w:sz w:val="20"/>
                <w:szCs w:val="20"/>
              </w:rPr>
              <w:t>Disciplina</w:t>
            </w:r>
          </w:p>
        </w:tc>
        <w:tc>
          <w:tcPr>
            <w:tcW w:w="1297" w:type="dxa"/>
            <w:gridSpan w:val="2"/>
            <w:tcBorders>
              <w:top w:val="single" w:sz="4" w:space="0" w:color="000000"/>
              <w:left w:val="single" w:sz="4" w:space="0" w:color="000000"/>
              <w:bottom w:val="single" w:sz="4" w:space="0" w:color="000000"/>
              <w:right w:val="single" w:sz="4" w:space="0" w:color="000000"/>
            </w:tcBorders>
            <w:vAlign w:val="center"/>
            <w:hideMark/>
          </w:tcPr>
          <w:p w14:paraId="34FCFEEB"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Nr. ore / săptămână</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68CC5A6E"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Credite</w:t>
            </w:r>
          </w:p>
        </w:tc>
      </w:tr>
      <w:tr w:rsidR="00F326FC" w:rsidRPr="00B52F32" w14:paraId="4109A2AB" w14:textId="77777777" w:rsidTr="002D3232">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1FC5AD93" w14:textId="77777777" w:rsidR="00F326FC" w:rsidRPr="00B52F32" w:rsidRDefault="00F326FC" w:rsidP="002D3232">
            <w:pPr>
              <w:rPr>
                <w:rFonts w:ascii="Aptos" w:hAnsi="Aptos" w:cs="Calibri"/>
                <w:sz w:val="20"/>
                <w:szCs w:val="20"/>
              </w:rPr>
            </w:pPr>
          </w:p>
        </w:tc>
        <w:tc>
          <w:tcPr>
            <w:tcW w:w="6324" w:type="dxa"/>
            <w:vMerge/>
            <w:tcBorders>
              <w:top w:val="single" w:sz="4" w:space="0" w:color="000000"/>
              <w:left w:val="single" w:sz="4" w:space="0" w:color="000000"/>
              <w:bottom w:val="single" w:sz="4" w:space="0" w:color="000000"/>
              <w:right w:val="single" w:sz="4" w:space="0" w:color="000000"/>
            </w:tcBorders>
            <w:vAlign w:val="center"/>
            <w:hideMark/>
          </w:tcPr>
          <w:p w14:paraId="7DA0985F" w14:textId="77777777" w:rsidR="00F326FC" w:rsidRPr="00B52F32" w:rsidRDefault="00F326FC" w:rsidP="002D3232">
            <w:pPr>
              <w:rPr>
                <w:rFonts w:ascii="Aptos" w:hAnsi="Aptos"/>
                <w:sz w:val="20"/>
                <w:szCs w:val="20"/>
              </w:rPr>
            </w:pPr>
          </w:p>
        </w:tc>
        <w:tc>
          <w:tcPr>
            <w:tcW w:w="660" w:type="dxa"/>
            <w:tcBorders>
              <w:top w:val="single" w:sz="4" w:space="0" w:color="000000"/>
              <w:left w:val="single" w:sz="4" w:space="0" w:color="000000"/>
              <w:bottom w:val="single" w:sz="4" w:space="0" w:color="000000"/>
              <w:right w:val="single" w:sz="4" w:space="0" w:color="000000"/>
            </w:tcBorders>
            <w:hideMark/>
          </w:tcPr>
          <w:p w14:paraId="15027FA8"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curs</w:t>
            </w:r>
          </w:p>
        </w:tc>
        <w:tc>
          <w:tcPr>
            <w:tcW w:w="637" w:type="dxa"/>
            <w:tcBorders>
              <w:top w:val="single" w:sz="4" w:space="0" w:color="000000"/>
              <w:left w:val="single" w:sz="4" w:space="0" w:color="000000"/>
              <w:bottom w:val="single" w:sz="4" w:space="0" w:color="000000"/>
              <w:right w:val="single" w:sz="4" w:space="0" w:color="000000"/>
            </w:tcBorders>
          </w:tcPr>
          <w:p w14:paraId="1BE80F59" w14:textId="77777777" w:rsidR="00F326FC" w:rsidRPr="00B52F32" w:rsidRDefault="00F326FC" w:rsidP="002D3232">
            <w:pPr>
              <w:rPr>
                <w:rFonts w:ascii="Aptos" w:hAnsi="Aptos" w:cs="Calibri"/>
                <w:sz w:val="20"/>
                <w:szCs w:val="20"/>
              </w:rPr>
            </w:pPr>
            <w:r w:rsidRPr="00B52F32">
              <w:rPr>
                <w:rFonts w:ascii="Aptos" w:hAnsi="Aptos" w:cs="Calibri"/>
                <w:sz w:val="20"/>
                <w:szCs w:val="20"/>
              </w:rPr>
              <w:t>sem</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0A18F77" w14:textId="77777777" w:rsidR="00F326FC" w:rsidRPr="00B52F32" w:rsidRDefault="00F326FC" w:rsidP="002D3232">
            <w:pPr>
              <w:rPr>
                <w:rFonts w:ascii="Aptos" w:hAnsi="Aptos" w:cs="Calibri"/>
                <w:sz w:val="20"/>
                <w:szCs w:val="20"/>
              </w:rPr>
            </w:pPr>
          </w:p>
        </w:tc>
      </w:tr>
      <w:tr w:rsidR="00F326FC" w:rsidRPr="00B52F32" w14:paraId="3D727D3D" w14:textId="77777777" w:rsidTr="002D3232">
        <w:tc>
          <w:tcPr>
            <w:tcW w:w="743" w:type="dxa"/>
            <w:tcBorders>
              <w:top w:val="single" w:sz="4" w:space="0" w:color="000000"/>
              <w:left w:val="single" w:sz="4" w:space="0" w:color="000000"/>
              <w:bottom w:val="single" w:sz="4" w:space="0" w:color="000000"/>
              <w:right w:val="single" w:sz="4" w:space="0" w:color="000000"/>
            </w:tcBorders>
          </w:tcPr>
          <w:p w14:paraId="29B25D2E" w14:textId="77777777" w:rsidR="00F326FC" w:rsidRPr="00B52F32" w:rsidRDefault="00F326FC" w:rsidP="002D3232">
            <w:pPr>
              <w:jc w:val="center"/>
              <w:rPr>
                <w:rFonts w:ascii="Aptos" w:hAnsi="Aptos" w:cs="Calibri"/>
                <w:sz w:val="20"/>
                <w:szCs w:val="20"/>
              </w:rPr>
            </w:pPr>
          </w:p>
        </w:tc>
        <w:tc>
          <w:tcPr>
            <w:tcW w:w="6324" w:type="dxa"/>
            <w:tcBorders>
              <w:top w:val="single" w:sz="4" w:space="0" w:color="000000"/>
              <w:left w:val="single" w:sz="4" w:space="0" w:color="000000"/>
              <w:bottom w:val="single" w:sz="4" w:space="0" w:color="000000"/>
              <w:right w:val="single" w:sz="4" w:space="0" w:color="000000"/>
            </w:tcBorders>
          </w:tcPr>
          <w:p w14:paraId="3AAD6622" w14:textId="77777777" w:rsidR="00F326FC" w:rsidRPr="00B52F32" w:rsidRDefault="00F326FC" w:rsidP="002D3232">
            <w:pPr>
              <w:jc w:val="center"/>
              <w:rPr>
                <w:rFonts w:ascii="Aptos" w:hAnsi="Aptos"/>
                <w:b/>
                <w:bCs/>
                <w:sz w:val="20"/>
                <w:szCs w:val="20"/>
              </w:rPr>
            </w:pPr>
            <w:r w:rsidRPr="00B52F32">
              <w:rPr>
                <w:rFonts w:ascii="Aptos" w:hAnsi="Aptos"/>
                <w:b/>
                <w:bCs/>
                <w:sz w:val="20"/>
                <w:szCs w:val="20"/>
              </w:rPr>
              <w:t>Disciplină obligatorie</w:t>
            </w:r>
          </w:p>
        </w:tc>
        <w:tc>
          <w:tcPr>
            <w:tcW w:w="660" w:type="dxa"/>
            <w:tcBorders>
              <w:top w:val="single" w:sz="4" w:space="0" w:color="000000"/>
              <w:left w:val="single" w:sz="4" w:space="0" w:color="000000"/>
              <w:bottom w:val="single" w:sz="4" w:space="0" w:color="000000"/>
              <w:right w:val="single" w:sz="4" w:space="0" w:color="000000"/>
            </w:tcBorders>
          </w:tcPr>
          <w:p w14:paraId="2933F793" w14:textId="77777777" w:rsidR="00F326FC" w:rsidRPr="00B52F32" w:rsidRDefault="00F326FC" w:rsidP="002D3232">
            <w:pPr>
              <w:jc w:val="center"/>
              <w:rPr>
                <w:rFonts w:ascii="Aptos" w:hAnsi="Aptos" w:cs="Calibri"/>
                <w:sz w:val="20"/>
                <w:szCs w:val="20"/>
              </w:rPr>
            </w:pPr>
          </w:p>
        </w:tc>
        <w:tc>
          <w:tcPr>
            <w:tcW w:w="637" w:type="dxa"/>
            <w:tcBorders>
              <w:top w:val="single" w:sz="4" w:space="0" w:color="000000"/>
              <w:left w:val="single" w:sz="4" w:space="0" w:color="000000"/>
              <w:bottom w:val="single" w:sz="4" w:space="0" w:color="000000"/>
              <w:right w:val="single" w:sz="4" w:space="0" w:color="000000"/>
            </w:tcBorders>
          </w:tcPr>
          <w:p w14:paraId="49AD9858" w14:textId="77777777" w:rsidR="00F326FC" w:rsidRPr="00B52F32" w:rsidRDefault="00F326FC" w:rsidP="002D3232">
            <w:pPr>
              <w:jc w:val="center"/>
              <w:rPr>
                <w:rFonts w:ascii="Aptos" w:hAnsi="Aptos"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3BA4EEC" w14:textId="77777777" w:rsidR="00F326FC" w:rsidRPr="00B52F32" w:rsidRDefault="00F326FC" w:rsidP="002D3232">
            <w:pPr>
              <w:jc w:val="center"/>
              <w:rPr>
                <w:rFonts w:ascii="Aptos" w:hAnsi="Aptos" w:cs="Calibri"/>
                <w:sz w:val="20"/>
                <w:szCs w:val="20"/>
              </w:rPr>
            </w:pPr>
          </w:p>
        </w:tc>
      </w:tr>
      <w:tr w:rsidR="00F326FC" w:rsidRPr="00B52F32" w14:paraId="2409FA23" w14:textId="77777777" w:rsidTr="002D3232">
        <w:tc>
          <w:tcPr>
            <w:tcW w:w="743" w:type="dxa"/>
            <w:tcBorders>
              <w:top w:val="single" w:sz="4" w:space="0" w:color="000000"/>
              <w:left w:val="single" w:sz="4" w:space="0" w:color="000000"/>
              <w:bottom w:val="single" w:sz="4" w:space="0" w:color="000000"/>
              <w:right w:val="single" w:sz="4" w:space="0" w:color="000000"/>
            </w:tcBorders>
          </w:tcPr>
          <w:p w14:paraId="6C3B6E44"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1</w:t>
            </w:r>
          </w:p>
        </w:tc>
        <w:tc>
          <w:tcPr>
            <w:tcW w:w="6324" w:type="dxa"/>
            <w:tcBorders>
              <w:top w:val="single" w:sz="4" w:space="0" w:color="000000"/>
              <w:left w:val="single" w:sz="4" w:space="0" w:color="000000"/>
              <w:bottom w:val="single" w:sz="4" w:space="0" w:color="000000"/>
              <w:right w:val="single" w:sz="4" w:space="0" w:color="000000"/>
            </w:tcBorders>
          </w:tcPr>
          <w:p w14:paraId="3F021021" w14:textId="77777777" w:rsidR="00F326FC" w:rsidRPr="00B52F32" w:rsidRDefault="00F326FC" w:rsidP="002D3232">
            <w:pPr>
              <w:rPr>
                <w:rFonts w:ascii="Aptos" w:hAnsi="Aptos"/>
                <w:sz w:val="20"/>
                <w:szCs w:val="20"/>
              </w:rPr>
            </w:pPr>
            <w:r w:rsidRPr="00B52F32">
              <w:rPr>
                <w:rFonts w:ascii="Aptos" w:hAnsi="Aptos"/>
                <w:sz w:val="20"/>
                <w:szCs w:val="20"/>
              </w:rPr>
              <w:t xml:space="preserve">Etica cercetării și </w:t>
            </w:r>
            <w:r>
              <w:rPr>
                <w:rFonts w:ascii="Aptos" w:hAnsi="Aptos"/>
                <w:sz w:val="20"/>
                <w:szCs w:val="20"/>
              </w:rPr>
              <w:t>integritate academică</w:t>
            </w:r>
          </w:p>
        </w:tc>
        <w:tc>
          <w:tcPr>
            <w:tcW w:w="660" w:type="dxa"/>
            <w:tcBorders>
              <w:top w:val="single" w:sz="4" w:space="0" w:color="000000"/>
              <w:left w:val="single" w:sz="4" w:space="0" w:color="000000"/>
              <w:bottom w:val="single" w:sz="4" w:space="0" w:color="000000"/>
              <w:right w:val="single" w:sz="4" w:space="0" w:color="000000"/>
            </w:tcBorders>
          </w:tcPr>
          <w:p w14:paraId="4D318B58" w14:textId="77777777" w:rsidR="00F326FC" w:rsidRPr="00A47A49" w:rsidRDefault="00F326FC" w:rsidP="002D3232">
            <w:pPr>
              <w:jc w:val="center"/>
              <w:rPr>
                <w:rFonts w:ascii="Aptos" w:hAnsi="Aptos" w:cs="Calibri"/>
                <w:color w:val="0070C0"/>
                <w:sz w:val="20"/>
                <w:szCs w:val="20"/>
              </w:rPr>
            </w:pPr>
            <w:r>
              <w:rPr>
                <w:rFonts w:ascii="Aptos" w:hAnsi="Aptos" w:cs="Calibri"/>
                <w:color w:val="0070C0"/>
                <w:sz w:val="20"/>
                <w:szCs w:val="20"/>
              </w:rPr>
              <w:t>1</w:t>
            </w:r>
          </w:p>
        </w:tc>
        <w:tc>
          <w:tcPr>
            <w:tcW w:w="637" w:type="dxa"/>
            <w:tcBorders>
              <w:top w:val="single" w:sz="4" w:space="0" w:color="000000"/>
              <w:left w:val="single" w:sz="4" w:space="0" w:color="000000"/>
              <w:bottom w:val="single" w:sz="4" w:space="0" w:color="000000"/>
              <w:right w:val="single" w:sz="4" w:space="0" w:color="000000"/>
            </w:tcBorders>
          </w:tcPr>
          <w:p w14:paraId="00BB8225" w14:textId="77777777" w:rsidR="00F326FC" w:rsidRPr="00B52F32" w:rsidRDefault="00F326FC" w:rsidP="002D3232">
            <w:pPr>
              <w:jc w:val="center"/>
              <w:rPr>
                <w:rFonts w:ascii="Aptos" w:hAnsi="Aptos" w:cs="Calibri"/>
                <w:sz w:val="20"/>
                <w:szCs w:val="20"/>
              </w:rPr>
            </w:pPr>
            <w:r>
              <w:rPr>
                <w:rFonts w:ascii="Aptos" w:hAnsi="Aptos" w:cs="Calibr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347C6A62" w14:textId="77777777" w:rsidR="00F326FC" w:rsidRPr="00B52F32" w:rsidRDefault="00F326FC" w:rsidP="002D3232">
            <w:pPr>
              <w:jc w:val="center"/>
              <w:rPr>
                <w:rFonts w:ascii="Aptos" w:hAnsi="Aptos" w:cs="Calibri"/>
                <w:sz w:val="20"/>
                <w:szCs w:val="20"/>
              </w:rPr>
            </w:pPr>
            <w:r>
              <w:rPr>
                <w:rFonts w:ascii="Aptos" w:hAnsi="Aptos" w:cs="Calibri"/>
                <w:color w:val="0070C0"/>
                <w:sz w:val="20"/>
                <w:szCs w:val="20"/>
              </w:rPr>
              <w:t>3</w:t>
            </w:r>
          </w:p>
        </w:tc>
      </w:tr>
      <w:tr w:rsidR="00F326FC" w:rsidRPr="00B52F32" w14:paraId="6889E5AF" w14:textId="77777777" w:rsidTr="002D3232">
        <w:tc>
          <w:tcPr>
            <w:tcW w:w="743" w:type="dxa"/>
            <w:tcBorders>
              <w:top w:val="single" w:sz="4" w:space="0" w:color="000000"/>
              <w:left w:val="single" w:sz="4" w:space="0" w:color="000000"/>
              <w:bottom w:val="single" w:sz="4" w:space="0" w:color="000000"/>
              <w:right w:val="single" w:sz="4" w:space="0" w:color="000000"/>
            </w:tcBorders>
          </w:tcPr>
          <w:p w14:paraId="2DCDC91A" w14:textId="77777777" w:rsidR="00F326FC" w:rsidRPr="00B52F32" w:rsidRDefault="00F326FC" w:rsidP="002D3232">
            <w:pPr>
              <w:jc w:val="center"/>
              <w:rPr>
                <w:rFonts w:ascii="Aptos" w:hAnsi="Aptos" w:cs="Calibri"/>
                <w:sz w:val="20"/>
                <w:szCs w:val="20"/>
              </w:rPr>
            </w:pPr>
            <w:r>
              <w:rPr>
                <w:rFonts w:ascii="Aptos" w:hAnsi="Aptos" w:cs="Calibri"/>
                <w:sz w:val="20"/>
                <w:szCs w:val="20"/>
              </w:rPr>
              <w:t>2</w:t>
            </w:r>
          </w:p>
        </w:tc>
        <w:tc>
          <w:tcPr>
            <w:tcW w:w="6324" w:type="dxa"/>
            <w:tcBorders>
              <w:top w:val="single" w:sz="4" w:space="0" w:color="000000"/>
              <w:left w:val="single" w:sz="4" w:space="0" w:color="000000"/>
              <w:bottom w:val="single" w:sz="4" w:space="0" w:color="000000"/>
              <w:right w:val="single" w:sz="4" w:space="0" w:color="000000"/>
            </w:tcBorders>
          </w:tcPr>
          <w:p w14:paraId="4AA8A500" w14:textId="77777777" w:rsidR="00F326FC" w:rsidRPr="00B52F32" w:rsidRDefault="00F326FC" w:rsidP="002D3232">
            <w:pPr>
              <w:rPr>
                <w:rFonts w:ascii="Aptos" w:hAnsi="Aptos"/>
                <w:sz w:val="20"/>
                <w:szCs w:val="20"/>
              </w:rPr>
            </w:pPr>
            <w:r>
              <w:rPr>
                <w:rFonts w:ascii="Aptos" w:hAnsi="Aptos"/>
                <w:sz w:val="20"/>
                <w:szCs w:val="20"/>
              </w:rPr>
              <w:t>Cercetare științifică și scriere academică</w:t>
            </w:r>
          </w:p>
        </w:tc>
        <w:tc>
          <w:tcPr>
            <w:tcW w:w="660" w:type="dxa"/>
            <w:tcBorders>
              <w:top w:val="single" w:sz="4" w:space="0" w:color="000000"/>
              <w:left w:val="single" w:sz="4" w:space="0" w:color="000000"/>
              <w:bottom w:val="single" w:sz="4" w:space="0" w:color="000000"/>
              <w:right w:val="single" w:sz="4" w:space="0" w:color="000000"/>
            </w:tcBorders>
          </w:tcPr>
          <w:p w14:paraId="42CEDC2F"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1</w:t>
            </w:r>
          </w:p>
        </w:tc>
        <w:tc>
          <w:tcPr>
            <w:tcW w:w="637" w:type="dxa"/>
            <w:tcBorders>
              <w:top w:val="single" w:sz="4" w:space="0" w:color="000000"/>
              <w:left w:val="single" w:sz="4" w:space="0" w:color="000000"/>
              <w:bottom w:val="single" w:sz="4" w:space="0" w:color="000000"/>
              <w:right w:val="single" w:sz="4" w:space="0" w:color="000000"/>
            </w:tcBorders>
          </w:tcPr>
          <w:p w14:paraId="14E1DDE1" w14:textId="77777777" w:rsidR="00F326FC" w:rsidRDefault="00F326FC" w:rsidP="002D3232">
            <w:pPr>
              <w:jc w:val="center"/>
              <w:rPr>
                <w:rFonts w:ascii="Aptos" w:hAnsi="Aptos" w:cs="Calibri"/>
                <w:sz w:val="20"/>
                <w:szCs w:val="20"/>
              </w:rPr>
            </w:pPr>
            <w:r>
              <w:rPr>
                <w:rFonts w:ascii="Aptos" w:hAnsi="Aptos" w:cs="Calibr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3809BC4F"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7</w:t>
            </w:r>
          </w:p>
        </w:tc>
      </w:tr>
      <w:tr w:rsidR="00F326FC" w:rsidRPr="00B52F32" w14:paraId="0675E29E" w14:textId="77777777" w:rsidTr="002D3232">
        <w:tc>
          <w:tcPr>
            <w:tcW w:w="743" w:type="dxa"/>
            <w:tcBorders>
              <w:top w:val="single" w:sz="4" w:space="0" w:color="000000"/>
              <w:left w:val="single" w:sz="4" w:space="0" w:color="000000"/>
              <w:bottom w:val="single" w:sz="4" w:space="0" w:color="000000"/>
              <w:right w:val="single" w:sz="4" w:space="0" w:color="000000"/>
            </w:tcBorders>
          </w:tcPr>
          <w:p w14:paraId="0D3D5341" w14:textId="77777777" w:rsidR="00F326FC" w:rsidRPr="00B52F32" w:rsidRDefault="00F326FC" w:rsidP="002D3232">
            <w:pPr>
              <w:jc w:val="center"/>
              <w:rPr>
                <w:rFonts w:ascii="Aptos" w:hAnsi="Aptos" w:cs="Calibri"/>
                <w:sz w:val="20"/>
                <w:szCs w:val="20"/>
              </w:rPr>
            </w:pPr>
            <w:r>
              <w:rPr>
                <w:rFonts w:ascii="Aptos" w:hAnsi="Aptos" w:cs="Calibri"/>
                <w:sz w:val="20"/>
                <w:szCs w:val="20"/>
              </w:rPr>
              <w:t>3</w:t>
            </w:r>
          </w:p>
        </w:tc>
        <w:tc>
          <w:tcPr>
            <w:tcW w:w="6324" w:type="dxa"/>
            <w:tcBorders>
              <w:top w:val="single" w:sz="4" w:space="0" w:color="000000"/>
              <w:left w:val="single" w:sz="4" w:space="0" w:color="000000"/>
              <w:bottom w:val="single" w:sz="4" w:space="0" w:color="000000"/>
              <w:right w:val="single" w:sz="4" w:space="0" w:color="000000"/>
            </w:tcBorders>
          </w:tcPr>
          <w:p w14:paraId="04AF8E94" w14:textId="01E033A3" w:rsidR="00F326FC" w:rsidRPr="00B52F32" w:rsidRDefault="00F326FC" w:rsidP="002D3232">
            <w:pPr>
              <w:rPr>
                <w:rFonts w:ascii="Aptos" w:hAnsi="Aptos"/>
                <w:sz w:val="20"/>
                <w:szCs w:val="20"/>
              </w:rPr>
            </w:pPr>
            <w:r w:rsidRPr="00F326FC">
              <w:rPr>
                <w:rFonts w:ascii="Aptos" w:hAnsi="Aptos"/>
                <w:sz w:val="20"/>
                <w:szCs w:val="20"/>
              </w:rPr>
              <w:t>Hermeneutica textului dramatic</w:t>
            </w:r>
          </w:p>
        </w:tc>
        <w:tc>
          <w:tcPr>
            <w:tcW w:w="660" w:type="dxa"/>
            <w:tcBorders>
              <w:top w:val="single" w:sz="4" w:space="0" w:color="000000"/>
              <w:left w:val="single" w:sz="4" w:space="0" w:color="000000"/>
              <w:bottom w:val="single" w:sz="4" w:space="0" w:color="000000"/>
              <w:right w:val="single" w:sz="4" w:space="0" w:color="000000"/>
            </w:tcBorders>
          </w:tcPr>
          <w:p w14:paraId="5DFD6C73"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1</w:t>
            </w:r>
          </w:p>
        </w:tc>
        <w:tc>
          <w:tcPr>
            <w:tcW w:w="637" w:type="dxa"/>
            <w:tcBorders>
              <w:top w:val="single" w:sz="4" w:space="0" w:color="000000"/>
              <w:left w:val="single" w:sz="4" w:space="0" w:color="000000"/>
              <w:bottom w:val="single" w:sz="4" w:space="0" w:color="000000"/>
              <w:right w:val="single" w:sz="4" w:space="0" w:color="000000"/>
            </w:tcBorders>
          </w:tcPr>
          <w:p w14:paraId="5E3669D1" w14:textId="77777777" w:rsidR="00F326FC" w:rsidRDefault="00F326FC" w:rsidP="002D3232">
            <w:pPr>
              <w:jc w:val="center"/>
              <w:rPr>
                <w:rFonts w:ascii="Aptos" w:hAnsi="Aptos" w:cs="Calibri"/>
                <w:sz w:val="20"/>
                <w:szCs w:val="20"/>
              </w:rPr>
            </w:pPr>
            <w:r>
              <w:rPr>
                <w:rFonts w:ascii="Aptos" w:hAnsi="Aptos" w:cs="Calibr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2156D728" w14:textId="4B350507" w:rsidR="00F326FC" w:rsidRDefault="00155E33" w:rsidP="00F21C0A">
            <w:pPr>
              <w:jc w:val="center"/>
              <w:rPr>
                <w:rFonts w:ascii="Aptos" w:hAnsi="Aptos" w:cs="Calibri"/>
                <w:color w:val="0070C0"/>
                <w:sz w:val="20"/>
                <w:szCs w:val="20"/>
              </w:rPr>
            </w:pPr>
            <w:r>
              <w:rPr>
                <w:rFonts w:ascii="Aptos" w:hAnsi="Aptos" w:cs="Calibri"/>
                <w:color w:val="0070C0"/>
                <w:sz w:val="20"/>
                <w:szCs w:val="20"/>
              </w:rPr>
              <w:t>10</w:t>
            </w:r>
          </w:p>
          <w:p w14:paraId="6886624C" w14:textId="5CAE2F3B" w:rsidR="00155E33" w:rsidRDefault="00155E33" w:rsidP="002D3232">
            <w:pPr>
              <w:jc w:val="center"/>
              <w:rPr>
                <w:rFonts w:ascii="Aptos" w:hAnsi="Aptos" w:cs="Calibri"/>
                <w:color w:val="0070C0"/>
                <w:sz w:val="20"/>
                <w:szCs w:val="20"/>
              </w:rPr>
            </w:pPr>
          </w:p>
        </w:tc>
      </w:tr>
      <w:tr w:rsidR="00F326FC" w:rsidRPr="00B52F32" w14:paraId="48CDF9E5" w14:textId="77777777" w:rsidTr="002D3232">
        <w:tc>
          <w:tcPr>
            <w:tcW w:w="743" w:type="dxa"/>
            <w:tcBorders>
              <w:top w:val="single" w:sz="4" w:space="0" w:color="000000"/>
              <w:left w:val="single" w:sz="4" w:space="0" w:color="000000"/>
              <w:bottom w:val="single" w:sz="4" w:space="0" w:color="000000"/>
              <w:right w:val="single" w:sz="4" w:space="0" w:color="000000"/>
            </w:tcBorders>
          </w:tcPr>
          <w:p w14:paraId="7383752D" w14:textId="77777777" w:rsidR="00F326FC" w:rsidRPr="00B52F32" w:rsidRDefault="00F326FC" w:rsidP="002D3232">
            <w:pPr>
              <w:jc w:val="center"/>
              <w:rPr>
                <w:rFonts w:ascii="Aptos" w:hAnsi="Aptos" w:cs="Calibri"/>
                <w:sz w:val="20"/>
                <w:szCs w:val="20"/>
              </w:rPr>
            </w:pPr>
            <w:r>
              <w:rPr>
                <w:rFonts w:ascii="Aptos" w:hAnsi="Aptos" w:cs="Calibri"/>
                <w:sz w:val="20"/>
                <w:szCs w:val="20"/>
              </w:rPr>
              <w:lastRenderedPageBreak/>
              <w:t>4</w:t>
            </w:r>
          </w:p>
        </w:tc>
        <w:tc>
          <w:tcPr>
            <w:tcW w:w="6324" w:type="dxa"/>
            <w:tcBorders>
              <w:top w:val="single" w:sz="4" w:space="0" w:color="000000"/>
              <w:left w:val="single" w:sz="4" w:space="0" w:color="000000"/>
              <w:bottom w:val="single" w:sz="4" w:space="0" w:color="000000"/>
              <w:right w:val="single" w:sz="4" w:space="0" w:color="000000"/>
            </w:tcBorders>
          </w:tcPr>
          <w:p w14:paraId="15333EE1" w14:textId="33098FB5" w:rsidR="00F326FC" w:rsidRPr="00B52F32" w:rsidRDefault="00F326FC" w:rsidP="00F326FC">
            <w:pPr>
              <w:rPr>
                <w:rFonts w:ascii="Aptos" w:hAnsi="Aptos"/>
                <w:sz w:val="20"/>
                <w:szCs w:val="20"/>
              </w:rPr>
            </w:pPr>
            <w:r w:rsidRPr="00F326FC">
              <w:rPr>
                <w:rFonts w:ascii="Aptos" w:hAnsi="Aptos"/>
                <w:sz w:val="20"/>
                <w:szCs w:val="20"/>
              </w:rPr>
              <w:t>Sisteme de analiză în abordarea poeticilor teatrale</w:t>
            </w:r>
            <w:r w:rsidR="00140B32">
              <w:rPr>
                <w:rFonts w:ascii="Aptos" w:hAnsi="Aptos"/>
                <w:sz w:val="20"/>
                <w:szCs w:val="20"/>
              </w:rPr>
              <w:t xml:space="preserve"> (Opt.)</w:t>
            </w:r>
            <w:r w:rsidR="00A31091">
              <w:rPr>
                <w:rFonts w:ascii="Aptos" w:hAnsi="Aptos"/>
                <w:sz w:val="20"/>
                <w:szCs w:val="20"/>
              </w:rPr>
              <w:t xml:space="preserve"> sau</w:t>
            </w:r>
            <w:r w:rsidR="0005398B">
              <w:rPr>
                <w:rFonts w:ascii="Aptos" w:hAnsi="Aptos"/>
                <w:sz w:val="20"/>
                <w:szCs w:val="20"/>
              </w:rPr>
              <w:t xml:space="preserve"> </w:t>
            </w:r>
            <w:r w:rsidR="0005398B" w:rsidRPr="0086662A">
              <w:rPr>
                <w:rFonts w:ascii="Aptos" w:hAnsi="Aptos" w:cs="Calibri"/>
                <w:sz w:val="20"/>
                <w:szCs w:val="20"/>
              </w:rPr>
              <w:t>Tehnologi</w:t>
            </w:r>
            <w:r w:rsidR="0005398B">
              <w:rPr>
                <w:rFonts w:ascii="Aptos" w:hAnsi="Aptos" w:cs="Calibri"/>
                <w:sz w:val="20"/>
                <w:szCs w:val="20"/>
              </w:rPr>
              <w:t>e</w:t>
            </w:r>
            <w:r w:rsidR="0005398B" w:rsidRPr="0086662A">
              <w:rPr>
                <w:rFonts w:ascii="Aptos" w:hAnsi="Aptos" w:cs="Calibri"/>
                <w:sz w:val="20"/>
                <w:szCs w:val="20"/>
              </w:rPr>
              <w:t xml:space="preserve"> și informatică </w:t>
            </w:r>
            <w:r w:rsidR="0005398B">
              <w:rPr>
                <w:rFonts w:ascii="Aptos" w:hAnsi="Aptos" w:cs="Calibri"/>
                <w:sz w:val="20"/>
                <w:szCs w:val="20"/>
              </w:rPr>
              <w:t>artistică (Opt.)</w:t>
            </w:r>
          </w:p>
        </w:tc>
        <w:tc>
          <w:tcPr>
            <w:tcW w:w="660" w:type="dxa"/>
            <w:tcBorders>
              <w:top w:val="single" w:sz="4" w:space="0" w:color="000000"/>
              <w:left w:val="single" w:sz="4" w:space="0" w:color="000000"/>
              <w:bottom w:val="single" w:sz="4" w:space="0" w:color="000000"/>
              <w:right w:val="single" w:sz="4" w:space="0" w:color="000000"/>
            </w:tcBorders>
          </w:tcPr>
          <w:p w14:paraId="69FFF735"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1</w:t>
            </w:r>
          </w:p>
        </w:tc>
        <w:tc>
          <w:tcPr>
            <w:tcW w:w="637" w:type="dxa"/>
            <w:tcBorders>
              <w:top w:val="single" w:sz="4" w:space="0" w:color="000000"/>
              <w:left w:val="single" w:sz="4" w:space="0" w:color="000000"/>
              <w:bottom w:val="single" w:sz="4" w:space="0" w:color="000000"/>
              <w:right w:val="single" w:sz="4" w:space="0" w:color="000000"/>
            </w:tcBorders>
          </w:tcPr>
          <w:p w14:paraId="1BBB924F" w14:textId="77777777" w:rsidR="00F326FC" w:rsidRDefault="00F326FC" w:rsidP="002D3232">
            <w:pPr>
              <w:jc w:val="center"/>
              <w:rPr>
                <w:rFonts w:ascii="Aptos" w:hAnsi="Aptos" w:cs="Calibri"/>
                <w:sz w:val="20"/>
                <w:szCs w:val="20"/>
              </w:rPr>
            </w:pPr>
            <w:r>
              <w:rPr>
                <w:rFonts w:ascii="Aptos" w:hAnsi="Aptos" w:cs="Calibr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05E8A350"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10</w:t>
            </w:r>
          </w:p>
        </w:tc>
      </w:tr>
      <w:tr w:rsidR="00140B32" w:rsidRPr="00B52F32" w14:paraId="0FE31475" w14:textId="77777777" w:rsidTr="002D3232">
        <w:tc>
          <w:tcPr>
            <w:tcW w:w="743" w:type="dxa"/>
            <w:tcBorders>
              <w:top w:val="single" w:sz="4" w:space="0" w:color="000000"/>
              <w:left w:val="single" w:sz="4" w:space="0" w:color="000000"/>
              <w:bottom w:val="single" w:sz="4" w:space="0" w:color="000000"/>
              <w:right w:val="single" w:sz="4" w:space="0" w:color="000000"/>
            </w:tcBorders>
          </w:tcPr>
          <w:p w14:paraId="20F8AB1F" w14:textId="77777777" w:rsidR="00140B32" w:rsidRPr="00B52F32" w:rsidRDefault="00140B32" w:rsidP="00140B32">
            <w:pPr>
              <w:jc w:val="center"/>
              <w:rPr>
                <w:rFonts w:ascii="Aptos" w:hAnsi="Aptos" w:cs="Calibri"/>
                <w:sz w:val="20"/>
                <w:szCs w:val="20"/>
              </w:rPr>
            </w:pPr>
          </w:p>
        </w:tc>
        <w:tc>
          <w:tcPr>
            <w:tcW w:w="6324" w:type="dxa"/>
            <w:tcBorders>
              <w:top w:val="single" w:sz="4" w:space="0" w:color="000000"/>
              <w:left w:val="single" w:sz="4" w:space="0" w:color="000000"/>
              <w:bottom w:val="single" w:sz="4" w:space="0" w:color="000000"/>
              <w:right w:val="single" w:sz="4" w:space="0" w:color="000000"/>
            </w:tcBorders>
          </w:tcPr>
          <w:p w14:paraId="7EC9916F" w14:textId="77777777" w:rsidR="00140B32" w:rsidRPr="00B52F32" w:rsidRDefault="00140B32" w:rsidP="00140B32">
            <w:pPr>
              <w:rPr>
                <w:rFonts w:ascii="Aptos" w:hAnsi="Aptos"/>
                <w:sz w:val="20"/>
                <w:szCs w:val="20"/>
              </w:rPr>
            </w:pPr>
            <w:r w:rsidRPr="00B52F32">
              <w:rPr>
                <w:rFonts w:ascii="Aptos" w:hAnsi="Aptos" w:cs="Calibri"/>
                <w:b/>
                <w:bCs/>
                <w:sz w:val="20"/>
                <w:szCs w:val="20"/>
              </w:rPr>
              <w:t>TOTAL an I sem I</w:t>
            </w:r>
          </w:p>
        </w:tc>
        <w:tc>
          <w:tcPr>
            <w:tcW w:w="660" w:type="dxa"/>
            <w:tcBorders>
              <w:top w:val="single" w:sz="4" w:space="0" w:color="000000"/>
              <w:left w:val="single" w:sz="4" w:space="0" w:color="000000"/>
              <w:bottom w:val="single" w:sz="4" w:space="0" w:color="000000"/>
              <w:right w:val="single" w:sz="4" w:space="0" w:color="000000"/>
            </w:tcBorders>
          </w:tcPr>
          <w:p w14:paraId="15DD52FA" w14:textId="77777777" w:rsidR="00140B32" w:rsidRPr="008F2729" w:rsidRDefault="00140B32" w:rsidP="00140B32">
            <w:pPr>
              <w:jc w:val="center"/>
              <w:rPr>
                <w:rFonts w:ascii="Aptos" w:hAnsi="Aptos" w:cs="Calibri"/>
                <w:b/>
                <w:sz w:val="20"/>
                <w:szCs w:val="20"/>
              </w:rPr>
            </w:pPr>
            <w:r>
              <w:rPr>
                <w:rFonts w:ascii="Aptos" w:hAnsi="Aptos" w:cs="Calibri"/>
                <w:b/>
                <w:sz w:val="20"/>
                <w:szCs w:val="20"/>
              </w:rPr>
              <w:t>4</w:t>
            </w:r>
          </w:p>
        </w:tc>
        <w:tc>
          <w:tcPr>
            <w:tcW w:w="637" w:type="dxa"/>
            <w:tcBorders>
              <w:top w:val="single" w:sz="4" w:space="0" w:color="000000"/>
              <w:left w:val="single" w:sz="4" w:space="0" w:color="000000"/>
              <w:bottom w:val="single" w:sz="4" w:space="0" w:color="000000"/>
              <w:right w:val="single" w:sz="4" w:space="0" w:color="000000"/>
            </w:tcBorders>
          </w:tcPr>
          <w:p w14:paraId="66C4F9D7" w14:textId="77777777" w:rsidR="00140B32" w:rsidRPr="00B52F32" w:rsidRDefault="00140B32" w:rsidP="00140B32">
            <w:pPr>
              <w:jc w:val="center"/>
              <w:rPr>
                <w:rFonts w:ascii="Aptos" w:hAnsi="Aptos" w:cs="Calibri"/>
                <w:b/>
                <w:bCs/>
                <w:sz w:val="20"/>
                <w:szCs w:val="20"/>
              </w:rPr>
            </w:pPr>
            <w:r>
              <w:rPr>
                <w:rFonts w:ascii="Aptos" w:hAnsi="Aptos" w:cs="Calibri"/>
                <w:b/>
                <w:bCs/>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14:paraId="2DB18FB6" w14:textId="77777777" w:rsidR="00140B32" w:rsidRPr="00B52F32" w:rsidRDefault="00140B32" w:rsidP="00140B32">
            <w:pPr>
              <w:jc w:val="center"/>
              <w:rPr>
                <w:rFonts w:ascii="Aptos" w:hAnsi="Aptos" w:cs="Calibri"/>
                <w:b/>
                <w:bCs/>
                <w:sz w:val="20"/>
                <w:szCs w:val="20"/>
              </w:rPr>
            </w:pPr>
            <w:r w:rsidRPr="00B52F32">
              <w:rPr>
                <w:rFonts w:ascii="Aptos" w:hAnsi="Aptos" w:cs="Calibri"/>
                <w:b/>
                <w:bCs/>
                <w:sz w:val="20"/>
                <w:szCs w:val="20"/>
              </w:rPr>
              <w:t>30</w:t>
            </w:r>
          </w:p>
        </w:tc>
      </w:tr>
    </w:tbl>
    <w:p w14:paraId="15949018" w14:textId="77777777" w:rsidR="00F326FC" w:rsidRPr="009D60B7" w:rsidRDefault="00F326FC" w:rsidP="00F326FC">
      <w:pPr>
        <w:jc w:val="both"/>
        <w:rPr>
          <w:rFonts w:ascii="Aptos" w:hAnsi="Aptos"/>
          <w:sz w:val="18"/>
          <w:szCs w:val="18"/>
        </w:rPr>
      </w:pPr>
      <w:r w:rsidRPr="00B52F32">
        <w:rPr>
          <w:rFonts w:ascii="Aptos" w:hAnsi="Aptos"/>
          <w:sz w:val="18"/>
          <w:szCs w:val="18"/>
        </w:rPr>
        <w:t xml:space="preserve">*Structura anului universitar: </w:t>
      </w:r>
      <w:r w:rsidRPr="009D60B7">
        <w:rPr>
          <w:rFonts w:ascii="Aptos" w:hAnsi="Aptos"/>
          <w:sz w:val="18"/>
          <w:szCs w:val="18"/>
        </w:rPr>
        <w:t>Studiile universitare avansate se derulează, de regulă, în primul semestru al anului I de studii universitare de doctorat, având o durată de 12 săptămâni.</w:t>
      </w:r>
    </w:p>
    <w:p w14:paraId="7F68960C" w14:textId="48789AF0" w:rsidR="00F326FC" w:rsidRDefault="00F326FC" w:rsidP="00F326FC">
      <w:pPr>
        <w:rPr>
          <w:rFonts w:ascii="Aptos" w:hAnsi="Aptos"/>
          <w:sz w:val="18"/>
          <w:szCs w:val="18"/>
        </w:rPr>
      </w:pPr>
      <w:r>
        <w:rPr>
          <w:rFonts w:ascii="Aptos" w:hAnsi="Aptos"/>
          <w:sz w:val="18"/>
          <w:szCs w:val="18"/>
        </w:rPr>
        <w:t>** Studentul-doctorand, cu avizul conducătorului de doctorat și al directorului școlii doctorale, poate alege în mod excepțional, cursuri din cadrul altor școli doctorale, masterate de cercetare din cadrul IOSUD-UVT sau de la alte instituții</w:t>
      </w:r>
      <w:r w:rsidRPr="00B52F32">
        <w:rPr>
          <w:rFonts w:ascii="Aptos" w:hAnsi="Aptos"/>
          <w:sz w:val="18"/>
          <w:szCs w:val="18"/>
        </w:rPr>
        <w:t xml:space="preserve"> </w:t>
      </w:r>
      <w:r>
        <w:rPr>
          <w:rFonts w:ascii="Aptos" w:hAnsi="Aptos"/>
          <w:sz w:val="18"/>
          <w:szCs w:val="18"/>
        </w:rPr>
        <w:t xml:space="preserve">de învățământ superior din țară sau străinătate. </w:t>
      </w:r>
      <w:r w:rsidRPr="00B52F32">
        <w:rPr>
          <w:rFonts w:ascii="Aptos" w:hAnsi="Aptos"/>
          <w:sz w:val="18"/>
          <w:szCs w:val="18"/>
        </w:rPr>
        <w:t>Mobilitatea poate fi internă sau internațională, fizică, virtuală sau mixtă</w:t>
      </w:r>
      <w:r>
        <w:rPr>
          <w:rFonts w:ascii="Aptos" w:hAnsi="Aptos"/>
          <w:sz w:val="18"/>
          <w:szCs w:val="18"/>
        </w:rPr>
        <w:t>.</w:t>
      </w:r>
    </w:p>
    <w:p w14:paraId="52D114BB" w14:textId="3A153395" w:rsidR="00F326FC" w:rsidRDefault="00F326FC" w:rsidP="00F326FC">
      <w:pPr>
        <w:rPr>
          <w:rFonts w:ascii="Aptos" w:hAnsi="Aptos"/>
          <w:sz w:val="18"/>
          <w:szCs w:val="18"/>
        </w:rPr>
      </w:pPr>
    </w:p>
    <w:p w14:paraId="7E9A1843" w14:textId="77777777" w:rsidR="00F326FC" w:rsidRDefault="00F326FC" w:rsidP="00F326FC">
      <w:pPr>
        <w:jc w:val="center"/>
        <w:rPr>
          <w:rFonts w:ascii="Aptos" w:hAnsi="Aptos"/>
          <w:b/>
          <w:bCs/>
          <w:sz w:val="22"/>
          <w:szCs w:val="22"/>
        </w:rPr>
      </w:pPr>
      <w:r>
        <w:rPr>
          <w:rFonts w:ascii="Aptos" w:hAnsi="Aptos"/>
          <w:b/>
          <w:bCs/>
          <w:sz w:val="22"/>
          <w:szCs w:val="22"/>
        </w:rPr>
        <w:t>PROGRAMUL DE PREGĂTIRE BAZAT PE STUDII UNIVERSITARE AVANSATE</w:t>
      </w:r>
    </w:p>
    <w:p w14:paraId="78A1B93F" w14:textId="63AF2DEA" w:rsidR="00F326FC" w:rsidRDefault="00F326FC" w:rsidP="00F326FC">
      <w:pPr>
        <w:jc w:val="center"/>
        <w:rPr>
          <w:rFonts w:ascii="Aptos" w:hAnsi="Aptos"/>
          <w:b/>
          <w:bCs/>
          <w:sz w:val="22"/>
          <w:szCs w:val="22"/>
        </w:rPr>
      </w:pPr>
      <w:r w:rsidRPr="00B52F32">
        <w:rPr>
          <w:rFonts w:ascii="Aptos" w:hAnsi="Aptos"/>
          <w:b/>
          <w:bCs/>
          <w:sz w:val="22"/>
          <w:szCs w:val="22"/>
        </w:rPr>
        <w:t>ANUL DE STUDIU I</w:t>
      </w:r>
      <w:r>
        <w:rPr>
          <w:rFonts w:ascii="Aptos" w:hAnsi="Aptos"/>
          <w:b/>
          <w:bCs/>
          <w:sz w:val="22"/>
          <w:szCs w:val="22"/>
        </w:rPr>
        <w:t xml:space="preserve">. </w:t>
      </w:r>
      <w:r w:rsidRPr="00B52F32">
        <w:rPr>
          <w:rFonts w:ascii="Aptos" w:hAnsi="Aptos"/>
          <w:b/>
          <w:bCs/>
          <w:sz w:val="22"/>
          <w:szCs w:val="22"/>
        </w:rPr>
        <w:t>Semestrul I*</w:t>
      </w:r>
      <w:r>
        <w:rPr>
          <w:rFonts w:ascii="Aptos" w:hAnsi="Aptos"/>
          <w:b/>
          <w:bCs/>
          <w:sz w:val="22"/>
          <w:szCs w:val="22"/>
        </w:rPr>
        <w:t xml:space="preserve"> Domeniul Teatru și artele spectacolului (limba germană)</w:t>
      </w:r>
    </w:p>
    <w:p w14:paraId="6F4CB047" w14:textId="77777777" w:rsidR="00F326FC" w:rsidRPr="00074D8C" w:rsidRDefault="00F326FC" w:rsidP="00F326FC">
      <w:pPr>
        <w:rPr>
          <w:rFonts w:ascii="Aptos" w:hAnsi="Aptos"/>
          <w:b/>
          <w:bCs/>
          <w:sz w:val="10"/>
          <w:szCs w:val="1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6324"/>
        <w:gridCol w:w="660"/>
        <w:gridCol w:w="637"/>
        <w:gridCol w:w="992"/>
      </w:tblGrid>
      <w:tr w:rsidR="00F326FC" w:rsidRPr="00B52F32" w14:paraId="248E6FFA" w14:textId="77777777" w:rsidTr="002D3232">
        <w:tc>
          <w:tcPr>
            <w:tcW w:w="743" w:type="dxa"/>
            <w:vMerge w:val="restart"/>
            <w:tcBorders>
              <w:top w:val="single" w:sz="4" w:space="0" w:color="000000"/>
              <w:left w:val="single" w:sz="4" w:space="0" w:color="000000"/>
              <w:bottom w:val="single" w:sz="4" w:space="0" w:color="000000"/>
              <w:right w:val="single" w:sz="4" w:space="0" w:color="000000"/>
            </w:tcBorders>
            <w:vAlign w:val="center"/>
            <w:hideMark/>
          </w:tcPr>
          <w:p w14:paraId="6C138083"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Nr.</w:t>
            </w:r>
          </w:p>
          <w:p w14:paraId="43361102"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crt.</w:t>
            </w:r>
          </w:p>
        </w:tc>
        <w:tc>
          <w:tcPr>
            <w:tcW w:w="6324" w:type="dxa"/>
            <w:vMerge w:val="restart"/>
            <w:tcBorders>
              <w:top w:val="single" w:sz="4" w:space="0" w:color="000000"/>
              <w:left w:val="single" w:sz="4" w:space="0" w:color="000000"/>
              <w:bottom w:val="single" w:sz="4" w:space="0" w:color="000000"/>
              <w:right w:val="single" w:sz="4" w:space="0" w:color="000000"/>
            </w:tcBorders>
            <w:vAlign w:val="center"/>
            <w:hideMark/>
          </w:tcPr>
          <w:p w14:paraId="0C375777" w14:textId="77777777" w:rsidR="00F326FC" w:rsidRPr="00B52F32" w:rsidRDefault="00F326FC" w:rsidP="002D3232">
            <w:pPr>
              <w:jc w:val="center"/>
              <w:rPr>
                <w:rFonts w:ascii="Aptos" w:hAnsi="Aptos"/>
                <w:sz w:val="20"/>
                <w:szCs w:val="20"/>
              </w:rPr>
            </w:pPr>
            <w:r w:rsidRPr="00B52F32">
              <w:rPr>
                <w:rFonts w:ascii="Aptos" w:hAnsi="Aptos"/>
                <w:sz w:val="20"/>
                <w:szCs w:val="20"/>
              </w:rPr>
              <w:t>Disciplina</w:t>
            </w:r>
          </w:p>
        </w:tc>
        <w:tc>
          <w:tcPr>
            <w:tcW w:w="1297" w:type="dxa"/>
            <w:gridSpan w:val="2"/>
            <w:tcBorders>
              <w:top w:val="single" w:sz="4" w:space="0" w:color="000000"/>
              <w:left w:val="single" w:sz="4" w:space="0" w:color="000000"/>
              <w:bottom w:val="single" w:sz="4" w:space="0" w:color="000000"/>
              <w:right w:val="single" w:sz="4" w:space="0" w:color="000000"/>
            </w:tcBorders>
            <w:vAlign w:val="center"/>
            <w:hideMark/>
          </w:tcPr>
          <w:p w14:paraId="42232C9F"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Nr. ore / săptămână</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14:paraId="5A73B909"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Credite</w:t>
            </w:r>
          </w:p>
        </w:tc>
      </w:tr>
      <w:tr w:rsidR="00F326FC" w:rsidRPr="00B52F32" w14:paraId="5460C332" w14:textId="77777777" w:rsidTr="002D3232">
        <w:tc>
          <w:tcPr>
            <w:tcW w:w="743" w:type="dxa"/>
            <w:vMerge/>
            <w:tcBorders>
              <w:top w:val="single" w:sz="4" w:space="0" w:color="000000"/>
              <w:left w:val="single" w:sz="4" w:space="0" w:color="000000"/>
              <w:bottom w:val="single" w:sz="4" w:space="0" w:color="000000"/>
              <w:right w:val="single" w:sz="4" w:space="0" w:color="000000"/>
            </w:tcBorders>
            <w:vAlign w:val="center"/>
            <w:hideMark/>
          </w:tcPr>
          <w:p w14:paraId="076A9E45" w14:textId="77777777" w:rsidR="00F326FC" w:rsidRPr="00B52F32" w:rsidRDefault="00F326FC" w:rsidP="002D3232">
            <w:pPr>
              <w:rPr>
                <w:rFonts w:ascii="Aptos" w:hAnsi="Aptos" w:cs="Calibri"/>
                <w:sz w:val="20"/>
                <w:szCs w:val="20"/>
              </w:rPr>
            </w:pPr>
          </w:p>
        </w:tc>
        <w:tc>
          <w:tcPr>
            <w:tcW w:w="6324" w:type="dxa"/>
            <w:vMerge/>
            <w:tcBorders>
              <w:top w:val="single" w:sz="4" w:space="0" w:color="000000"/>
              <w:left w:val="single" w:sz="4" w:space="0" w:color="000000"/>
              <w:bottom w:val="single" w:sz="4" w:space="0" w:color="000000"/>
              <w:right w:val="single" w:sz="4" w:space="0" w:color="000000"/>
            </w:tcBorders>
            <w:vAlign w:val="center"/>
            <w:hideMark/>
          </w:tcPr>
          <w:p w14:paraId="20466561" w14:textId="77777777" w:rsidR="00F326FC" w:rsidRPr="00B52F32" w:rsidRDefault="00F326FC" w:rsidP="002D3232">
            <w:pPr>
              <w:rPr>
                <w:rFonts w:ascii="Aptos" w:hAnsi="Aptos"/>
                <w:sz w:val="20"/>
                <w:szCs w:val="20"/>
              </w:rPr>
            </w:pPr>
          </w:p>
        </w:tc>
        <w:tc>
          <w:tcPr>
            <w:tcW w:w="660" w:type="dxa"/>
            <w:tcBorders>
              <w:top w:val="single" w:sz="4" w:space="0" w:color="000000"/>
              <w:left w:val="single" w:sz="4" w:space="0" w:color="000000"/>
              <w:bottom w:val="single" w:sz="4" w:space="0" w:color="000000"/>
              <w:right w:val="single" w:sz="4" w:space="0" w:color="000000"/>
            </w:tcBorders>
            <w:hideMark/>
          </w:tcPr>
          <w:p w14:paraId="47AC0970"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curs</w:t>
            </w:r>
          </w:p>
        </w:tc>
        <w:tc>
          <w:tcPr>
            <w:tcW w:w="637" w:type="dxa"/>
            <w:tcBorders>
              <w:top w:val="single" w:sz="4" w:space="0" w:color="000000"/>
              <w:left w:val="single" w:sz="4" w:space="0" w:color="000000"/>
              <w:bottom w:val="single" w:sz="4" w:space="0" w:color="000000"/>
              <w:right w:val="single" w:sz="4" w:space="0" w:color="000000"/>
            </w:tcBorders>
          </w:tcPr>
          <w:p w14:paraId="2DF2E74E" w14:textId="77777777" w:rsidR="00F326FC" w:rsidRPr="00B52F32" w:rsidRDefault="00F326FC" w:rsidP="002D3232">
            <w:pPr>
              <w:rPr>
                <w:rFonts w:ascii="Aptos" w:hAnsi="Aptos" w:cs="Calibri"/>
                <w:sz w:val="20"/>
                <w:szCs w:val="20"/>
              </w:rPr>
            </w:pPr>
            <w:r w:rsidRPr="00B52F32">
              <w:rPr>
                <w:rFonts w:ascii="Aptos" w:hAnsi="Aptos" w:cs="Calibri"/>
                <w:sz w:val="20"/>
                <w:szCs w:val="20"/>
              </w:rPr>
              <w:t>sem</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AA0581A" w14:textId="77777777" w:rsidR="00F326FC" w:rsidRPr="00B52F32" w:rsidRDefault="00F326FC" w:rsidP="002D3232">
            <w:pPr>
              <w:rPr>
                <w:rFonts w:ascii="Aptos" w:hAnsi="Aptos" w:cs="Calibri"/>
                <w:sz w:val="20"/>
                <w:szCs w:val="20"/>
              </w:rPr>
            </w:pPr>
          </w:p>
        </w:tc>
      </w:tr>
      <w:tr w:rsidR="00F326FC" w:rsidRPr="00B52F32" w14:paraId="55009702" w14:textId="77777777" w:rsidTr="002D3232">
        <w:tc>
          <w:tcPr>
            <w:tcW w:w="743" w:type="dxa"/>
            <w:tcBorders>
              <w:top w:val="single" w:sz="4" w:space="0" w:color="000000"/>
              <w:left w:val="single" w:sz="4" w:space="0" w:color="000000"/>
              <w:bottom w:val="single" w:sz="4" w:space="0" w:color="000000"/>
              <w:right w:val="single" w:sz="4" w:space="0" w:color="000000"/>
            </w:tcBorders>
          </w:tcPr>
          <w:p w14:paraId="1F2D48A2" w14:textId="77777777" w:rsidR="00F326FC" w:rsidRPr="00B52F32" w:rsidRDefault="00F326FC" w:rsidP="002D3232">
            <w:pPr>
              <w:jc w:val="center"/>
              <w:rPr>
                <w:rFonts w:ascii="Aptos" w:hAnsi="Aptos" w:cs="Calibri"/>
                <w:sz w:val="20"/>
                <w:szCs w:val="20"/>
              </w:rPr>
            </w:pPr>
          </w:p>
        </w:tc>
        <w:tc>
          <w:tcPr>
            <w:tcW w:w="6324" w:type="dxa"/>
            <w:tcBorders>
              <w:top w:val="single" w:sz="4" w:space="0" w:color="000000"/>
              <w:left w:val="single" w:sz="4" w:space="0" w:color="000000"/>
              <w:bottom w:val="single" w:sz="4" w:space="0" w:color="000000"/>
              <w:right w:val="single" w:sz="4" w:space="0" w:color="000000"/>
            </w:tcBorders>
          </w:tcPr>
          <w:p w14:paraId="27481ECF" w14:textId="77777777" w:rsidR="00F326FC" w:rsidRPr="00B52F32" w:rsidRDefault="00F326FC" w:rsidP="002D3232">
            <w:pPr>
              <w:jc w:val="center"/>
              <w:rPr>
                <w:rFonts w:ascii="Aptos" w:hAnsi="Aptos"/>
                <w:b/>
                <w:bCs/>
                <w:sz w:val="20"/>
                <w:szCs w:val="20"/>
              </w:rPr>
            </w:pPr>
            <w:r w:rsidRPr="00B52F32">
              <w:rPr>
                <w:rFonts w:ascii="Aptos" w:hAnsi="Aptos"/>
                <w:b/>
                <w:bCs/>
                <w:sz w:val="20"/>
                <w:szCs w:val="20"/>
              </w:rPr>
              <w:t>Disciplină obligatorie</w:t>
            </w:r>
          </w:p>
        </w:tc>
        <w:tc>
          <w:tcPr>
            <w:tcW w:w="660" w:type="dxa"/>
            <w:tcBorders>
              <w:top w:val="single" w:sz="4" w:space="0" w:color="000000"/>
              <w:left w:val="single" w:sz="4" w:space="0" w:color="000000"/>
              <w:bottom w:val="single" w:sz="4" w:space="0" w:color="000000"/>
              <w:right w:val="single" w:sz="4" w:space="0" w:color="000000"/>
            </w:tcBorders>
          </w:tcPr>
          <w:p w14:paraId="14D2A845" w14:textId="77777777" w:rsidR="00F326FC" w:rsidRPr="00B52F32" w:rsidRDefault="00F326FC" w:rsidP="002D3232">
            <w:pPr>
              <w:jc w:val="center"/>
              <w:rPr>
                <w:rFonts w:ascii="Aptos" w:hAnsi="Aptos" w:cs="Calibri"/>
                <w:sz w:val="20"/>
                <w:szCs w:val="20"/>
              </w:rPr>
            </w:pPr>
          </w:p>
        </w:tc>
        <w:tc>
          <w:tcPr>
            <w:tcW w:w="637" w:type="dxa"/>
            <w:tcBorders>
              <w:top w:val="single" w:sz="4" w:space="0" w:color="000000"/>
              <w:left w:val="single" w:sz="4" w:space="0" w:color="000000"/>
              <w:bottom w:val="single" w:sz="4" w:space="0" w:color="000000"/>
              <w:right w:val="single" w:sz="4" w:space="0" w:color="000000"/>
            </w:tcBorders>
          </w:tcPr>
          <w:p w14:paraId="708E13F7" w14:textId="77777777" w:rsidR="00F326FC" w:rsidRPr="00B52F32" w:rsidRDefault="00F326FC" w:rsidP="002D3232">
            <w:pPr>
              <w:jc w:val="center"/>
              <w:rPr>
                <w:rFonts w:ascii="Aptos" w:hAnsi="Aptos"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5A0CDB7" w14:textId="77777777" w:rsidR="00F326FC" w:rsidRPr="00B52F32" w:rsidRDefault="00F326FC" w:rsidP="002D3232">
            <w:pPr>
              <w:jc w:val="center"/>
              <w:rPr>
                <w:rFonts w:ascii="Aptos" w:hAnsi="Aptos" w:cs="Calibri"/>
                <w:sz w:val="20"/>
                <w:szCs w:val="20"/>
              </w:rPr>
            </w:pPr>
          </w:p>
        </w:tc>
      </w:tr>
      <w:tr w:rsidR="00F326FC" w:rsidRPr="00B52F32" w14:paraId="28568428" w14:textId="77777777" w:rsidTr="002D3232">
        <w:tc>
          <w:tcPr>
            <w:tcW w:w="743" w:type="dxa"/>
            <w:tcBorders>
              <w:top w:val="single" w:sz="4" w:space="0" w:color="000000"/>
              <w:left w:val="single" w:sz="4" w:space="0" w:color="000000"/>
              <w:bottom w:val="single" w:sz="4" w:space="0" w:color="000000"/>
              <w:right w:val="single" w:sz="4" w:space="0" w:color="000000"/>
            </w:tcBorders>
          </w:tcPr>
          <w:p w14:paraId="12AE040B" w14:textId="77777777" w:rsidR="00F326FC" w:rsidRPr="00B52F32" w:rsidRDefault="00F326FC" w:rsidP="002D3232">
            <w:pPr>
              <w:jc w:val="center"/>
              <w:rPr>
                <w:rFonts w:ascii="Aptos" w:hAnsi="Aptos" w:cs="Calibri"/>
                <w:sz w:val="20"/>
                <w:szCs w:val="20"/>
              </w:rPr>
            </w:pPr>
            <w:r w:rsidRPr="00B52F32">
              <w:rPr>
                <w:rFonts w:ascii="Aptos" w:hAnsi="Aptos" w:cs="Calibri"/>
                <w:sz w:val="20"/>
                <w:szCs w:val="20"/>
              </w:rPr>
              <w:t>1</w:t>
            </w:r>
          </w:p>
        </w:tc>
        <w:tc>
          <w:tcPr>
            <w:tcW w:w="6324" w:type="dxa"/>
            <w:tcBorders>
              <w:top w:val="single" w:sz="4" w:space="0" w:color="000000"/>
              <w:left w:val="single" w:sz="4" w:space="0" w:color="000000"/>
              <w:bottom w:val="single" w:sz="4" w:space="0" w:color="000000"/>
              <w:right w:val="single" w:sz="4" w:space="0" w:color="000000"/>
            </w:tcBorders>
          </w:tcPr>
          <w:p w14:paraId="38DDC515" w14:textId="5E9A4F31" w:rsidR="00F326FC" w:rsidRPr="00B52F32" w:rsidRDefault="004E6008" w:rsidP="002D3232">
            <w:pPr>
              <w:rPr>
                <w:rFonts w:ascii="Aptos" w:hAnsi="Aptos"/>
                <w:sz w:val="20"/>
                <w:szCs w:val="20"/>
              </w:rPr>
            </w:pPr>
            <w:r w:rsidRPr="004E6008">
              <w:rPr>
                <w:rFonts w:ascii="Aptos" w:hAnsi="Aptos"/>
                <w:sz w:val="20"/>
                <w:szCs w:val="20"/>
              </w:rPr>
              <w:t>Ethik und akademische Integrität</w:t>
            </w:r>
          </w:p>
        </w:tc>
        <w:tc>
          <w:tcPr>
            <w:tcW w:w="660" w:type="dxa"/>
            <w:tcBorders>
              <w:top w:val="single" w:sz="4" w:space="0" w:color="000000"/>
              <w:left w:val="single" w:sz="4" w:space="0" w:color="000000"/>
              <w:bottom w:val="single" w:sz="4" w:space="0" w:color="000000"/>
              <w:right w:val="single" w:sz="4" w:space="0" w:color="000000"/>
            </w:tcBorders>
          </w:tcPr>
          <w:p w14:paraId="2EDE7B1D" w14:textId="77777777" w:rsidR="00F326FC" w:rsidRPr="00A47A49" w:rsidRDefault="00F326FC" w:rsidP="002D3232">
            <w:pPr>
              <w:jc w:val="center"/>
              <w:rPr>
                <w:rFonts w:ascii="Aptos" w:hAnsi="Aptos" w:cs="Calibri"/>
                <w:color w:val="0070C0"/>
                <w:sz w:val="20"/>
                <w:szCs w:val="20"/>
              </w:rPr>
            </w:pPr>
            <w:r>
              <w:rPr>
                <w:rFonts w:ascii="Aptos" w:hAnsi="Aptos" w:cs="Calibri"/>
                <w:color w:val="0070C0"/>
                <w:sz w:val="20"/>
                <w:szCs w:val="20"/>
              </w:rPr>
              <w:t>1</w:t>
            </w:r>
          </w:p>
        </w:tc>
        <w:tc>
          <w:tcPr>
            <w:tcW w:w="637" w:type="dxa"/>
            <w:tcBorders>
              <w:top w:val="single" w:sz="4" w:space="0" w:color="000000"/>
              <w:left w:val="single" w:sz="4" w:space="0" w:color="000000"/>
              <w:bottom w:val="single" w:sz="4" w:space="0" w:color="000000"/>
              <w:right w:val="single" w:sz="4" w:space="0" w:color="000000"/>
            </w:tcBorders>
          </w:tcPr>
          <w:p w14:paraId="2825E220" w14:textId="77777777" w:rsidR="00F326FC" w:rsidRPr="00B52F32" w:rsidRDefault="00F326FC" w:rsidP="002D3232">
            <w:pPr>
              <w:jc w:val="center"/>
              <w:rPr>
                <w:rFonts w:ascii="Aptos" w:hAnsi="Aptos" w:cs="Calibri"/>
                <w:sz w:val="20"/>
                <w:szCs w:val="20"/>
              </w:rPr>
            </w:pPr>
            <w:r>
              <w:rPr>
                <w:rFonts w:ascii="Aptos" w:hAnsi="Aptos" w:cs="Calibr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060B041" w14:textId="77777777" w:rsidR="00F326FC" w:rsidRPr="00B52F32" w:rsidRDefault="00F326FC" w:rsidP="002D3232">
            <w:pPr>
              <w:jc w:val="center"/>
              <w:rPr>
                <w:rFonts w:ascii="Aptos" w:hAnsi="Aptos" w:cs="Calibri"/>
                <w:sz w:val="20"/>
                <w:szCs w:val="20"/>
              </w:rPr>
            </w:pPr>
            <w:r>
              <w:rPr>
                <w:rFonts w:ascii="Aptos" w:hAnsi="Aptos" w:cs="Calibri"/>
                <w:color w:val="0070C0"/>
                <w:sz w:val="20"/>
                <w:szCs w:val="20"/>
              </w:rPr>
              <w:t>3</w:t>
            </w:r>
          </w:p>
        </w:tc>
      </w:tr>
      <w:tr w:rsidR="00F326FC" w:rsidRPr="00B52F32" w14:paraId="12077BC8" w14:textId="77777777" w:rsidTr="002D3232">
        <w:tc>
          <w:tcPr>
            <w:tcW w:w="743" w:type="dxa"/>
            <w:tcBorders>
              <w:top w:val="single" w:sz="4" w:space="0" w:color="000000"/>
              <w:left w:val="single" w:sz="4" w:space="0" w:color="000000"/>
              <w:bottom w:val="single" w:sz="4" w:space="0" w:color="000000"/>
              <w:right w:val="single" w:sz="4" w:space="0" w:color="000000"/>
            </w:tcBorders>
          </w:tcPr>
          <w:p w14:paraId="1A18C481" w14:textId="77777777" w:rsidR="00F326FC" w:rsidRPr="00B52F32" w:rsidRDefault="00F326FC" w:rsidP="002D3232">
            <w:pPr>
              <w:jc w:val="center"/>
              <w:rPr>
                <w:rFonts w:ascii="Aptos" w:hAnsi="Aptos" w:cs="Calibri"/>
                <w:sz w:val="20"/>
                <w:szCs w:val="20"/>
              </w:rPr>
            </w:pPr>
            <w:r>
              <w:rPr>
                <w:rFonts w:ascii="Aptos" w:hAnsi="Aptos" w:cs="Calibri"/>
                <w:sz w:val="20"/>
                <w:szCs w:val="20"/>
              </w:rPr>
              <w:t>2</w:t>
            </w:r>
          </w:p>
        </w:tc>
        <w:tc>
          <w:tcPr>
            <w:tcW w:w="6324" w:type="dxa"/>
            <w:tcBorders>
              <w:top w:val="single" w:sz="4" w:space="0" w:color="000000"/>
              <w:left w:val="single" w:sz="4" w:space="0" w:color="000000"/>
              <w:bottom w:val="single" w:sz="4" w:space="0" w:color="000000"/>
              <w:right w:val="single" w:sz="4" w:space="0" w:color="000000"/>
            </w:tcBorders>
          </w:tcPr>
          <w:p w14:paraId="433757C3" w14:textId="3760488A" w:rsidR="00F326FC" w:rsidRPr="00B52F32" w:rsidRDefault="006F4353" w:rsidP="002D3232">
            <w:pPr>
              <w:rPr>
                <w:rFonts w:ascii="Aptos" w:hAnsi="Aptos"/>
                <w:sz w:val="20"/>
                <w:szCs w:val="20"/>
              </w:rPr>
            </w:pPr>
            <w:r w:rsidRPr="006F4353">
              <w:rPr>
                <w:rFonts w:ascii="Aptos" w:hAnsi="Aptos"/>
                <w:sz w:val="20"/>
                <w:szCs w:val="20"/>
              </w:rPr>
              <w:t>Wissenschaftliche Forschung und akademisches Schreiben</w:t>
            </w:r>
          </w:p>
        </w:tc>
        <w:tc>
          <w:tcPr>
            <w:tcW w:w="660" w:type="dxa"/>
            <w:tcBorders>
              <w:top w:val="single" w:sz="4" w:space="0" w:color="000000"/>
              <w:left w:val="single" w:sz="4" w:space="0" w:color="000000"/>
              <w:bottom w:val="single" w:sz="4" w:space="0" w:color="000000"/>
              <w:right w:val="single" w:sz="4" w:space="0" w:color="000000"/>
            </w:tcBorders>
          </w:tcPr>
          <w:p w14:paraId="3D2EB7F2"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1</w:t>
            </w:r>
          </w:p>
        </w:tc>
        <w:tc>
          <w:tcPr>
            <w:tcW w:w="637" w:type="dxa"/>
            <w:tcBorders>
              <w:top w:val="single" w:sz="4" w:space="0" w:color="000000"/>
              <w:left w:val="single" w:sz="4" w:space="0" w:color="000000"/>
              <w:bottom w:val="single" w:sz="4" w:space="0" w:color="000000"/>
              <w:right w:val="single" w:sz="4" w:space="0" w:color="000000"/>
            </w:tcBorders>
          </w:tcPr>
          <w:p w14:paraId="44538C2A" w14:textId="77777777" w:rsidR="00F326FC" w:rsidRDefault="00F326FC" w:rsidP="002D3232">
            <w:pPr>
              <w:jc w:val="center"/>
              <w:rPr>
                <w:rFonts w:ascii="Aptos" w:hAnsi="Aptos" w:cs="Calibri"/>
                <w:sz w:val="20"/>
                <w:szCs w:val="20"/>
              </w:rPr>
            </w:pPr>
            <w:r>
              <w:rPr>
                <w:rFonts w:ascii="Aptos" w:hAnsi="Aptos" w:cs="Calibr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4350B83"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7</w:t>
            </w:r>
          </w:p>
        </w:tc>
      </w:tr>
      <w:tr w:rsidR="00F326FC" w:rsidRPr="00B52F32" w14:paraId="6CA2DFC4" w14:textId="77777777" w:rsidTr="002D3232">
        <w:tc>
          <w:tcPr>
            <w:tcW w:w="743" w:type="dxa"/>
            <w:tcBorders>
              <w:top w:val="single" w:sz="4" w:space="0" w:color="000000"/>
              <w:left w:val="single" w:sz="4" w:space="0" w:color="000000"/>
              <w:bottom w:val="single" w:sz="4" w:space="0" w:color="000000"/>
              <w:right w:val="single" w:sz="4" w:space="0" w:color="000000"/>
            </w:tcBorders>
          </w:tcPr>
          <w:p w14:paraId="44245D4E" w14:textId="77777777" w:rsidR="00F326FC" w:rsidRPr="00B52F32" w:rsidRDefault="00F326FC" w:rsidP="002D3232">
            <w:pPr>
              <w:jc w:val="center"/>
              <w:rPr>
                <w:rFonts w:ascii="Aptos" w:hAnsi="Aptos" w:cs="Calibri"/>
                <w:sz w:val="20"/>
                <w:szCs w:val="20"/>
              </w:rPr>
            </w:pPr>
            <w:r>
              <w:rPr>
                <w:rFonts w:ascii="Aptos" w:hAnsi="Aptos" w:cs="Calibri"/>
                <w:sz w:val="20"/>
                <w:szCs w:val="20"/>
              </w:rPr>
              <w:t>3</w:t>
            </w:r>
          </w:p>
        </w:tc>
        <w:tc>
          <w:tcPr>
            <w:tcW w:w="6324" w:type="dxa"/>
            <w:tcBorders>
              <w:top w:val="single" w:sz="4" w:space="0" w:color="000000"/>
              <w:left w:val="single" w:sz="4" w:space="0" w:color="000000"/>
              <w:bottom w:val="single" w:sz="4" w:space="0" w:color="000000"/>
              <w:right w:val="single" w:sz="4" w:space="0" w:color="000000"/>
            </w:tcBorders>
          </w:tcPr>
          <w:p w14:paraId="421C5546" w14:textId="26A5EA82" w:rsidR="00F326FC" w:rsidRPr="00B52F32" w:rsidRDefault="006F4353" w:rsidP="002D3232">
            <w:pPr>
              <w:rPr>
                <w:rFonts w:ascii="Aptos" w:hAnsi="Aptos"/>
                <w:sz w:val="20"/>
                <w:szCs w:val="20"/>
              </w:rPr>
            </w:pPr>
            <w:r w:rsidRPr="006F4353">
              <w:rPr>
                <w:rFonts w:ascii="Aptos" w:hAnsi="Aptos"/>
                <w:sz w:val="20"/>
                <w:szCs w:val="20"/>
              </w:rPr>
              <w:t>Hermenautik des dramatischen Textes</w:t>
            </w:r>
          </w:p>
        </w:tc>
        <w:tc>
          <w:tcPr>
            <w:tcW w:w="660" w:type="dxa"/>
            <w:tcBorders>
              <w:top w:val="single" w:sz="4" w:space="0" w:color="000000"/>
              <w:left w:val="single" w:sz="4" w:space="0" w:color="000000"/>
              <w:bottom w:val="single" w:sz="4" w:space="0" w:color="000000"/>
              <w:right w:val="single" w:sz="4" w:space="0" w:color="000000"/>
            </w:tcBorders>
          </w:tcPr>
          <w:p w14:paraId="54003366"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1</w:t>
            </w:r>
          </w:p>
        </w:tc>
        <w:tc>
          <w:tcPr>
            <w:tcW w:w="637" w:type="dxa"/>
            <w:tcBorders>
              <w:top w:val="single" w:sz="4" w:space="0" w:color="000000"/>
              <w:left w:val="single" w:sz="4" w:space="0" w:color="000000"/>
              <w:bottom w:val="single" w:sz="4" w:space="0" w:color="000000"/>
              <w:right w:val="single" w:sz="4" w:space="0" w:color="000000"/>
            </w:tcBorders>
          </w:tcPr>
          <w:p w14:paraId="26C0A925" w14:textId="77777777" w:rsidR="00F326FC" w:rsidRDefault="00F326FC" w:rsidP="002D3232">
            <w:pPr>
              <w:jc w:val="center"/>
              <w:rPr>
                <w:rFonts w:ascii="Aptos" w:hAnsi="Aptos" w:cs="Calibri"/>
                <w:sz w:val="20"/>
                <w:szCs w:val="20"/>
              </w:rPr>
            </w:pPr>
            <w:r>
              <w:rPr>
                <w:rFonts w:ascii="Aptos" w:hAnsi="Aptos" w:cs="Calibr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4825C928"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10</w:t>
            </w:r>
          </w:p>
        </w:tc>
      </w:tr>
      <w:tr w:rsidR="00F326FC" w:rsidRPr="00B52F32" w14:paraId="41CC8A34" w14:textId="77777777" w:rsidTr="002D3232">
        <w:tc>
          <w:tcPr>
            <w:tcW w:w="743" w:type="dxa"/>
            <w:tcBorders>
              <w:top w:val="single" w:sz="4" w:space="0" w:color="000000"/>
              <w:left w:val="single" w:sz="4" w:space="0" w:color="000000"/>
              <w:bottom w:val="single" w:sz="4" w:space="0" w:color="000000"/>
              <w:right w:val="single" w:sz="4" w:space="0" w:color="000000"/>
            </w:tcBorders>
          </w:tcPr>
          <w:p w14:paraId="3F6F530C" w14:textId="77777777" w:rsidR="00F326FC" w:rsidRPr="00B52F32" w:rsidRDefault="00F326FC" w:rsidP="002D3232">
            <w:pPr>
              <w:jc w:val="center"/>
              <w:rPr>
                <w:rFonts w:ascii="Aptos" w:hAnsi="Aptos" w:cs="Calibri"/>
                <w:sz w:val="20"/>
                <w:szCs w:val="20"/>
              </w:rPr>
            </w:pPr>
            <w:r>
              <w:rPr>
                <w:rFonts w:ascii="Aptos" w:hAnsi="Aptos" w:cs="Calibri"/>
                <w:sz w:val="20"/>
                <w:szCs w:val="20"/>
              </w:rPr>
              <w:t>4</w:t>
            </w:r>
          </w:p>
        </w:tc>
        <w:tc>
          <w:tcPr>
            <w:tcW w:w="6324" w:type="dxa"/>
            <w:tcBorders>
              <w:top w:val="single" w:sz="4" w:space="0" w:color="000000"/>
              <w:left w:val="single" w:sz="4" w:space="0" w:color="000000"/>
              <w:bottom w:val="single" w:sz="4" w:space="0" w:color="000000"/>
              <w:right w:val="single" w:sz="4" w:space="0" w:color="000000"/>
            </w:tcBorders>
          </w:tcPr>
          <w:p w14:paraId="2CD1BC1E" w14:textId="3EAFC480" w:rsidR="00F326FC" w:rsidRPr="00B52F32" w:rsidRDefault="00B73CEE" w:rsidP="002D3232">
            <w:pPr>
              <w:rPr>
                <w:rFonts w:ascii="Aptos" w:hAnsi="Aptos"/>
                <w:sz w:val="20"/>
                <w:szCs w:val="20"/>
              </w:rPr>
            </w:pPr>
            <w:r w:rsidRPr="00B73CEE">
              <w:rPr>
                <w:rFonts w:ascii="Aptos" w:hAnsi="Aptos"/>
                <w:sz w:val="20"/>
                <w:szCs w:val="20"/>
              </w:rPr>
              <w:t>Analysesysteme der Theaterpoetik</w:t>
            </w:r>
          </w:p>
        </w:tc>
        <w:tc>
          <w:tcPr>
            <w:tcW w:w="660" w:type="dxa"/>
            <w:tcBorders>
              <w:top w:val="single" w:sz="4" w:space="0" w:color="000000"/>
              <w:left w:val="single" w:sz="4" w:space="0" w:color="000000"/>
              <w:bottom w:val="single" w:sz="4" w:space="0" w:color="000000"/>
              <w:right w:val="single" w:sz="4" w:space="0" w:color="000000"/>
            </w:tcBorders>
          </w:tcPr>
          <w:p w14:paraId="052A8CB0"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1</w:t>
            </w:r>
          </w:p>
        </w:tc>
        <w:tc>
          <w:tcPr>
            <w:tcW w:w="637" w:type="dxa"/>
            <w:tcBorders>
              <w:top w:val="single" w:sz="4" w:space="0" w:color="000000"/>
              <w:left w:val="single" w:sz="4" w:space="0" w:color="000000"/>
              <w:bottom w:val="single" w:sz="4" w:space="0" w:color="000000"/>
              <w:right w:val="single" w:sz="4" w:space="0" w:color="000000"/>
            </w:tcBorders>
          </w:tcPr>
          <w:p w14:paraId="4C6401D8" w14:textId="77777777" w:rsidR="00F326FC" w:rsidRDefault="00F326FC" w:rsidP="002D3232">
            <w:pPr>
              <w:jc w:val="center"/>
              <w:rPr>
                <w:rFonts w:ascii="Aptos" w:hAnsi="Aptos" w:cs="Calibri"/>
                <w:sz w:val="20"/>
                <w:szCs w:val="20"/>
              </w:rPr>
            </w:pPr>
            <w:r>
              <w:rPr>
                <w:rFonts w:ascii="Aptos" w:hAnsi="Aptos" w:cs="Calibri"/>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33A7A75E" w14:textId="77777777" w:rsidR="00F326FC" w:rsidRDefault="00F326FC" w:rsidP="002D3232">
            <w:pPr>
              <w:jc w:val="center"/>
              <w:rPr>
                <w:rFonts w:ascii="Aptos" w:hAnsi="Aptos" w:cs="Calibri"/>
                <w:color w:val="0070C0"/>
                <w:sz w:val="20"/>
                <w:szCs w:val="20"/>
              </w:rPr>
            </w:pPr>
            <w:r>
              <w:rPr>
                <w:rFonts w:ascii="Aptos" w:hAnsi="Aptos" w:cs="Calibri"/>
                <w:color w:val="0070C0"/>
                <w:sz w:val="20"/>
                <w:szCs w:val="20"/>
              </w:rPr>
              <w:t>10</w:t>
            </w:r>
          </w:p>
        </w:tc>
      </w:tr>
      <w:tr w:rsidR="00F326FC" w:rsidRPr="00B52F32" w14:paraId="46049881" w14:textId="77777777" w:rsidTr="002D3232">
        <w:tc>
          <w:tcPr>
            <w:tcW w:w="743" w:type="dxa"/>
            <w:tcBorders>
              <w:top w:val="single" w:sz="4" w:space="0" w:color="000000"/>
              <w:left w:val="single" w:sz="4" w:space="0" w:color="000000"/>
              <w:bottom w:val="single" w:sz="4" w:space="0" w:color="000000"/>
              <w:right w:val="single" w:sz="4" w:space="0" w:color="000000"/>
            </w:tcBorders>
          </w:tcPr>
          <w:p w14:paraId="5EDECA8D" w14:textId="77777777" w:rsidR="00F326FC" w:rsidRPr="00B52F32" w:rsidRDefault="00F326FC" w:rsidP="002D3232">
            <w:pPr>
              <w:jc w:val="center"/>
              <w:rPr>
                <w:rFonts w:ascii="Aptos" w:hAnsi="Aptos" w:cs="Calibri"/>
                <w:sz w:val="20"/>
                <w:szCs w:val="20"/>
              </w:rPr>
            </w:pPr>
          </w:p>
        </w:tc>
        <w:tc>
          <w:tcPr>
            <w:tcW w:w="6324" w:type="dxa"/>
            <w:tcBorders>
              <w:top w:val="single" w:sz="4" w:space="0" w:color="000000"/>
              <w:left w:val="single" w:sz="4" w:space="0" w:color="000000"/>
              <w:bottom w:val="single" w:sz="4" w:space="0" w:color="000000"/>
              <w:right w:val="single" w:sz="4" w:space="0" w:color="000000"/>
            </w:tcBorders>
          </w:tcPr>
          <w:p w14:paraId="240D5F03" w14:textId="77777777" w:rsidR="00F326FC" w:rsidRPr="00B52F32" w:rsidRDefault="00F326FC" w:rsidP="002D3232">
            <w:pPr>
              <w:rPr>
                <w:rFonts w:ascii="Aptos" w:hAnsi="Aptos"/>
                <w:sz w:val="20"/>
                <w:szCs w:val="20"/>
              </w:rPr>
            </w:pPr>
            <w:r w:rsidRPr="00B52F32">
              <w:rPr>
                <w:rFonts w:ascii="Aptos" w:hAnsi="Aptos" w:cs="Calibri"/>
                <w:b/>
                <w:bCs/>
                <w:sz w:val="20"/>
                <w:szCs w:val="20"/>
              </w:rPr>
              <w:t>TOTAL an I sem I</w:t>
            </w:r>
          </w:p>
        </w:tc>
        <w:tc>
          <w:tcPr>
            <w:tcW w:w="660" w:type="dxa"/>
            <w:tcBorders>
              <w:top w:val="single" w:sz="4" w:space="0" w:color="000000"/>
              <w:left w:val="single" w:sz="4" w:space="0" w:color="000000"/>
              <w:bottom w:val="single" w:sz="4" w:space="0" w:color="000000"/>
              <w:right w:val="single" w:sz="4" w:space="0" w:color="000000"/>
            </w:tcBorders>
          </w:tcPr>
          <w:p w14:paraId="3002BD20" w14:textId="77777777" w:rsidR="00F326FC" w:rsidRPr="008F2729" w:rsidRDefault="00F326FC" w:rsidP="002D3232">
            <w:pPr>
              <w:jc w:val="center"/>
              <w:rPr>
                <w:rFonts w:ascii="Aptos" w:hAnsi="Aptos" w:cs="Calibri"/>
                <w:b/>
                <w:sz w:val="20"/>
                <w:szCs w:val="20"/>
              </w:rPr>
            </w:pPr>
            <w:r>
              <w:rPr>
                <w:rFonts w:ascii="Aptos" w:hAnsi="Aptos" w:cs="Calibri"/>
                <w:b/>
                <w:sz w:val="20"/>
                <w:szCs w:val="20"/>
              </w:rPr>
              <w:t>4</w:t>
            </w:r>
          </w:p>
        </w:tc>
        <w:tc>
          <w:tcPr>
            <w:tcW w:w="637" w:type="dxa"/>
            <w:tcBorders>
              <w:top w:val="single" w:sz="4" w:space="0" w:color="000000"/>
              <w:left w:val="single" w:sz="4" w:space="0" w:color="000000"/>
              <w:bottom w:val="single" w:sz="4" w:space="0" w:color="000000"/>
              <w:right w:val="single" w:sz="4" w:space="0" w:color="000000"/>
            </w:tcBorders>
          </w:tcPr>
          <w:p w14:paraId="741E2F97" w14:textId="77777777" w:rsidR="00F326FC" w:rsidRPr="00B52F32" w:rsidRDefault="00F326FC" w:rsidP="002D3232">
            <w:pPr>
              <w:jc w:val="center"/>
              <w:rPr>
                <w:rFonts w:ascii="Aptos" w:hAnsi="Aptos" w:cs="Calibri"/>
                <w:b/>
                <w:bCs/>
                <w:sz w:val="20"/>
                <w:szCs w:val="20"/>
              </w:rPr>
            </w:pPr>
            <w:r>
              <w:rPr>
                <w:rFonts w:ascii="Aptos" w:hAnsi="Aptos" w:cs="Calibri"/>
                <w:b/>
                <w:bCs/>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14:paraId="4514B22F" w14:textId="77777777" w:rsidR="00F326FC" w:rsidRPr="00B52F32" w:rsidRDefault="00F326FC" w:rsidP="002D3232">
            <w:pPr>
              <w:jc w:val="center"/>
              <w:rPr>
                <w:rFonts w:ascii="Aptos" w:hAnsi="Aptos" w:cs="Calibri"/>
                <w:b/>
                <w:bCs/>
                <w:sz w:val="20"/>
                <w:szCs w:val="20"/>
              </w:rPr>
            </w:pPr>
            <w:r w:rsidRPr="00B52F32">
              <w:rPr>
                <w:rFonts w:ascii="Aptos" w:hAnsi="Aptos" w:cs="Calibri"/>
                <w:b/>
                <w:bCs/>
                <w:sz w:val="20"/>
                <w:szCs w:val="20"/>
              </w:rPr>
              <w:t>30</w:t>
            </w:r>
          </w:p>
        </w:tc>
      </w:tr>
    </w:tbl>
    <w:p w14:paraId="395B6820" w14:textId="77777777" w:rsidR="00F326FC" w:rsidRPr="009D60B7" w:rsidRDefault="00F326FC" w:rsidP="00F326FC">
      <w:pPr>
        <w:jc w:val="both"/>
        <w:rPr>
          <w:rFonts w:ascii="Aptos" w:hAnsi="Aptos"/>
          <w:sz w:val="18"/>
          <w:szCs w:val="18"/>
        </w:rPr>
      </w:pPr>
      <w:r w:rsidRPr="00B52F32">
        <w:rPr>
          <w:rFonts w:ascii="Aptos" w:hAnsi="Aptos"/>
          <w:sz w:val="18"/>
          <w:szCs w:val="18"/>
        </w:rPr>
        <w:t xml:space="preserve">*Structura anului universitar: </w:t>
      </w:r>
      <w:r w:rsidRPr="009D60B7">
        <w:rPr>
          <w:rFonts w:ascii="Aptos" w:hAnsi="Aptos"/>
          <w:sz w:val="18"/>
          <w:szCs w:val="18"/>
        </w:rPr>
        <w:t>Studiile universitare avansate se derulează, de regulă, în primul semestru al anului I de studii universitare de doctorat, având o durată de 12 săptămâni.</w:t>
      </w:r>
    </w:p>
    <w:p w14:paraId="02B6769C" w14:textId="52816125" w:rsidR="00F326FC" w:rsidRPr="002E7856" w:rsidRDefault="00F326FC" w:rsidP="00F326FC">
      <w:pPr>
        <w:rPr>
          <w:rFonts w:ascii="Aptos" w:hAnsi="Aptos"/>
          <w:sz w:val="18"/>
          <w:szCs w:val="18"/>
        </w:rPr>
      </w:pPr>
      <w:r>
        <w:rPr>
          <w:rFonts w:ascii="Aptos" w:hAnsi="Aptos"/>
          <w:sz w:val="18"/>
          <w:szCs w:val="18"/>
        </w:rPr>
        <w:t>** Studentul-doctorand, cu avizul conducătorului de doctorat și al directorului școlii doctorale, poate alege în mod excepțional, cursuri din cadrul altor școli doctorale, masterate de cercetare din cadrul IOSUD-UVT sau de la alte instituții</w:t>
      </w:r>
      <w:r w:rsidRPr="00B52F32">
        <w:rPr>
          <w:rFonts w:ascii="Aptos" w:hAnsi="Aptos"/>
          <w:sz w:val="18"/>
          <w:szCs w:val="18"/>
        </w:rPr>
        <w:t xml:space="preserve"> </w:t>
      </w:r>
      <w:r>
        <w:rPr>
          <w:rFonts w:ascii="Aptos" w:hAnsi="Aptos"/>
          <w:sz w:val="18"/>
          <w:szCs w:val="18"/>
        </w:rPr>
        <w:t xml:space="preserve">de învățământ superior din țară sau străinătate. </w:t>
      </w:r>
      <w:r w:rsidRPr="00B52F32">
        <w:rPr>
          <w:rFonts w:ascii="Aptos" w:hAnsi="Aptos"/>
          <w:sz w:val="18"/>
          <w:szCs w:val="18"/>
        </w:rPr>
        <w:t>Mobilitatea poate fi internă sau internațională, fizică, virtuală sau mixtă</w:t>
      </w:r>
      <w:r>
        <w:rPr>
          <w:rFonts w:ascii="Aptos" w:hAnsi="Aptos"/>
          <w:sz w:val="18"/>
          <w:szCs w:val="18"/>
        </w:rPr>
        <w:t>.</w:t>
      </w:r>
    </w:p>
    <w:p w14:paraId="5A68B950" w14:textId="77777777" w:rsidR="00F326FC" w:rsidRPr="002E7856" w:rsidRDefault="00F326FC" w:rsidP="00F326FC">
      <w:pPr>
        <w:rPr>
          <w:rFonts w:ascii="Aptos" w:hAnsi="Aptos"/>
          <w:sz w:val="18"/>
          <w:szCs w:val="18"/>
        </w:rPr>
      </w:pPr>
    </w:p>
    <w:p w14:paraId="596A7E2E" w14:textId="77777777" w:rsidR="00F326FC" w:rsidRDefault="00F326FC" w:rsidP="00F326FC">
      <w:pPr>
        <w:rPr>
          <w:rFonts w:ascii="Aptos" w:hAnsi="Aptos"/>
          <w:b/>
          <w:bCs/>
          <w:sz w:val="22"/>
          <w:szCs w:val="22"/>
        </w:rPr>
      </w:pPr>
    </w:p>
    <w:p w14:paraId="723A854E" w14:textId="044B3358" w:rsidR="005B4606" w:rsidRDefault="00F91B63" w:rsidP="00F91B63">
      <w:pPr>
        <w:jc w:val="center"/>
      </w:pPr>
      <w:r>
        <w:rPr>
          <w:rFonts w:ascii="Aptos" w:hAnsi="Aptos"/>
          <w:b/>
          <w:bCs/>
          <w:sz w:val="22"/>
          <w:szCs w:val="22"/>
        </w:rPr>
        <w:t>PROGRAMUL INDIVIDUAL DE CERCETARE ȘTIINȚIFICĂ / APLICATĂ *</w:t>
      </w:r>
    </w:p>
    <w:p w14:paraId="12088648" w14:textId="77777777" w:rsidR="00F91B63" w:rsidRDefault="00F91B63" w:rsidP="00066398"/>
    <w:p w14:paraId="513D0B82" w14:textId="289DD113" w:rsidR="00F91B63" w:rsidRPr="00257F94" w:rsidRDefault="00F91B63" w:rsidP="003D3983">
      <w:pPr>
        <w:jc w:val="both"/>
        <w:rPr>
          <w:rFonts w:ascii="Aptos" w:hAnsi="Aptos"/>
          <w:color w:val="FF0000"/>
          <w:sz w:val="18"/>
          <w:szCs w:val="18"/>
        </w:rPr>
      </w:pPr>
      <w:r w:rsidRPr="00B52F32">
        <w:rPr>
          <w:rFonts w:ascii="Aptos" w:hAnsi="Aptos"/>
          <w:sz w:val="18"/>
          <w:szCs w:val="18"/>
        </w:rPr>
        <w:t>*</w:t>
      </w:r>
      <w:r w:rsidRPr="00226E5F">
        <w:rPr>
          <w:rFonts w:ascii="Aptos" w:hAnsi="Aptos"/>
          <w:color w:val="0070C0"/>
          <w:sz w:val="18"/>
          <w:szCs w:val="18"/>
        </w:rPr>
        <w:t xml:space="preserve">Planul individual de cercetare </w:t>
      </w:r>
      <w:r w:rsidRPr="00226E5F">
        <w:rPr>
          <w:rFonts w:ascii="Aptos" w:hAnsi="Aptos"/>
          <w:b/>
          <w:color w:val="0070C0"/>
          <w:sz w:val="18"/>
          <w:szCs w:val="18"/>
        </w:rPr>
        <w:t>științifică</w:t>
      </w:r>
      <w:r w:rsidRPr="00226E5F">
        <w:rPr>
          <w:rFonts w:ascii="Aptos" w:hAnsi="Aptos"/>
          <w:color w:val="0070C0"/>
          <w:sz w:val="18"/>
          <w:szCs w:val="18"/>
        </w:rPr>
        <w:t xml:space="preserve"> se aplică doctoratelor </w:t>
      </w:r>
      <w:r w:rsidRPr="00226E5F">
        <w:rPr>
          <w:rFonts w:ascii="Aptos" w:hAnsi="Aptos"/>
          <w:i/>
          <w:color w:val="0070C0"/>
          <w:sz w:val="18"/>
          <w:szCs w:val="18"/>
        </w:rPr>
        <w:t>științifice</w:t>
      </w:r>
      <w:r w:rsidRPr="00226E5F">
        <w:rPr>
          <w:rFonts w:ascii="Aptos" w:hAnsi="Aptos"/>
          <w:color w:val="0070C0"/>
          <w:sz w:val="18"/>
          <w:szCs w:val="18"/>
        </w:rPr>
        <w:t xml:space="preserve">, iar planul individual de cercetare </w:t>
      </w:r>
      <w:r w:rsidRPr="00226E5F">
        <w:rPr>
          <w:rFonts w:ascii="Aptos" w:hAnsi="Aptos"/>
          <w:b/>
          <w:color w:val="0070C0"/>
          <w:sz w:val="18"/>
          <w:szCs w:val="18"/>
        </w:rPr>
        <w:t>aplicată</w:t>
      </w:r>
      <w:r w:rsidRPr="00226E5F">
        <w:rPr>
          <w:rFonts w:ascii="Aptos" w:hAnsi="Aptos"/>
          <w:color w:val="0070C0"/>
          <w:sz w:val="18"/>
          <w:szCs w:val="18"/>
        </w:rPr>
        <w:t xml:space="preserve"> se aplică doctoratelor </w:t>
      </w:r>
      <w:r w:rsidRPr="00226E5F">
        <w:rPr>
          <w:rFonts w:ascii="Aptos" w:hAnsi="Aptos"/>
          <w:i/>
          <w:color w:val="0070C0"/>
          <w:sz w:val="18"/>
          <w:szCs w:val="18"/>
        </w:rPr>
        <w:t>profesionale</w:t>
      </w:r>
      <w:r w:rsidRPr="00226E5F">
        <w:rPr>
          <w:rFonts w:ascii="Aptos" w:hAnsi="Aptos"/>
          <w:color w:val="0070C0"/>
          <w:sz w:val="18"/>
          <w:szCs w:val="18"/>
        </w:rPr>
        <w:t>.</w:t>
      </w:r>
    </w:p>
    <w:tbl>
      <w:tblPr>
        <w:tblStyle w:val="TableGrid"/>
        <w:tblW w:w="9351" w:type="dxa"/>
        <w:tblLook w:val="04A0" w:firstRow="1" w:lastRow="0" w:firstColumn="1" w:lastColumn="0" w:noHBand="0" w:noVBand="1"/>
      </w:tblPr>
      <w:tblGrid>
        <w:gridCol w:w="5098"/>
        <w:gridCol w:w="2268"/>
        <w:gridCol w:w="1985"/>
      </w:tblGrid>
      <w:tr w:rsidR="00F91B63" w:rsidRPr="00C33D4C" w14:paraId="1D13E90A" w14:textId="7E9325D6" w:rsidTr="00C33D4C">
        <w:tc>
          <w:tcPr>
            <w:tcW w:w="5098" w:type="dxa"/>
          </w:tcPr>
          <w:p w14:paraId="4166B5CB" w14:textId="278846E5" w:rsidR="00F91B63" w:rsidRPr="00C33D4C" w:rsidRDefault="00F91B63" w:rsidP="00066398">
            <w:pPr>
              <w:rPr>
                <w:rFonts w:ascii="Aptos" w:hAnsi="Aptos"/>
                <w:sz w:val="22"/>
                <w:szCs w:val="22"/>
              </w:rPr>
            </w:pPr>
            <w:r w:rsidRPr="00C33D4C">
              <w:rPr>
                <w:rFonts w:ascii="Aptos" w:hAnsi="Aptos"/>
                <w:sz w:val="22"/>
                <w:szCs w:val="22"/>
              </w:rPr>
              <w:t>Program individual de cercetare științifică/aplicată</w:t>
            </w:r>
          </w:p>
        </w:tc>
        <w:tc>
          <w:tcPr>
            <w:tcW w:w="2268" w:type="dxa"/>
          </w:tcPr>
          <w:p w14:paraId="1C58FDF9" w14:textId="5BF11DA8" w:rsidR="00F91B63" w:rsidRPr="00C33D4C" w:rsidRDefault="00F91B63" w:rsidP="00066398">
            <w:pPr>
              <w:rPr>
                <w:rFonts w:ascii="Aptos" w:hAnsi="Aptos"/>
                <w:sz w:val="22"/>
                <w:szCs w:val="22"/>
              </w:rPr>
            </w:pPr>
            <w:r w:rsidRPr="00C33D4C">
              <w:rPr>
                <w:rFonts w:ascii="Aptos" w:hAnsi="Aptos"/>
                <w:sz w:val="22"/>
                <w:szCs w:val="22"/>
              </w:rPr>
              <w:t>Anul I, semestrul 2</w:t>
            </w:r>
          </w:p>
        </w:tc>
        <w:tc>
          <w:tcPr>
            <w:tcW w:w="1985" w:type="dxa"/>
          </w:tcPr>
          <w:p w14:paraId="6E1F8F9B" w14:textId="73D9C5D7" w:rsidR="00F91B63" w:rsidRPr="00C33D4C" w:rsidRDefault="00F91B63" w:rsidP="00066398">
            <w:pPr>
              <w:rPr>
                <w:rFonts w:ascii="Aptos" w:hAnsi="Aptos"/>
                <w:sz w:val="22"/>
                <w:szCs w:val="22"/>
              </w:rPr>
            </w:pPr>
            <w:r w:rsidRPr="00C33D4C">
              <w:rPr>
                <w:rFonts w:ascii="Aptos" w:hAnsi="Aptos"/>
                <w:sz w:val="22"/>
                <w:szCs w:val="22"/>
              </w:rPr>
              <w:t>30 ECTS</w:t>
            </w:r>
          </w:p>
        </w:tc>
      </w:tr>
      <w:tr w:rsidR="00F91B63" w:rsidRPr="00C33D4C" w14:paraId="4A2849B9" w14:textId="4BD519BB" w:rsidTr="00C33D4C">
        <w:tc>
          <w:tcPr>
            <w:tcW w:w="5098" w:type="dxa"/>
          </w:tcPr>
          <w:p w14:paraId="1FDFE539" w14:textId="5B6C1E46" w:rsidR="00F91B63" w:rsidRPr="00C33D4C" w:rsidRDefault="00F91B63" w:rsidP="00F91B63">
            <w:pPr>
              <w:rPr>
                <w:rFonts w:ascii="Aptos" w:hAnsi="Aptos"/>
                <w:sz w:val="22"/>
                <w:szCs w:val="22"/>
              </w:rPr>
            </w:pPr>
            <w:r w:rsidRPr="00C33D4C">
              <w:rPr>
                <w:rFonts w:ascii="Aptos" w:hAnsi="Aptos"/>
                <w:sz w:val="22"/>
                <w:szCs w:val="22"/>
              </w:rPr>
              <w:t>Program individual de cercetare științifică/aplicată</w:t>
            </w:r>
          </w:p>
        </w:tc>
        <w:tc>
          <w:tcPr>
            <w:tcW w:w="2268" w:type="dxa"/>
          </w:tcPr>
          <w:p w14:paraId="6B698536" w14:textId="604EB98C" w:rsidR="00F91B63" w:rsidRPr="00C33D4C" w:rsidRDefault="00F91B63" w:rsidP="00F91B63">
            <w:pPr>
              <w:rPr>
                <w:rFonts w:ascii="Aptos" w:hAnsi="Aptos"/>
                <w:sz w:val="22"/>
                <w:szCs w:val="22"/>
              </w:rPr>
            </w:pPr>
            <w:r w:rsidRPr="00C33D4C">
              <w:rPr>
                <w:rFonts w:ascii="Aptos" w:hAnsi="Aptos"/>
                <w:sz w:val="22"/>
                <w:szCs w:val="22"/>
              </w:rPr>
              <w:t>Anul II</w:t>
            </w:r>
          </w:p>
        </w:tc>
        <w:tc>
          <w:tcPr>
            <w:tcW w:w="1985" w:type="dxa"/>
          </w:tcPr>
          <w:p w14:paraId="4948EE7A" w14:textId="076B36AD" w:rsidR="00F91B63" w:rsidRPr="00C33D4C" w:rsidRDefault="00F91B63" w:rsidP="00F91B63">
            <w:pPr>
              <w:rPr>
                <w:rFonts w:ascii="Aptos" w:hAnsi="Aptos"/>
                <w:sz w:val="22"/>
                <w:szCs w:val="22"/>
              </w:rPr>
            </w:pPr>
            <w:r w:rsidRPr="00C33D4C">
              <w:rPr>
                <w:rFonts w:ascii="Aptos" w:hAnsi="Aptos"/>
                <w:sz w:val="22"/>
                <w:szCs w:val="22"/>
              </w:rPr>
              <w:t>60 ECTS</w:t>
            </w:r>
          </w:p>
        </w:tc>
      </w:tr>
      <w:tr w:rsidR="00F91B63" w:rsidRPr="00C33D4C" w14:paraId="3F3B538E" w14:textId="0DF1AC78" w:rsidTr="00C33D4C">
        <w:tc>
          <w:tcPr>
            <w:tcW w:w="5098" w:type="dxa"/>
          </w:tcPr>
          <w:p w14:paraId="06A127A3" w14:textId="5DD246A2" w:rsidR="00F91B63" w:rsidRPr="00C33D4C" w:rsidRDefault="00F91B63" w:rsidP="00F91B63">
            <w:pPr>
              <w:rPr>
                <w:rFonts w:ascii="Aptos" w:hAnsi="Aptos"/>
                <w:sz w:val="22"/>
                <w:szCs w:val="22"/>
              </w:rPr>
            </w:pPr>
            <w:r w:rsidRPr="00C33D4C">
              <w:rPr>
                <w:rFonts w:ascii="Aptos" w:hAnsi="Aptos"/>
                <w:sz w:val="22"/>
                <w:szCs w:val="22"/>
              </w:rPr>
              <w:t>Program individual de cercetare științifică/aplicată</w:t>
            </w:r>
          </w:p>
        </w:tc>
        <w:tc>
          <w:tcPr>
            <w:tcW w:w="2268" w:type="dxa"/>
          </w:tcPr>
          <w:p w14:paraId="6F7A3B21" w14:textId="0B5925F7" w:rsidR="00F91B63" w:rsidRPr="00C33D4C" w:rsidRDefault="00F91B63" w:rsidP="00F91B63">
            <w:pPr>
              <w:rPr>
                <w:rFonts w:ascii="Aptos" w:hAnsi="Aptos"/>
                <w:sz w:val="22"/>
                <w:szCs w:val="22"/>
              </w:rPr>
            </w:pPr>
            <w:r w:rsidRPr="00C33D4C">
              <w:rPr>
                <w:rFonts w:ascii="Aptos" w:hAnsi="Aptos"/>
                <w:sz w:val="22"/>
                <w:szCs w:val="22"/>
              </w:rPr>
              <w:t>Anul III</w:t>
            </w:r>
          </w:p>
        </w:tc>
        <w:tc>
          <w:tcPr>
            <w:tcW w:w="1985" w:type="dxa"/>
          </w:tcPr>
          <w:p w14:paraId="0B722B86" w14:textId="0CF76E8F" w:rsidR="00F91B63" w:rsidRPr="00C33D4C" w:rsidRDefault="00F91B63" w:rsidP="00F91B63">
            <w:pPr>
              <w:rPr>
                <w:rFonts w:ascii="Aptos" w:hAnsi="Aptos"/>
                <w:sz w:val="22"/>
                <w:szCs w:val="22"/>
              </w:rPr>
            </w:pPr>
            <w:r w:rsidRPr="00C33D4C">
              <w:rPr>
                <w:rFonts w:ascii="Aptos" w:hAnsi="Aptos"/>
                <w:sz w:val="22"/>
                <w:szCs w:val="22"/>
              </w:rPr>
              <w:t>60 ECTS</w:t>
            </w:r>
          </w:p>
        </w:tc>
      </w:tr>
      <w:tr w:rsidR="00F91B63" w:rsidRPr="00C33D4C" w14:paraId="73ACCE8B" w14:textId="35FC6270" w:rsidTr="00C33D4C">
        <w:tc>
          <w:tcPr>
            <w:tcW w:w="5098" w:type="dxa"/>
          </w:tcPr>
          <w:p w14:paraId="62013E15" w14:textId="66ECA192" w:rsidR="00F91B63" w:rsidRPr="00C33D4C" w:rsidRDefault="00F91B63" w:rsidP="00F91B63">
            <w:pPr>
              <w:rPr>
                <w:rFonts w:ascii="Aptos" w:hAnsi="Aptos"/>
                <w:sz w:val="22"/>
                <w:szCs w:val="22"/>
              </w:rPr>
            </w:pPr>
            <w:r w:rsidRPr="00C33D4C">
              <w:rPr>
                <w:rFonts w:ascii="Aptos" w:hAnsi="Aptos"/>
                <w:sz w:val="22"/>
                <w:szCs w:val="22"/>
              </w:rPr>
              <w:t>Program individual de cercetare științifică/aplicată</w:t>
            </w:r>
          </w:p>
        </w:tc>
        <w:tc>
          <w:tcPr>
            <w:tcW w:w="2268" w:type="dxa"/>
          </w:tcPr>
          <w:p w14:paraId="64B7A11D" w14:textId="1E9F1128" w:rsidR="00F91B63" w:rsidRPr="00C33D4C" w:rsidRDefault="00F91B63" w:rsidP="00F91B63">
            <w:pPr>
              <w:rPr>
                <w:rFonts w:ascii="Aptos" w:hAnsi="Aptos"/>
                <w:sz w:val="22"/>
                <w:szCs w:val="22"/>
              </w:rPr>
            </w:pPr>
            <w:r w:rsidRPr="00C33D4C">
              <w:rPr>
                <w:rFonts w:ascii="Aptos" w:hAnsi="Aptos"/>
                <w:sz w:val="22"/>
                <w:szCs w:val="22"/>
              </w:rPr>
              <w:t>Anul IV</w:t>
            </w:r>
          </w:p>
        </w:tc>
        <w:tc>
          <w:tcPr>
            <w:tcW w:w="1985" w:type="dxa"/>
          </w:tcPr>
          <w:p w14:paraId="2E59235A" w14:textId="5A7B9ECC" w:rsidR="00F91B63" w:rsidRPr="00C33D4C" w:rsidRDefault="00F91B63" w:rsidP="00F91B63">
            <w:pPr>
              <w:rPr>
                <w:rFonts w:ascii="Aptos" w:hAnsi="Aptos"/>
                <w:sz w:val="22"/>
                <w:szCs w:val="22"/>
              </w:rPr>
            </w:pPr>
            <w:r w:rsidRPr="00C33D4C">
              <w:rPr>
                <w:rFonts w:ascii="Aptos" w:hAnsi="Aptos"/>
                <w:sz w:val="22"/>
                <w:szCs w:val="22"/>
              </w:rPr>
              <w:t>60 ECTS</w:t>
            </w:r>
          </w:p>
        </w:tc>
      </w:tr>
    </w:tbl>
    <w:p w14:paraId="30ECC9FC" w14:textId="6F303CEA" w:rsidR="00C33D4C" w:rsidRDefault="00C33D4C" w:rsidP="00066398"/>
    <w:p w14:paraId="669E7BE5" w14:textId="77777777" w:rsidR="00C33D4C" w:rsidRPr="003D3983" w:rsidRDefault="00C33D4C" w:rsidP="00066398">
      <w:pPr>
        <w:rPr>
          <w:rFonts w:ascii="Aptos" w:hAnsi="Aptos"/>
          <w:sz w:val="21"/>
          <w:szCs w:val="21"/>
        </w:rPr>
      </w:pPr>
      <w:r w:rsidRPr="003D3983">
        <w:rPr>
          <w:rFonts w:ascii="Aptos" w:hAnsi="Aptos"/>
          <w:sz w:val="21"/>
          <w:szCs w:val="21"/>
        </w:rPr>
        <w:t xml:space="preserve">La nivelul fiecărui an de studii universitare de doctorat pot fi creditate două categorii de activități: </w:t>
      </w:r>
    </w:p>
    <w:p w14:paraId="2780345F" w14:textId="78ED0779" w:rsidR="00F91B63" w:rsidRPr="003D3983" w:rsidRDefault="00C33D4C" w:rsidP="00C33D4C">
      <w:pPr>
        <w:pStyle w:val="ListParagraph"/>
        <w:numPr>
          <w:ilvl w:val="0"/>
          <w:numId w:val="19"/>
        </w:numPr>
        <w:rPr>
          <w:rFonts w:ascii="Aptos" w:hAnsi="Aptos"/>
          <w:sz w:val="21"/>
          <w:szCs w:val="21"/>
        </w:rPr>
      </w:pPr>
      <w:r w:rsidRPr="00257F94">
        <w:rPr>
          <w:rFonts w:ascii="Aptos" w:hAnsi="Aptos"/>
          <w:b/>
          <w:sz w:val="21"/>
          <w:szCs w:val="21"/>
        </w:rPr>
        <w:t>activ</w:t>
      </w:r>
      <w:r w:rsidR="00257F94" w:rsidRPr="00257F94">
        <w:rPr>
          <w:rFonts w:ascii="Aptos" w:hAnsi="Aptos"/>
          <w:b/>
          <w:sz w:val="21"/>
          <w:szCs w:val="21"/>
        </w:rPr>
        <w:t>ități de cercetare și formare</w:t>
      </w:r>
      <w:r w:rsidR="00257F94">
        <w:rPr>
          <w:rFonts w:ascii="Aptos" w:hAnsi="Aptos"/>
          <w:sz w:val="21"/>
          <w:szCs w:val="21"/>
        </w:rPr>
        <w:t xml:space="preserve"> (T</w:t>
      </w:r>
      <w:r w:rsidRPr="003D3983">
        <w:rPr>
          <w:rFonts w:ascii="Aptos" w:hAnsi="Aptos"/>
          <w:sz w:val="21"/>
          <w:szCs w:val="21"/>
        </w:rPr>
        <w:t xml:space="preserve">ip I), în limita a </w:t>
      </w:r>
      <w:r w:rsidRPr="003D3983">
        <w:rPr>
          <w:rFonts w:ascii="Aptos" w:hAnsi="Aptos"/>
          <w:sz w:val="21"/>
          <w:szCs w:val="21"/>
          <w:u w:val="single"/>
        </w:rPr>
        <w:t>cel puțin</w:t>
      </w:r>
      <w:r w:rsidRPr="003D3983">
        <w:rPr>
          <w:rFonts w:ascii="Aptos" w:hAnsi="Aptos"/>
          <w:sz w:val="21"/>
          <w:szCs w:val="21"/>
        </w:rPr>
        <w:t xml:space="preserve"> 44 ECTS / an pentru anii II, III și IV, respectiv </w:t>
      </w:r>
      <w:r w:rsidR="003D3983" w:rsidRPr="003D3983">
        <w:rPr>
          <w:rFonts w:ascii="Aptos" w:hAnsi="Aptos"/>
          <w:sz w:val="21"/>
          <w:szCs w:val="21"/>
          <w:u w:val="single"/>
        </w:rPr>
        <w:t>cel puțin</w:t>
      </w:r>
      <w:r w:rsidR="003D3983" w:rsidRPr="003D3983">
        <w:rPr>
          <w:rFonts w:ascii="Aptos" w:hAnsi="Aptos"/>
          <w:sz w:val="21"/>
          <w:szCs w:val="21"/>
        </w:rPr>
        <w:t xml:space="preserve"> 22 ECTS/ anul I, semestrul 2</w:t>
      </w:r>
      <w:r w:rsidRPr="003D3983">
        <w:rPr>
          <w:rFonts w:ascii="Aptos" w:hAnsi="Aptos"/>
          <w:sz w:val="21"/>
          <w:szCs w:val="21"/>
        </w:rPr>
        <w:t>;</w:t>
      </w:r>
    </w:p>
    <w:p w14:paraId="054D456B" w14:textId="17EE660F" w:rsidR="003D3983" w:rsidRPr="003D3983" w:rsidRDefault="00C33D4C" w:rsidP="003D3983">
      <w:pPr>
        <w:pStyle w:val="ListParagraph"/>
        <w:numPr>
          <w:ilvl w:val="0"/>
          <w:numId w:val="19"/>
        </w:numPr>
        <w:rPr>
          <w:rFonts w:ascii="Aptos" w:hAnsi="Aptos"/>
          <w:sz w:val="21"/>
          <w:szCs w:val="21"/>
        </w:rPr>
      </w:pPr>
      <w:r w:rsidRPr="00257F94">
        <w:rPr>
          <w:rFonts w:ascii="Aptos" w:hAnsi="Aptos"/>
          <w:b/>
          <w:sz w:val="21"/>
          <w:szCs w:val="21"/>
        </w:rPr>
        <w:t>activități de formare și suport academic</w:t>
      </w:r>
      <w:r w:rsidRPr="003D3983">
        <w:rPr>
          <w:rFonts w:ascii="Aptos" w:hAnsi="Aptos"/>
          <w:sz w:val="21"/>
          <w:szCs w:val="21"/>
        </w:rPr>
        <w:t xml:space="preserve"> (tip II)</w:t>
      </w:r>
      <w:r w:rsidR="003D3983" w:rsidRPr="003D3983">
        <w:rPr>
          <w:rFonts w:ascii="Aptos" w:hAnsi="Aptos"/>
          <w:sz w:val="21"/>
          <w:szCs w:val="21"/>
        </w:rPr>
        <w:t xml:space="preserve">, în limita a </w:t>
      </w:r>
      <w:r w:rsidR="003D3983" w:rsidRPr="003D3983">
        <w:rPr>
          <w:rFonts w:ascii="Aptos" w:hAnsi="Aptos"/>
          <w:sz w:val="21"/>
          <w:szCs w:val="21"/>
          <w:u w:val="single"/>
        </w:rPr>
        <w:t>cel mult</w:t>
      </w:r>
      <w:r w:rsidR="003D3983" w:rsidRPr="003D3983">
        <w:rPr>
          <w:rFonts w:ascii="Aptos" w:hAnsi="Aptos"/>
          <w:sz w:val="21"/>
          <w:szCs w:val="21"/>
        </w:rPr>
        <w:t xml:space="preserve"> 16 ECTS / an pentru anii II, III și IV, respectiv </w:t>
      </w:r>
      <w:r w:rsidR="003D3983" w:rsidRPr="003D3983">
        <w:rPr>
          <w:rFonts w:ascii="Aptos" w:hAnsi="Aptos"/>
          <w:sz w:val="21"/>
          <w:szCs w:val="21"/>
          <w:u w:val="single"/>
        </w:rPr>
        <w:t>cel mult</w:t>
      </w:r>
      <w:r w:rsidR="003D3983" w:rsidRPr="003D3983">
        <w:rPr>
          <w:rFonts w:ascii="Aptos" w:hAnsi="Aptos"/>
          <w:sz w:val="21"/>
          <w:szCs w:val="21"/>
        </w:rPr>
        <w:t xml:space="preserve"> 8 ECTS/ anul I, semestrul 2;</w:t>
      </w:r>
    </w:p>
    <w:p w14:paraId="0039A86F" w14:textId="3E27AEA4" w:rsidR="003D3983" w:rsidRDefault="00257F94" w:rsidP="00257F94">
      <w:pPr>
        <w:pStyle w:val="ListParagraph"/>
        <w:ind w:left="0"/>
        <w:jc w:val="both"/>
        <w:rPr>
          <w:rFonts w:ascii="Aptos" w:hAnsi="Aptos"/>
          <w:sz w:val="21"/>
          <w:szCs w:val="21"/>
        </w:rPr>
      </w:pPr>
      <w:r>
        <w:rPr>
          <w:rFonts w:ascii="Aptos" w:hAnsi="Aptos"/>
          <w:sz w:val="21"/>
          <w:szCs w:val="21"/>
        </w:rPr>
        <w:t>P</w:t>
      </w:r>
      <w:r w:rsidR="003D3983" w:rsidRPr="003D3983">
        <w:rPr>
          <w:rFonts w:ascii="Aptos" w:hAnsi="Aptos"/>
          <w:sz w:val="21"/>
          <w:szCs w:val="21"/>
        </w:rPr>
        <w:t xml:space="preserve">entru a susține teza de doctorat în fața comisiei de îndrumare, studentul-doctorand va trebui să facă </w:t>
      </w:r>
      <w:r w:rsidR="003D3983" w:rsidRPr="00257F94">
        <w:rPr>
          <w:rFonts w:ascii="Aptos" w:hAnsi="Aptos"/>
          <w:b/>
          <w:sz w:val="21"/>
          <w:szCs w:val="21"/>
        </w:rPr>
        <w:t>dovada obținerii creditelor</w:t>
      </w:r>
      <w:r w:rsidR="003D3983" w:rsidRPr="003D3983">
        <w:rPr>
          <w:rFonts w:ascii="Aptos" w:hAnsi="Aptos"/>
          <w:sz w:val="21"/>
          <w:szCs w:val="21"/>
        </w:rPr>
        <w:t xml:space="preserve"> aferente ca urmare a susținerii celor patru rapoarte de progres privind activitatea de cercetare științifică/aplicativă, de regulă, câte un raport pe an.</w:t>
      </w:r>
    </w:p>
    <w:p w14:paraId="5C466284" w14:textId="77777777" w:rsidR="003D3983" w:rsidRDefault="003D3983" w:rsidP="003D3983">
      <w:pPr>
        <w:jc w:val="both"/>
        <w:rPr>
          <w:rFonts w:ascii="Aptos" w:hAnsi="Aptos"/>
          <w:sz w:val="21"/>
          <w:szCs w:val="21"/>
        </w:rPr>
      </w:pPr>
    </w:p>
    <w:p w14:paraId="32878EE7" w14:textId="77777777" w:rsidR="0086662A" w:rsidRDefault="0086662A" w:rsidP="003D3983">
      <w:pPr>
        <w:jc w:val="both"/>
        <w:rPr>
          <w:rFonts w:ascii="Aptos" w:hAnsi="Aptos"/>
          <w:b/>
          <w:bCs/>
          <w:sz w:val="21"/>
          <w:szCs w:val="21"/>
        </w:rPr>
      </w:pPr>
    </w:p>
    <w:p w14:paraId="39BB4420" w14:textId="77777777" w:rsidR="0086662A" w:rsidRDefault="0086662A" w:rsidP="003D3983">
      <w:pPr>
        <w:jc w:val="both"/>
        <w:rPr>
          <w:rFonts w:ascii="Aptos" w:hAnsi="Aptos"/>
          <w:b/>
          <w:bCs/>
          <w:sz w:val="21"/>
          <w:szCs w:val="21"/>
        </w:rPr>
      </w:pPr>
    </w:p>
    <w:p w14:paraId="5E0485AA" w14:textId="77777777" w:rsidR="0086662A" w:rsidRDefault="0086662A" w:rsidP="003D3983">
      <w:pPr>
        <w:jc w:val="both"/>
        <w:rPr>
          <w:rFonts w:ascii="Aptos" w:hAnsi="Aptos"/>
          <w:b/>
          <w:bCs/>
          <w:sz w:val="21"/>
          <w:szCs w:val="21"/>
        </w:rPr>
      </w:pPr>
    </w:p>
    <w:p w14:paraId="0D023D88" w14:textId="77777777" w:rsidR="0086662A" w:rsidRDefault="0086662A" w:rsidP="003D3983">
      <w:pPr>
        <w:jc w:val="both"/>
        <w:rPr>
          <w:rFonts w:ascii="Aptos" w:hAnsi="Aptos"/>
          <w:b/>
          <w:bCs/>
          <w:sz w:val="21"/>
          <w:szCs w:val="21"/>
        </w:rPr>
      </w:pPr>
    </w:p>
    <w:p w14:paraId="3FA55C65" w14:textId="77777777" w:rsidR="0086662A" w:rsidRDefault="0086662A" w:rsidP="003D3983">
      <w:pPr>
        <w:jc w:val="both"/>
        <w:rPr>
          <w:rFonts w:ascii="Aptos" w:hAnsi="Aptos"/>
          <w:b/>
          <w:bCs/>
          <w:sz w:val="21"/>
          <w:szCs w:val="21"/>
        </w:rPr>
      </w:pPr>
    </w:p>
    <w:p w14:paraId="4D6F3B56" w14:textId="77777777" w:rsidR="0086662A" w:rsidRDefault="0086662A" w:rsidP="003D3983">
      <w:pPr>
        <w:jc w:val="both"/>
        <w:rPr>
          <w:rFonts w:ascii="Aptos" w:hAnsi="Aptos"/>
          <w:b/>
          <w:bCs/>
          <w:sz w:val="21"/>
          <w:szCs w:val="21"/>
        </w:rPr>
      </w:pPr>
    </w:p>
    <w:p w14:paraId="050EE378" w14:textId="45D66861" w:rsidR="003D3983" w:rsidRDefault="003D3983" w:rsidP="003D3983">
      <w:pPr>
        <w:jc w:val="both"/>
        <w:rPr>
          <w:rFonts w:ascii="Aptos" w:hAnsi="Aptos"/>
          <w:sz w:val="21"/>
          <w:szCs w:val="21"/>
        </w:rPr>
      </w:pPr>
      <w:r w:rsidRPr="003D3983">
        <w:rPr>
          <w:rFonts w:ascii="Aptos" w:hAnsi="Aptos"/>
          <w:b/>
          <w:bCs/>
          <w:sz w:val="21"/>
          <w:szCs w:val="21"/>
        </w:rPr>
        <w:t xml:space="preserve">Activități de cercetare și formare </w:t>
      </w:r>
      <w:r>
        <w:rPr>
          <w:rFonts w:ascii="Aptos" w:hAnsi="Aptos"/>
          <w:b/>
          <w:bCs/>
          <w:sz w:val="21"/>
          <w:szCs w:val="21"/>
        </w:rPr>
        <w:t>(</w:t>
      </w:r>
      <w:r w:rsidRPr="003D3983">
        <w:rPr>
          <w:rFonts w:ascii="Aptos" w:hAnsi="Aptos"/>
          <w:b/>
          <w:bCs/>
          <w:sz w:val="21"/>
          <w:szCs w:val="21"/>
        </w:rPr>
        <w:t>TIP I</w:t>
      </w:r>
      <w:r w:rsidRPr="00257F94">
        <w:rPr>
          <w:rFonts w:ascii="Aptos" w:hAnsi="Aptos"/>
          <w:b/>
          <w:bCs/>
          <w:sz w:val="21"/>
          <w:szCs w:val="21"/>
        </w:rPr>
        <w:t>)</w:t>
      </w:r>
      <w:r w:rsidRPr="00257F94">
        <w:rPr>
          <w:rFonts w:ascii="Aptos" w:hAnsi="Aptos"/>
          <w:sz w:val="21"/>
          <w:szCs w:val="21"/>
        </w:rPr>
        <w:t xml:space="preserve">, creditate în Anul I </w:t>
      </w:r>
      <w:r>
        <w:rPr>
          <w:rFonts w:ascii="Aptos" w:hAnsi="Aptos"/>
          <w:sz w:val="21"/>
          <w:szCs w:val="21"/>
        </w:rPr>
        <w:t>(semestrul II), Anul II, Anul III sau Anul IV</w:t>
      </w:r>
    </w:p>
    <w:tbl>
      <w:tblPr>
        <w:tblStyle w:val="TableGrid"/>
        <w:tblW w:w="0" w:type="auto"/>
        <w:tblLook w:val="04A0" w:firstRow="1" w:lastRow="0" w:firstColumn="1" w:lastColumn="0" w:noHBand="0" w:noVBand="1"/>
      </w:tblPr>
      <w:tblGrid>
        <w:gridCol w:w="1578"/>
        <w:gridCol w:w="6810"/>
        <w:gridCol w:w="957"/>
      </w:tblGrid>
      <w:tr w:rsidR="003D3983" w:rsidRPr="003D3983" w14:paraId="4D48B9B4" w14:textId="6A1260D5" w:rsidTr="0086662A">
        <w:tc>
          <w:tcPr>
            <w:tcW w:w="1578" w:type="dxa"/>
            <w:shd w:val="clear" w:color="auto" w:fill="EEECE1" w:themeFill="background2"/>
          </w:tcPr>
          <w:p w14:paraId="23980E11" w14:textId="77777777" w:rsidR="003D3983" w:rsidRPr="003D3983" w:rsidRDefault="003D3983" w:rsidP="00E133F3">
            <w:pPr>
              <w:tabs>
                <w:tab w:val="left" w:pos="284"/>
              </w:tabs>
              <w:rPr>
                <w:rFonts w:ascii="Aptos" w:hAnsi="Aptos"/>
                <w:b/>
                <w:bCs/>
                <w:sz w:val="16"/>
                <w:szCs w:val="16"/>
              </w:rPr>
            </w:pPr>
            <w:r w:rsidRPr="003D3983">
              <w:rPr>
                <w:rFonts w:ascii="Aptos" w:hAnsi="Aptos"/>
                <w:b/>
                <w:bCs/>
                <w:sz w:val="16"/>
                <w:szCs w:val="16"/>
              </w:rPr>
              <w:t>Tip activitate I</w:t>
            </w:r>
          </w:p>
          <w:p w14:paraId="1B6060D2" w14:textId="77777777" w:rsidR="003D3983" w:rsidRPr="003D3983" w:rsidRDefault="003D3983" w:rsidP="00E133F3">
            <w:pPr>
              <w:tabs>
                <w:tab w:val="left" w:pos="284"/>
              </w:tabs>
              <w:ind w:right="-249"/>
              <w:rPr>
                <w:rFonts w:ascii="Aptos" w:hAnsi="Aptos"/>
                <w:sz w:val="16"/>
                <w:szCs w:val="16"/>
              </w:rPr>
            </w:pPr>
            <w:r w:rsidRPr="003D3983">
              <w:rPr>
                <w:rFonts w:ascii="Aptos" w:hAnsi="Aptos"/>
                <w:sz w:val="16"/>
                <w:szCs w:val="16"/>
              </w:rPr>
              <w:t>(</w:t>
            </w:r>
            <w:r w:rsidRPr="003D3983">
              <w:rPr>
                <w:rFonts w:ascii="Aptos" w:hAnsi="Aptos"/>
                <w:i/>
                <w:iCs/>
                <w:sz w:val="16"/>
                <w:szCs w:val="16"/>
              </w:rPr>
              <w:t>Activity Type 1</w:t>
            </w:r>
            <w:r w:rsidRPr="003D3983">
              <w:rPr>
                <w:rFonts w:ascii="Aptos" w:hAnsi="Aptos"/>
                <w:sz w:val="16"/>
                <w:szCs w:val="16"/>
              </w:rPr>
              <w:t>)</w:t>
            </w:r>
          </w:p>
        </w:tc>
        <w:tc>
          <w:tcPr>
            <w:tcW w:w="6822" w:type="dxa"/>
            <w:shd w:val="clear" w:color="auto" w:fill="EEECE1" w:themeFill="background2"/>
          </w:tcPr>
          <w:p w14:paraId="5B6F0612" w14:textId="77777777" w:rsidR="003D3983" w:rsidRPr="003D3983" w:rsidRDefault="003D3983" w:rsidP="00E133F3">
            <w:pPr>
              <w:tabs>
                <w:tab w:val="left" w:pos="284"/>
              </w:tabs>
              <w:rPr>
                <w:rFonts w:ascii="Aptos" w:hAnsi="Aptos"/>
                <w:b/>
                <w:bCs/>
                <w:sz w:val="18"/>
                <w:szCs w:val="18"/>
              </w:rPr>
            </w:pPr>
            <w:r w:rsidRPr="003D3983">
              <w:rPr>
                <w:rFonts w:ascii="Aptos" w:hAnsi="Aptos"/>
                <w:b/>
                <w:bCs/>
                <w:sz w:val="18"/>
                <w:szCs w:val="18"/>
              </w:rPr>
              <w:t xml:space="preserve">Definiție </w:t>
            </w:r>
            <w:r w:rsidRPr="003D3983">
              <w:rPr>
                <w:rFonts w:ascii="Aptos" w:hAnsi="Aptos"/>
                <w:i/>
                <w:iCs/>
                <w:sz w:val="18"/>
                <w:szCs w:val="18"/>
              </w:rPr>
              <w:t>(Definition)</w:t>
            </w:r>
          </w:p>
        </w:tc>
        <w:tc>
          <w:tcPr>
            <w:tcW w:w="945" w:type="dxa"/>
            <w:shd w:val="clear" w:color="auto" w:fill="EEECE1" w:themeFill="background2"/>
          </w:tcPr>
          <w:p w14:paraId="5E19B451" w14:textId="6D89DCA4" w:rsidR="003D3983" w:rsidRPr="003D3983" w:rsidRDefault="003D3983" w:rsidP="00E133F3">
            <w:pPr>
              <w:tabs>
                <w:tab w:val="left" w:pos="284"/>
              </w:tabs>
              <w:rPr>
                <w:rFonts w:ascii="Aptos" w:hAnsi="Aptos"/>
                <w:b/>
                <w:bCs/>
                <w:sz w:val="18"/>
                <w:szCs w:val="18"/>
              </w:rPr>
            </w:pPr>
            <w:r w:rsidRPr="003D3983">
              <w:rPr>
                <w:rFonts w:ascii="Aptos" w:hAnsi="Aptos"/>
                <w:b/>
                <w:bCs/>
                <w:sz w:val="18"/>
                <w:szCs w:val="18"/>
              </w:rPr>
              <w:t>Credite ECTS</w:t>
            </w:r>
            <w:r>
              <w:rPr>
                <w:rFonts w:ascii="Aptos" w:hAnsi="Aptos"/>
                <w:b/>
                <w:bCs/>
                <w:sz w:val="18"/>
                <w:szCs w:val="18"/>
              </w:rPr>
              <w:t>/an</w:t>
            </w:r>
          </w:p>
        </w:tc>
      </w:tr>
      <w:tr w:rsidR="003D3983" w:rsidRPr="003D3983" w14:paraId="54A9EC91" w14:textId="1B275CFF" w:rsidTr="00F76C0A">
        <w:tc>
          <w:tcPr>
            <w:tcW w:w="1578" w:type="dxa"/>
          </w:tcPr>
          <w:p w14:paraId="7A090E12" w14:textId="77777777" w:rsidR="003D3983" w:rsidRPr="003D3983" w:rsidRDefault="003D3983" w:rsidP="00E133F3">
            <w:pPr>
              <w:tabs>
                <w:tab w:val="left" w:pos="284"/>
              </w:tabs>
              <w:rPr>
                <w:rFonts w:ascii="Aptos" w:hAnsi="Aptos"/>
                <w:b/>
                <w:bCs/>
                <w:sz w:val="16"/>
                <w:szCs w:val="16"/>
              </w:rPr>
            </w:pPr>
            <w:r w:rsidRPr="003D3983">
              <w:rPr>
                <w:rFonts w:ascii="Aptos" w:hAnsi="Aptos"/>
                <w:b/>
                <w:bCs/>
                <w:sz w:val="16"/>
                <w:szCs w:val="16"/>
              </w:rPr>
              <w:t xml:space="preserve">Documentare </w:t>
            </w:r>
            <w:r w:rsidRPr="003D3983">
              <w:rPr>
                <w:rFonts w:ascii="Aptos" w:hAnsi="Aptos"/>
                <w:i/>
                <w:iCs/>
                <w:sz w:val="16"/>
                <w:szCs w:val="16"/>
              </w:rPr>
              <w:t>(Documentation)</w:t>
            </w:r>
          </w:p>
        </w:tc>
        <w:tc>
          <w:tcPr>
            <w:tcW w:w="6822" w:type="dxa"/>
          </w:tcPr>
          <w:p w14:paraId="486DC705" w14:textId="77777777" w:rsidR="003D3983" w:rsidRPr="003D3983" w:rsidRDefault="003D3983" w:rsidP="00E133F3">
            <w:pPr>
              <w:tabs>
                <w:tab w:val="left" w:pos="284"/>
              </w:tabs>
              <w:rPr>
                <w:rFonts w:ascii="Aptos" w:hAnsi="Aptos" w:cs="áÂF¯ò"/>
                <w:color w:val="000000"/>
                <w:sz w:val="13"/>
                <w:szCs w:val="13"/>
              </w:rPr>
            </w:pPr>
            <w:r w:rsidRPr="003D3983">
              <w:rPr>
                <w:rFonts w:ascii="Aptos" w:hAnsi="Aptos" w:cs="áÂF¯ò"/>
                <w:color w:val="000000"/>
                <w:sz w:val="13"/>
                <w:szCs w:val="13"/>
              </w:rPr>
              <w:t xml:space="preserve">Consultarea literaturii de specialitate, actualizarea bazei de studii relevante pentru temă </w:t>
            </w:r>
          </w:p>
          <w:p w14:paraId="3678D5AC" w14:textId="77777777" w:rsidR="003D3983" w:rsidRPr="003D3983" w:rsidRDefault="003D3983" w:rsidP="00E133F3">
            <w:pPr>
              <w:tabs>
                <w:tab w:val="left" w:pos="284"/>
              </w:tabs>
              <w:rPr>
                <w:rFonts w:ascii="Aptos" w:hAnsi="Aptos"/>
                <w:b/>
                <w:bCs/>
                <w:sz w:val="13"/>
                <w:szCs w:val="13"/>
              </w:rPr>
            </w:pPr>
            <w:r w:rsidRPr="003D3983">
              <w:rPr>
                <w:rFonts w:ascii="Aptos" w:hAnsi="Aptos" w:cs="áÂF¯ò"/>
                <w:color w:val="000000"/>
                <w:sz w:val="13"/>
                <w:szCs w:val="13"/>
              </w:rPr>
              <w:t>(</w:t>
            </w:r>
            <w:r w:rsidRPr="003D3983">
              <w:rPr>
                <w:rFonts w:ascii="Aptos" w:hAnsi="Aptos" w:cs="áÂF¯ò"/>
                <w:i/>
                <w:iCs/>
                <w:color w:val="000000"/>
                <w:sz w:val="13"/>
                <w:szCs w:val="13"/>
              </w:rPr>
              <w:t>Consultation of literature, updating the database of relevant studies for the PhD topic</w:t>
            </w:r>
            <w:r w:rsidRPr="003D3983">
              <w:rPr>
                <w:rFonts w:ascii="Aptos" w:hAnsi="Aptos" w:cs="áÂF¯ò"/>
                <w:color w:val="000000"/>
                <w:sz w:val="13"/>
                <w:szCs w:val="13"/>
              </w:rPr>
              <w:t>) 10-12 ECTS</w:t>
            </w:r>
            <w:r w:rsidRPr="003D3983">
              <w:rPr>
                <w:rFonts w:ascii="Aptos" w:hAnsi="Aptos"/>
                <w:sz w:val="13"/>
                <w:szCs w:val="13"/>
              </w:rPr>
              <w:t>/year</w:t>
            </w:r>
          </w:p>
        </w:tc>
        <w:tc>
          <w:tcPr>
            <w:tcW w:w="945" w:type="dxa"/>
          </w:tcPr>
          <w:p w14:paraId="502766BF" w14:textId="62A1633E" w:rsidR="003D3983" w:rsidRPr="003D3983" w:rsidRDefault="003D3983" w:rsidP="00E133F3">
            <w:pPr>
              <w:tabs>
                <w:tab w:val="left" w:pos="284"/>
              </w:tabs>
              <w:rPr>
                <w:rFonts w:ascii="Aptos" w:hAnsi="Aptos" w:cs="áÂF¯ò"/>
                <w:color w:val="000000"/>
                <w:sz w:val="16"/>
                <w:szCs w:val="16"/>
              </w:rPr>
            </w:pPr>
            <w:r>
              <w:rPr>
                <w:rFonts w:ascii="Aptos" w:hAnsi="Aptos" w:cs="áÂF¯ò"/>
                <w:color w:val="000000"/>
                <w:sz w:val="16"/>
                <w:szCs w:val="16"/>
              </w:rPr>
              <w:t>10-12 ECTS</w:t>
            </w:r>
          </w:p>
        </w:tc>
      </w:tr>
      <w:tr w:rsidR="003D3983" w:rsidRPr="003D3983" w14:paraId="3A7BBDC3" w14:textId="129D8B80" w:rsidTr="00F76C0A">
        <w:tc>
          <w:tcPr>
            <w:tcW w:w="1578" w:type="dxa"/>
          </w:tcPr>
          <w:p w14:paraId="15E562A6" w14:textId="77777777" w:rsidR="003D3983" w:rsidRPr="003D3983" w:rsidRDefault="003D3983" w:rsidP="00E133F3">
            <w:pPr>
              <w:tabs>
                <w:tab w:val="left" w:pos="284"/>
              </w:tabs>
              <w:rPr>
                <w:rFonts w:ascii="Aptos" w:hAnsi="Aptos"/>
                <w:b/>
                <w:bCs/>
                <w:sz w:val="16"/>
                <w:szCs w:val="16"/>
              </w:rPr>
            </w:pPr>
            <w:r w:rsidRPr="003D3983">
              <w:rPr>
                <w:rFonts w:ascii="Aptos" w:hAnsi="Aptos"/>
                <w:b/>
                <w:bCs/>
                <w:sz w:val="16"/>
                <w:szCs w:val="16"/>
              </w:rPr>
              <w:t xml:space="preserve">Design cercetare </w:t>
            </w:r>
          </w:p>
          <w:p w14:paraId="1C064A55" w14:textId="77777777" w:rsidR="003D3983" w:rsidRPr="003D3983" w:rsidRDefault="003D3983" w:rsidP="00E133F3">
            <w:pPr>
              <w:tabs>
                <w:tab w:val="left" w:pos="284"/>
              </w:tabs>
              <w:rPr>
                <w:rFonts w:ascii="Aptos" w:hAnsi="Aptos"/>
                <w:b/>
                <w:bCs/>
                <w:sz w:val="16"/>
                <w:szCs w:val="16"/>
              </w:rPr>
            </w:pPr>
            <w:r w:rsidRPr="003D3983">
              <w:rPr>
                <w:rFonts w:ascii="Aptos" w:hAnsi="Aptos"/>
                <w:i/>
                <w:iCs/>
                <w:sz w:val="16"/>
                <w:szCs w:val="16"/>
              </w:rPr>
              <w:t>(Research Design)</w:t>
            </w:r>
          </w:p>
        </w:tc>
        <w:tc>
          <w:tcPr>
            <w:tcW w:w="6822" w:type="dxa"/>
          </w:tcPr>
          <w:p w14:paraId="385E520E" w14:textId="77777777" w:rsidR="003D3983" w:rsidRPr="003D3983" w:rsidRDefault="003D3983" w:rsidP="00E133F3">
            <w:pPr>
              <w:tabs>
                <w:tab w:val="left" w:pos="284"/>
              </w:tabs>
              <w:rPr>
                <w:rFonts w:ascii="Aptos" w:hAnsi="Aptos" w:cs="áÂF¯ò"/>
                <w:color w:val="000000"/>
                <w:sz w:val="13"/>
                <w:szCs w:val="13"/>
              </w:rPr>
            </w:pPr>
            <w:r w:rsidRPr="003D3983">
              <w:rPr>
                <w:rFonts w:ascii="Aptos" w:hAnsi="Aptos" w:cs="áÂF¯ò"/>
                <w:color w:val="000000"/>
                <w:sz w:val="13"/>
                <w:szCs w:val="13"/>
              </w:rPr>
              <w:t xml:space="preserve">Dezvoltare experimentală, actualizare și pregătire instrumente de colectare de date </w:t>
            </w:r>
          </w:p>
          <w:p w14:paraId="157EBF40" w14:textId="77777777" w:rsidR="003D3983" w:rsidRPr="003D3983" w:rsidRDefault="003D3983" w:rsidP="00E133F3">
            <w:pPr>
              <w:tabs>
                <w:tab w:val="left" w:pos="284"/>
              </w:tabs>
              <w:rPr>
                <w:rFonts w:ascii="Aptos" w:hAnsi="Aptos"/>
                <w:b/>
                <w:bCs/>
                <w:sz w:val="13"/>
                <w:szCs w:val="13"/>
              </w:rPr>
            </w:pPr>
            <w:r w:rsidRPr="003D3983">
              <w:rPr>
                <w:rFonts w:ascii="Aptos" w:hAnsi="Aptos" w:cs="áÂF¯ò"/>
                <w:color w:val="000000"/>
                <w:sz w:val="13"/>
                <w:szCs w:val="13"/>
              </w:rPr>
              <w:t>(</w:t>
            </w:r>
            <w:r w:rsidRPr="003D3983">
              <w:rPr>
                <w:rFonts w:ascii="Aptos" w:hAnsi="Aptos" w:cs="áÂF¯ò"/>
                <w:i/>
                <w:iCs/>
                <w:color w:val="000000"/>
                <w:sz w:val="13"/>
                <w:szCs w:val="13"/>
              </w:rPr>
              <w:t>Experimental development, updating and preparation of data collection tools</w:t>
            </w:r>
            <w:r w:rsidRPr="003D3983">
              <w:rPr>
                <w:rFonts w:ascii="Aptos" w:hAnsi="Aptos" w:cs="áÂF¯ò"/>
                <w:color w:val="000000"/>
                <w:sz w:val="13"/>
                <w:szCs w:val="13"/>
              </w:rPr>
              <w:t>) 6-8 ECTS</w:t>
            </w:r>
            <w:r w:rsidRPr="003D3983">
              <w:rPr>
                <w:rFonts w:ascii="Aptos" w:hAnsi="Aptos"/>
                <w:sz w:val="13"/>
                <w:szCs w:val="13"/>
              </w:rPr>
              <w:t>/year</w:t>
            </w:r>
          </w:p>
        </w:tc>
        <w:tc>
          <w:tcPr>
            <w:tcW w:w="945" w:type="dxa"/>
          </w:tcPr>
          <w:p w14:paraId="0071806B" w14:textId="77777777" w:rsidR="003D3983" w:rsidRDefault="003D3983" w:rsidP="00E133F3">
            <w:pPr>
              <w:tabs>
                <w:tab w:val="left" w:pos="284"/>
              </w:tabs>
              <w:rPr>
                <w:rFonts w:ascii="Aptos" w:hAnsi="Aptos" w:cs="áÂF¯ò"/>
                <w:color w:val="000000"/>
                <w:sz w:val="16"/>
                <w:szCs w:val="16"/>
              </w:rPr>
            </w:pPr>
            <w:r>
              <w:rPr>
                <w:rFonts w:ascii="Aptos" w:hAnsi="Aptos" w:cs="áÂF¯ò"/>
                <w:color w:val="000000"/>
                <w:sz w:val="16"/>
                <w:szCs w:val="16"/>
              </w:rPr>
              <w:t xml:space="preserve">6-8 </w:t>
            </w:r>
          </w:p>
          <w:p w14:paraId="40FD665F" w14:textId="341ABA80" w:rsidR="003D3983" w:rsidRPr="003D3983" w:rsidRDefault="003D3983" w:rsidP="00E133F3">
            <w:pPr>
              <w:tabs>
                <w:tab w:val="left" w:pos="284"/>
              </w:tabs>
              <w:rPr>
                <w:rFonts w:ascii="Aptos" w:hAnsi="Aptos" w:cs="áÂF¯ò"/>
                <w:color w:val="000000"/>
                <w:sz w:val="16"/>
                <w:szCs w:val="16"/>
              </w:rPr>
            </w:pPr>
            <w:r>
              <w:rPr>
                <w:rFonts w:ascii="Aptos" w:hAnsi="Aptos" w:cs="áÂF¯ò"/>
                <w:color w:val="000000"/>
                <w:sz w:val="16"/>
                <w:szCs w:val="16"/>
              </w:rPr>
              <w:t>ECTS</w:t>
            </w:r>
          </w:p>
        </w:tc>
      </w:tr>
      <w:tr w:rsidR="003D3983" w:rsidRPr="003D3983" w14:paraId="295E0FEC" w14:textId="544D1F2E" w:rsidTr="00F76C0A">
        <w:tc>
          <w:tcPr>
            <w:tcW w:w="1578" w:type="dxa"/>
          </w:tcPr>
          <w:p w14:paraId="382BAE91" w14:textId="77777777" w:rsidR="003D3983" w:rsidRPr="003D3983" w:rsidRDefault="003D3983" w:rsidP="00E133F3">
            <w:pPr>
              <w:tabs>
                <w:tab w:val="left" w:pos="284"/>
              </w:tabs>
              <w:rPr>
                <w:rFonts w:ascii="Aptos" w:hAnsi="Aptos"/>
                <w:b/>
                <w:bCs/>
                <w:sz w:val="16"/>
                <w:szCs w:val="16"/>
              </w:rPr>
            </w:pPr>
            <w:r w:rsidRPr="003D3983">
              <w:rPr>
                <w:rFonts w:ascii="Aptos" w:hAnsi="Aptos"/>
                <w:b/>
                <w:bCs/>
                <w:sz w:val="16"/>
                <w:szCs w:val="16"/>
              </w:rPr>
              <w:t xml:space="preserve">Colectare date </w:t>
            </w:r>
          </w:p>
          <w:p w14:paraId="7ED4CA83" w14:textId="77777777" w:rsidR="003D3983" w:rsidRPr="003D3983" w:rsidRDefault="003D3983" w:rsidP="00E133F3">
            <w:pPr>
              <w:tabs>
                <w:tab w:val="left" w:pos="284"/>
              </w:tabs>
              <w:rPr>
                <w:rFonts w:ascii="Aptos" w:hAnsi="Aptos"/>
                <w:i/>
                <w:iCs/>
                <w:sz w:val="16"/>
                <w:szCs w:val="16"/>
              </w:rPr>
            </w:pPr>
            <w:r w:rsidRPr="003D3983">
              <w:rPr>
                <w:rFonts w:ascii="Aptos" w:hAnsi="Aptos"/>
                <w:i/>
                <w:iCs/>
                <w:sz w:val="16"/>
                <w:szCs w:val="16"/>
              </w:rPr>
              <w:t>(Data collection)</w:t>
            </w:r>
          </w:p>
        </w:tc>
        <w:tc>
          <w:tcPr>
            <w:tcW w:w="6822" w:type="dxa"/>
          </w:tcPr>
          <w:p w14:paraId="4469FBA0" w14:textId="77777777" w:rsidR="003D3983" w:rsidRPr="003D3983" w:rsidRDefault="003D3983" w:rsidP="00E133F3">
            <w:pPr>
              <w:tabs>
                <w:tab w:val="left" w:pos="284"/>
              </w:tabs>
              <w:rPr>
                <w:rFonts w:ascii="Aptos" w:hAnsi="Aptos" w:cs="áÂF¯ò"/>
                <w:color w:val="000000"/>
                <w:sz w:val="13"/>
                <w:szCs w:val="13"/>
              </w:rPr>
            </w:pPr>
            <w:r w:rsidRPr="003D3983">
              <w:rPr>
                <w:rFonts w:ascii="Aptos" w:hAnsi="Aptos" w:cs="áÂF¯ò"/>
                <w:color w:val="000000"/>
                <w:sz w:val="13"/>
                <w:szCs w:val="13"/>
              </w:rPr>
              <w:t>Colectare de date în laborator, activități de teren, la fața locului sau online</w:t>
            </w:r>
          </w:p>
          <w:p w14:paraId="30E702AA" w14:textId="77777777" w:rsidR="003D3983" w:rsidRPr="003D3983" w:rsidRDefault="003D3983" w:rsidP="00E133F3">
            <w:pPr>
              <w:tabs>
                <w:tab w:val="left" w:pos="284"/>
              </w:tabs>
              <w:rPr>
                <w:rFonts w:ascii="Aptos" w:hAnsi="Aptos" w:cs="áÂF¯ò"/>
                <w:i/>
                <w:iCs/>
                <w:color w:val="000000"/>
                <w:sz w:val="13"/>
                <w:szCs w:val="13"/>
              </w:rPr>
            </w:pPr>
            <w:r w:rsidRPr="003D3983">
              <w:rPr>
                <w:rFonts w:ascii="Aptos" w:hAnsi="Aptos" w:cs="áÂF¯ò"/>
                <w:i/>
                <w:iCs/>
                <w:color w:val="000000"/>
                <w:sz w:val="13"/>
                <w:szCs w:val="13"/>
              </w:rPr>
              <w:t>(Data collection in the laboratory, fieldwork, on-site or onlin)e 8-10 ECTS</w:t>
            </w:r>
            <w:r w:rsidRPr="003D3983">
              <w:rPr>
                <w:rFonts w:ascii="Aptos" w:hAnsi="Aptos"/>
                <w:sz w:val="13"/>
                <w:szCs w:val="13"/>
              </w:rPr>
              <w:t>/year</w:t>
            </w:r>
          </w:p>
        </w:tc>
        <w:tc>
          <w:tcPr>
            <w:tcW w:w="945" w:type="dxa"/>
          </w:tcPr>
          <w:p w14:paraId="2DB20B4B" w14:textId="5632B38A" w:rsidR="003D3983" w:rsidRPr="003D3983" w:rsidRDefault="00F76C0A" w:rsidP="00E133F3">
            <w:pPr>
              <w:tabs>
                <w:tab w:val="left" w:pos="284"/>
              </w:tabs>
              <w:rPr>
                <w:rFonts w:ascii="Aptos" w:hAnsi="Aptos" w:cs="áÂF¯ò"/>
                <w:color w:val="000000"/>
                <w:sz w:val="16"/>
                <w:szCs w:val="16"/>
              </w:rPr>
            </w:pPr>
            <w:r>
              <w:rPr>
                <w:rFonts w:ascii="Aptos" w:hAnsi="Aptos" w:cs="áÂF¯ò"/>
                <w:color w:val="000000"/>
                <w:sz w:val="16"/>
                <w:szCs w:val="16"/>
              </w:rPr>
              <w:t>8-10 ECTS</w:t>
            </w:r>
          </w:p>
        </w:tc>
      </w:tr>
      <w:tr w:rsidR="00F76C0A" w:rsidRPr="003D3983" w14:paraId="16CB01C0" w14:textId="2267FF16" w:rsidTr="00F76C0A">
        <w:tc>
          <w:tcPr>
            <w:tcW w:w="1578" w:type="dxa"/>
          </w:tcPr>
          <w:p w14:paraId="1895943F" w14:textId="77777777" w:rsidR="00F76C0A" w:rsidRPr="003D3983" w:rsidRDefault="00F76C0A" w:rsidP="00F76C0A">
            <w:pPr>
              <w:tabs>
                <w:tab w:val="left" w:pos="284"/>
              </w:tabs>
              <w:rPr>
                <w:rFonts w:ascii="Aptos" w:hAnsi="Aptos"/>
                <w:b/>
                <w:bCs/>
                <w:sz w:val="16"/>
                <w:szCs w:val="16"/>
              </w:rPr>
            </w:pPr>
            <w:r w:rsidRPr="003D3983">
              <w:rPr>
                <w:rFonts w:ascii="Aptos" w:hAnsi="Aptos"/>
                <w:b/>
                <w:bCs/>
                <w:sz w:val="16"/>
                <w:szCs w:val="16"/>
              </w:rPr>
              <w:t xml:space="preserve">Analiză de date </w:t>
            </w:r>
          </w:p>
          <w:p w14:paraId="3D65019D" w14:textId="77777777" w:rsidR="00F76C0A" w:rsidRPr="003D3983" w:rsidRDefault="00F76C0A" w:rsidP="00F76C0A">
            <w:pPr>
              <w:tabs>
                <w:tab w:val="left" w:pos="284"/>
              </w:tabs>
              <w:rPr>
                <w:rFonts w:ascii="Aptos" w:hAnsi="Aptos"/>
                <w:i/>
                <w:iCs/>
                <w:sz w:val="16"/>
                <w:szCs w:val="16"/>
              </w:rPr>
            </w:pPr>
            <w:r w:rsidRPr="003D3983">
              <w:rPr>
                <w:rFonts w:ascii="Aptos" w:hAnsi="Aptos"/>
                <w:i/>
                <w:iCs/>
                <w:sz w:val="16"/>
                <w:szCs w:val="16"/>
              </w:rPr>
              <w:t>(Data analysis)</w:t>
            </w:r>
          </w:p>
        </w:tc>
        <w:tc>
          <w:tcPr>
            <w:tcW w:w="6822" w:type="dxa"/>
          </w:tcPr>
          <w:p w14:paraId="66FBBDDF" w14:textId="77777777" w:rsidR="00F76C0A" w:rsidRPr="003D3983" w:rsidRDefault="00F76C0A" w:rsidP="00F76C0A">
            <w:pPr>
              <w:tabs>
                <w:tab w:val="left" w:pos="284"/>
              </w:tabs>
              <w:rPr>
                <w:rFonts w:ascii="Aptos" w:hAnsi="Aptos"/>
                <w:sz w:val="13"/>
                <w:szCs w:val="13"/>
              </w:rPr>
            </w:pPr>
            <w:r w:rsidRPr="003D3983">
              <w:rPr>
                <w:rFonts w:ascii="Aptos" w:hAnsi="Aptos"/>
                <w:sz w:val="13"/>
                <w:szCs w:val="13"/>
              </w:rPr>
              <w:t>Pregătirea datelor (curățare, transformare, etc), analize cantitative sau calitative</w:t>
            </w:r>
          </w:p>
          <w:p w14:paraId="62B00C0C" w14:textId="77777777" w:rsidR="00F76C0A" w:rsidRPr="003D3983" w:rsidRDefault="00F76C0A" w:rsidP="00F76C0A">
            <w:pPr>
              <w:tabs>
                <w:tab w:val="left" w:pos="284"/>
              </w:tabs>
              <w:ind w:right="-112"/>
              <w:rPr>
                <w:rFonts w:ascii="Aptos" w:hAnsi="Aptos"/>
                <w:sz w:val="13"/>
                <w:szCs w:val="13"/>
              </w:rPr>
            </w:pPr>
            <w:r w:rsidRPr="003D3983">
              <w:rPr>
                <w:rFonts w:ascii="Aptos" w:hAnsi="Aptos"/>
                <w:i/>
                <w:iCs/>
                <w:sz w:val="13"/>
                <w:szCs w:val="13"/>
              </w:rPr>
              <w:t>(Data preparation (cleaning, transformation, etc.), quantitative/qualitative analyses)</w:t>
            </w:r>
            <w:r w:rsidRPr="003D3983">
              <w:rPr>
                <w:rFonts w:ascii="Aptos" w:hAnsi="Aptos" w:cs="áÂF¯ò"/>
                <w:color w:val="000000"/>
                <w:sz w:val="13"/>
                <w:szCs w:val="13"/>
              </w:rPr>
              <w:t xml:space="preserve"> 8-10 ECTS</w:t>
            </w:r>
            <w:r w:rsidRPr="003D3983">
              <w:rPr>
                <w:rFonts w:ascii="Aptos" w:hAnsi="Aptos"/>
                <w:sz w:val="13"/>
                <w:szCs w:val="13"/>
              </w:rPr>
              <w:t>/year</w:t>
            </w:r>
          </w:p>
        </w:tc>
        <w:tc>
          <w:tcPr>
            <w:tcW w:w="945" w:type="dxa"/>
          </w:tcPr>
          <w:p w14:paraId="0AB1A35F" w14:textId="0C7FD03F" w:rsidR="00F76C0A" w:rsidRPr="003D3983" w:rsidRDefault="00F76C0A" w:rsidP="00F76C0A">
            <w:pPr>
              <w:tabs>
                <w:tab w:val="left" w:pos="284"/>
              </w:tabs>
              <w:rPr>
                <w:rFonts w:ascii="Aptos" w:hAnsi="Aptos"/>
                <w:sz w:val="16"/>
                <w:szCs w:val="16"/>
              </w:rPr>
            </w:pPr>
            <w:r>
              <w:rPr>
                <w:rFonts w:ascii="Aptos" w:hAnsi="Aptos" w:cs="áÂF¯ò"/>
                <w:color w:val="000000"/>
                <w:sz w:val="16"/>
                <w:szCs w:val="16"/>
              </w:rPr>
              <w:t>8-10 ECTS</w:t>
            </w:r>
          </w:p>
        </w:tc>
      </w:tr>
      <w:tr w:rsidR="00F76C0A" w:rsidRPr="003D3983" w14:paraId="4C2EE0C8" w14:textId="5BD525B6" w:rsidTr="00F76C0A">
        <w:tc>
          <w:tcPr>
            <w:tcW w:w="1578" w:type="dxa"/>
          </w:tcPr>
          <w:p w14:paraId="050EF0FB" w14:textId="77777777" w:rsidR="00F76C0A" w:rsidRPr="003D3983" w:rsidRDefault="00F76C0A" w:rsidP="00F76C0A">
            <w:pPr>
              <w:tabs>
                <w:tab w:val="left" w:pos="284"/>
              </w:tabs>
              <w:rPr>
                <w:rFonts w:ascii="Aptos" w:hAnsi="Aptos"/>
                <w:b/>
                <w:bCs/>
                <w:sz w:val="16"/>
                <w:szCs w:val="16"/>
              </w:rPr>
            </w:pPr>
            <w:r w:rsidRPr="003D3983">
              <w:rPr>
                <w:rFonts w:ascii="Aptos" w:hAnsi="Aptos"/>
                <w:b/>
                <w:bCs/>
                <w:sz w:val="16"/>
                <w:szCs w:val="16"/>
              </w:rPr>
              <w:t xml:space="preserve">Redactare </w:t>
            </w:r>
          </w:p>
          <w:p w14:paraId="293F7293" w14:textId="77777777" w:rsidR="00F76C0A" w:rsidRPr="003D3983" w:rsidRDefault="00F76C0A" w:rsidP="00F76C0A">
            <w:pPr>
              <w:tabs>
                <w:tab w:val="left" w:pos="284"/>
              </w:tabs>
              <w:rPr>
                <w:rFonts w:ascii="Aptos" w:hAnsi="Aptos"/>
                <w:i/>
                <w:iCs/>
                <w:sz w:val="16"/>
                <w:szCs w:val="16"/>
              </w:rPr>
            </w:pPr>
            <w:r w:rsidRPr="003D3983">
              <w:rPr>
                <w:rFonts w:ascii="Aptos" w:hAnsi="Aptos"/>
                <w:i/>
                <w:iCs/>
                <w:sz w:val="16"/>
                <w:szCs w:val="16"/>
              </w:rPr>
              <w:t>(Writing)</w:t>
            </w:r>
          </w:p>
        </w:tc>
        <w:tc>
          <w:tcPr>
            <w:tcW w:w="6822" w:type="dxa"/>
          </w:tcPr>
          <w:p w14:paraId="021B3D62" w14:textId="77777777" w:rsidR="00F76C0A" w:rsidRPr="003D3983" w:rsidRDefault="00F76C0A" w:rsidP="00F76C0A">
            <w:pPr>
              <w:tabs>
                <w:tab w:val="left" w:pos="284"/>
              </w:tabs>
              <w:rPr>
                <w:rFonts w:ascii="Aptos" w:hAnsi="Aptos" w:cs="áÂF¯ò"/>
                <w:color w:val="000000"/>
                <w:sz w:val="13"/>
                <w:szCs w:val="13"/>
              </w:rPr>
            </w:pPr>
            <w:r w:rsidRPr="003D3983">
              <w:rPr>
                <w:rFonts w:ascii="Aptos" w:hAnsi="Aptos" w:cs="áÂF¯ò"/>
                <w:color w:val="000000"/>
                <w:sz w:val="13"/>
                <w:szCs w:val="13"/>
              </w:rPr>
              <w:t>Redactare manuscris pe baza temei de cercetare dezvoltate în teza de doctorat</w:t>
            </w:r>
          </w:p>
          <w:p w14:paraId="6A0E931E" w14:textId="77777777" w:rsidR="00F76C0A" w:rsidRPr="003D3983" w:rsidRDefault="00F76C0A" w:rsidP="00F76C0A">
            <w:pPr>
              <w:tabs>
                <w:tab w:val="left" w:pos="284"/>
              </w:tabs>
              <w:rPr>
                <w:rFonts w:ascii="Aptos" w:hAnsi="Aptos"/>
                <w:sz w:val="13"/>
                <w:szCs w:val="13"/>
              </w:rPr>
            </w:pPr>
            <w:r w:rsidRPr="003D3983">
              <w:rPr>
                <w:rFonts w:ascii="Aptos" w:hAnsi="Aptos"/>
                <w:i/>
                <w:iCs/>
                <w:sz w:val="13"/>
                <w:szCs w:val="13"/>
              </w:rPr>
              <w:t>(Manuscript writing based on the research topic developed in the doctoral thesis)</w:t>
            </w:r>
            <w:r w:rsidRPr="003D3983">
              <w:rPr>
                <w:rFonts w:ascii="Aptos" w:hAnsi="Aptos"/>
                <w:sz w:val="13"/>
                <w:szCs w:val="13"/>
              </w:rPr>
              <w:t xml:space="preserve"> </w:t>
            </w:r>
            <w:r w:rsidRPr="003D3983">
              <w:rPr>
                <w:rFonts w:ascii="Aptos" w:hAnsi="Aptos" w:cs="áÂF¯ò"/>
                <w:color w:val="000000"/>
                <w:sz w:val="13"/>
                <w:szCs w:val="13"/>
              </w:rPr>
              <w:t>10-12 ECTS</w:t>
            </w:r>
            <w:r w:rsidRPr="003D3983">
              <w:rPr>
                <w:rFonts w:ascii="Aptos" w:hAnsi="Aptos"/>
                <w:sz w:val="13"/>
                <w:szCs w:val="13"/>
              </w:rPr>
              <w:t>/year</w:t>
            </w:r>
          </w:p>
        </w:tc>
        <w:tc>
          <w:tcPr>
            <w:tcW w:w="945" w:type="dxa"/>
          </w:tcPr>
          <w:p w14:paraId="1B14ABC8" w14:textId="10AB2B6D" w:rsidR="00F76C0A" w:rsidRPr="003D3983" w:rsidRDefault="00F76C0A" w:rsidP="00F76C0A">
            <w:pPr>
              <w:tabs>
                <w:tab w:val="left" w:pos="284"/>
              </w:tabs>
              <w:rPr>
                <w:rFonts w:ascii="Aptos" w:hAnsi="Aptos" w:cs="áÂF¯ò"/>
                <w:color w:val="000000"/>
                <w:sz w:val="16"/>
                <w:szCs w:val="16"/>
              </w:rPr>
            </w:pPr>
            <w:r>
              <w:rPr>
                <w:rFonts w:ascii="Aptos" w:hAnsi="Aptos" w:cs="áÂF¯ò"/>
                <w:color w:val="000000"/>
                <w:sz w:val="16"/>
                <w:szCs w:val="16"/>
              </w:rPr>
              <w:t>10-12 ECTS</w:t>
            </w:r>
          </w:p>
        </w:tc>
      </w:tr>
      <w:tr w:rsidR="003D3983" w:rsidRPr="003D3983" w14:paraId="0F5B12FA" w14:textId="030EEA62" w:rsidTr="00F76C0A">
        <w:tc>
          <w:tcPr>
            <w:tcW w:w="1578" w:type="dxa"/>
          </w:tcPr>
          <w:p w14:paraId="3D72454E" w14:textId="77777777" w:rsidR="003D3983" w:rsidRPr="003D3983" w:rsidRDefault="003D3983" w:rsidP="00E133F3">
            <w:pPr>
              <w:tabs>
                <w:tab w:val="left" w:pos="284"/>
              </w:tabs>
              <w:rPr>
                <w:rFonts w:ascii="Aptos" w:hAnsi="Aptos"/>
                <w:i/>
                <w:iCs/>
                <w:sz w:val="16"/>
                <w:szCs w:val="16"/>
              </w:rPr>
            </w:pPr>
            <w:r w:rsidRPr="003D3983">
              <w:rPr>
                <w:rFonts w:ascii="Aptos" w:hAnsi="Aptos"/>
                <w:b/>
                <w:bCs/>
                <w:sz w:val="16"/>
                <w:szCs w:val="16"/>
              </w:rPr>
              <w:t xml:space="preserve">Proces editorial </w:t>
            </w:r>
            <w:r w:rsidRPr="003D3983">
              <w:rPr>
                <w:rFonts w:ascii="Aptos" w:hAnsi="Aptos"/>
                <w:i/>
                <w:iCs/>
                <w:sz w:val="16"/>
                <w:szCs w:val="16"/>
              </w:rPr>
              <w:t>(Editorial process)</w:t>
            </w:r>
          </w:p>
        </w:tc>
        <w:tc>
          <w:tcPr>
            <w:tcW w:w="6822" w:type="dxa"/>
          </w:tcPr>
          <w:p w14:paraId="63D98359" w14:textId="77777777" w:rsidR="003D3983" w:rsidRPr="003D3983" w:rsidRDefault="003D3983" w:rsidP="00E133F3">
            <w:pPr>
              <w:tabs>
                <w:tab w:val="left" w:pos="284"/>
              </w:tabs>
              <w:rPr>
                <w:rFonts w:ascii="Aptos" w:hAnsi="Aptos"/>
                <w:sz w:val="13"/>
                <w:szCs w:val="13"/>
              </w:rPr>
            </w:pPr>
            <w:r w:rsidRPr="003D3983">
              <w:rPr>
                <w:rFonts w:ascii="Aptos" w:hAnsi="Aptos"/>
                <w:sz w:val="13"/>
                <w:szCs w:val="13"/>
              </w:rPr>
              <w:t>Parcurgerea asistată a procesului editorial, finalizată prin publicații relevante</w:t>
            </w:r>
          </w:p>
          <w:p w14:paraId="2A90C826" w14:textId="77777777" w:rsidR="003D3983" w:rsidRPr="003D3983" w:rsidRDefault="003D3983" w:rsidP="00E133F3">
            <w:pPr>
              <w:tabs>
                <w:tab w:val="left" w:pos="284"/>
              </w:tabs>
              <w:rPr>
                <w:rFonts w:ascii="Aptos" w:hAnsi="Aptos"/>
                <w:sz w:val="13"/>
                <w:szCs w:val="13"/>
              </w:rPr>
            </w:pPr>
            <w:r w:rsidRPr="003D3983">
              <w:rPr>
                <w:rFonts w:ascii="Aptos" w:hAnsi="Aptos"/>
                <w:i/>
                <w:iCs/>
                <w:sz w:val="13"/>
                <w:szCs w:val="13"/>
              </w:rPr>
              <w:t>(Assisted completion of the editorial process, resulting in relevant publications)</w:t>
            </w:r>
            <w:r w:rsidRPr="003D3983">
              <w:rPr>
                <w:rFonts w:ascii="Aptos" w:hAnsi="Aptos"/>
                <w:sz w:val="13"/>
                <w:szCs w:val="13"/>
              </w:rPr>
              <w:t xml:space="preserve"> </w:t>
            </w:r>
            <w:r w:rsidRPr="003D3983">
              <w:rPr>
                <w:rFonts w:ascii="Aptos" w:hAnsi="Aptos" w:cs="áÂF¯ò"/>
                <w:color w:val="000000"/>
                <w:sz w:val="13"/>
                <w:szCs w:val="13"/>
              </w:rPr>
              <w:t>10/8/6/4/2 ECTS/article dependent on article type - WoS Q1/ WoS Q2 / WoS Q3 or Q4 / Scopus / Other BDI</w:t>
            </w:r>
          </w:p>
        </w:tc>
        <w:tc>
          <w:tcPr>
            <w:tcW w:w="945" w:type="dxa"/>
          </w:tcPr>
          <w:p w14:paraId="6E425318" w14:textId="56A12E2F" w:rsidR="003D3983" w:rsidRPr="003D3983" w:rsidRDefault="00F76C0A" w:rsidP="00E133F3">
            <w:pPr>
              <w:tabs>
                <w:tab w:val="left" w:pos="284"/>
              </w:tabs>
              <w:rPr>
                <w:rFonts w:ascii="Aptos" w:hAnsi="Aptos"/>
                <w:sz w:val="16"/>
                <w:szCs w:val="16"/>
              </w:rPr>
            </w:pPr>
            <w:r>
              <w:rPr>
                <w:rFonts w:ascii="Aptos" w:hAnsi="Aptos"/>
                <w:sz w:val="16"/>
                <w:szCs w:val="16"/>
              </w:rPr>
              <w:t>2-10 ECTS</w:t>
            </w:r>
          </w:p>
        </w:tc>
      </w:tr>
      <w:tr w:rsidR="003D3983" w:rsidRPr="003D3983" w14:paraId="3FB3FD8D" w14:textId="017AA0FB" w:rsidTr="00F76C0A">
        <w:tc>
          <w:tcPr>
            <w:tcW w:w="1578" w:type="dxa"/>
          </w:tcPr>
          <w:p w14:paraId="33F3CB00" w14:textId="77777777" w:rsidR="003D3983" w:rsidRPr="003D3983" w:rsidRDefault="003D3983" w:rsidP="00E133F3">
            <w:pPr>
              <w:tabs>
                <w:tab w:val="left" w:pos="284"/>
              </w:tabs>
              <w:rPr>
                <w:rFonts w:ascii="Aptos" w:hAnsi="Aptos"/>
                <w:b/>
                <w:bCs/>
                <w:sz w:val="16"/>
                <w:szCs w:val="16"/>
              </w:rPr>
            </w:pPr>
            <w:r w:rsidRPr="003D3983">
              <w:rPr>
                <w:rFonts w:ascii="Aptos" w:hAnsi="Aptos"/>
                <w:b/>
                <w:bCs/>
                <w:sz w:val="16"/>
                <w:szCs w:val="16"/>
              </w:rPr>
              <w:t xml:space="preserve">Alte activități </w:t>
            </w:r>
          </w:p>
          <w:p w14:paraId="2ABF9219" w14:textId="77777777" w:rsidR="003D3983" w:rsidRPr="003D3983" w:rsidRDefault="003D3983" w:rsidP="00E133F3">
            <w:pPr>
              <w:tabs>
                <w:tab w:val="left" w:pos="284"/>
              </w:tabs>
              <w:rPr>
                <w:rFonts w:ascii="Aptos" w:hAnsi="Aptos"/>
                <w:b/>
                <w:bCs/>
                <w:sz w:val="16"/>
                <w:szCs w:val="16"/>
              </w:rPr>
            </w:pPr>
            <w:r w:rsidRPr="003D3983">
              <w:rPr>
                <w:rFonts w:ascii="Aptos" w:hAnsi="Aptos"/>
                <w:i/>
                <w:iCs/>
                <w:sz w:val="16"/>
                <w:szCs w:val="16"/>
              </w:rPr>
              <w:t>(Other activities)</w:t>
            </w:r>
          </w:p>
        </w:tc>
        <w:tc>
          <w:tcPr>
            <w:tcW w:w="6822" w:type="dxa"/>
          </w:tcPr>
          <w:p w14:paraId="12548D6B" w14:textId="77777777" w:rsidR="003D3983" w:rsidRPr="003D3983" w:rsidRDefault="003D3983" w:rsidP="00E133F3">
            <w:pPr>
              <w:tabs>
                <w:tab w:val="left" w:pos="284"/>
              </w:tabs>
              <w:rPr>
                <w:rFonts w:ascii="Aptos" w:hAnsi="Aptos" w:cs="áÂF¯ò"/>
                <w:color w:val="000000"/>
                <w:sz w:val="13"/>
                <w:szCs w:val="13"/>
              </w:rPr>
            </w:pPr>
            <w:r w:rsidRPr="003D3983">
              <w:rPr>
                <w:rFonts w:ascii="Aptos" w:hAnsi="Aptos" w:cs="áÂF¯ò"/>
                <w:color w:val="000000"/>
                <w:sz w:val="13"/>
                <w:szCs w:val="13"/>
              </w:rPr>
              <w:t>Creație artistică sau alte activități profesionale ce nu intră în categoria cercetării științifice</w:t>
            </w:r>
          </w:p>
          <w:p w14:paraId="50C20E86" w14:textId="77777777" w:rsidR="003D3983" w:rsidRPr="003D3983" w:rsidRDefault="003D3983" w:rsidP="00E133F3">
            <w:pPr>
              <w:tabs>
                <w:tab w:val="left" w:pos="284"/>
              </w:tabs>
              <w:ind w:right="-112"/>
              <w:rPr>
                <w:rFonts w:ascii="Aptos" w:hAnsi="Aptos"/>
                <w:sz w:val="13"/>
                <w:szCs w:val="13"/>
              </w:rPr>
            </w:pPr>
            <w:r w:rsidRPr="003D3983">
              <w:rPr>
                <w:rFonts w:ascii="Aptos" w:hAnsi="Aptos"/>
                <w:i/>
                <w:iCs/>
                <w:sz w:val="13"/>
                <w:szCs w:val="13"/>
              </w:rPr>
              <w:t xml:space="preserve">(Artistic creation or other professional activities that do not fall under scientific research) </w:t>
            </w:r>
            <w:r w:rsidRPr="003D3983">
              <w:rPr>
                <w:rFonts w:ascii="Aptos" w:hAnsi="Aptos"/>
                <w:sz w:val="13"/>
                <w:szCs w:val="13"/>
              </w:rPr>
              <w:t xml:space="preserve">up to 40 ECTS*/year </w:t>
            </w:r>
            <w:r w:rsidRPr="003D3983">
              <w:rPr>
                <w:rFonts w:ascii="Aptos" w:hAnsi="Aptos" w:cs="áÂF¯ò"/>
                <w:color w:val="000000"/>
                <w:sz w:val="13"/>
                <w:szCs w:val="13"/>
              </w:rPr>
              <w:t>* Valabil doar pentru doctoratul profesional (</w:t>
            </w:r>
            <w:r w:rsidRPr="003D3983">
              <w:rPr>
                <w:rFonts w:ascii="Aptos" w:hAnsi="Aptos" w:cs="áÂF¯ò"/>
                <w:i/>
                <w:iCs/>
                <w:color w:val="000000"/>
                <w:sz w:val="13"/>
                <w:szCs w:val="13"/>
              </w:rPr>
              <w:t>Valid only for professional doctorate</w:t>
            </w:r>
            <w:r w:rsidRPr="003D3983">
              <w:rPr>
                <w:rFonts w:ascii="Aptos" w:hAnsi="Aptos" w:cs="áÂF¯ò"/>
                <w:color w:val="000000"/>
                <w:sz w:val="13"/>
                <w:szCs w:val="13"/>
              </w:rPr>
              <w:t>)</w:t>
            </w:r>
          </w:p>
        </w:tc>
        <w:tc>
          <w:tcPr>
            <w:tcW w:w="945" w:type="dxa"/>
          </w:tcPr>
          <w:p w14:paraId="587E7EE5" w14:textId="2C0A6EFE" w:rsidR="003D3983" w:rsidRPr="003D3983" w:rsidRDefault="00F76C0A" w:rsidP="00E133F3">
            <w:pPr>
              <w:tabs>
                <w:tab w:val="left" w:pos="284"/>
              </w:tabs>
              <w:rPr>
                <w:rFonts w:ascii="Aptos" w:hAnsi="Aptos" w:cs="áÂF¯ò"/>
                <w:color w:val="000000"/>
                <w:sz w:val="16"/>
                <w:szCs w:val="16"/>
              </w:rPr>
            </w:pPr>
            <w:r>
              <w:rPr>
                <w:rFonts w:ascii="Aptos" w:hAnsi="Aptos" w:cs="áÂF¯ò"/>
                <w:color w:val="000000"/>
                <w:sz w:val="16"/>
                <w:szCs w:val="16"/>
              </w:rPr>
              <w:t>0-40 ECTS</w:t>
            </w:r>
          </w:p>
        </w:tc>
      </w:tr>
      <w:tr w:rsidR="003D3983" w:rsidRPr="003D3983" w14:paraId="72CF44F6" w14:textId="07D6FC80" w:rsidTr="00F76C0A">
        <w:tc>
          <w:tcPr>
            <w:tcW w:w="1578" w:type="dxa"/>
          </w:tcPr>
          <w:p w14:paraId="7712E003" w14:textId="77777777" w:rsidR="003D3983" w:rsidRPr="003D3983" w:rsidRDefault="003D3983" w:rsidP="00E133F3">
            <w:pPr>
              <w:tabs>
                <w:tab w:val="left" w:pos="284"/>
              </w:tabs>
              <w:rPr>
                <w:rFonts w:ascii="Aptos" w:hAnsi="Aptos"/>
                <w:i/>
                <w:iCs/>
                <w:sz w:val="16"/>
                <w:szCs w:val="16"/>
              </w:rPr>
            </w:pPr>
            <w:r w:rsidRPr="003D3983">
              <w:rPr>
                <w:rFonts w:ascii="Aptos" w:hAnsi="Aptos"/>
                <w:b/>
                <w:bCs/>
                <w:sz w:val="16"/>
                <w:szCs w:val="16"/>
              </w:rPr>
              <w:t xml:space="preserve">Intervizare </w:t>
            </w:r>
            <w:r w:rsidRPr="003D3983">
              <w:rPr>
                <w:rFonts w:ascii="Aptos" w:hAnsi="Aptos"/>
                <w:i/>
                <w:iCs/>
                <w:sz w:val="16"/>
                <w:szCs w:val="16"/>
              </w:rPr>
              <w:t>(Intervision)</w:t>
            </w:r>
          </w:p>
        </w:tc>
        <w:tc>
          <w:tcPr>
            <w:tcW w:w="6822" w:type="dxa"/>
          </w:tcPr>
          <w:p w14:paraId="2A28D278" w14:textId="77777777" w:rsidR="003D3983" w:rsidRPr="003D3983" w:rsidRDefault="003D3983" w:rsidP="00E133F3">
            <w:pPr>
              <w:tabs>
                <w:tab w:val="left" w:pos="284"/>
              </w:tabs>
              <w:rPr>
                <w:rFonts w:ascii="Aptos" w:hAnsi="Aptos" w:cs="áÂF¯ò"/>
                <w:color w:val="000000"/>
                <w:sz w:val="13"/>
                <w:szCs w:val="13"/>
              </w:rPr>
            </w:pPr>
            <w:r w:rsidRPr="003D3983">
              <w:rPr>
                <w:rFonts w:ascii="Aptos" w:hAnsi="Aptos" w:cs="áÂF¯ò"/>
                <w:color w:val="000000"/>
                <w:sz w:val="13"/>
                <w:szCs w:val="13"/>
              </w:rPr>
              <w:t>Învățare colegială prin întâlniri cu alți doctoranzi pentru feedback și suport reciproc</w:t>
            </w:r>
          </w:p>
          <w:p w14:paraId="7B1F1756" w14:textId="77777777" w:rsidR="003D3983" w:rsidRPr="003D3983" w:rsidRDefault="003D3983" w:rsidP="00E133F3">
            <w:pPr>
              <w:tabs>
                <w:tab w:val="left" w:pos="284"/>
              </w:tabs>
              <w:rPr>
                <w:rFonts w:ascii="Aptos" w:hAnsi="Aptos"/>
                <w:sz w:val="13"/>
                <w:szCs w:val="13"/>
              </w:rPr>
            </w:pPr>
            <w:r w:rsidRPr="003D3983">
              <w:rPr>
                <w:rFonts w:ascii="Aptos" w:hAnsi="Aptos"/>
                <w:i/>
                <w:iCs/>
                <w:sz w:val="13"/>
                <w:szCs w:val="13"/>
              </w:rPr>
              <w:t xml:space="preserve">(Peer learning, meetings with fellow PhD students for feedback and mutual support) </w:t>
            </w:r>
            <w:r w:rsidRPr="003D3983">
              <w:rPr>
                <w:rFonts w:ascii="Aptos" w:hAnsi="Aptos"/>
                <w:sz w:val="13"/>
                <w:szCs w:val="13"/>
              </w:rPr>
              <w:t>4 ECTS/year</w:t>
            </w:r>
          </w:p>
        </w:tc>
        <w:tc>
          <w:tcPr>
            <w:tcW w:w="945" w:type="dxa"/>
          </w:tcPr>
          <w:p w14:paraId="5DA16941" w14:textId="3B1E36F9" w:rsidR="003D3983" w:rsidRPr="003D3983" w:rsidRDefault="00F76C0A" w:rsidP="00E133F3">
            <w:pPr>
              <w:tabs>
                <w:tab w:val="left" w:pos="284"/>
              </w:tabs>
              <w:rPr>
                <w:rFonts w:ascii="Aptos" w:hAnsi="Aptos" w:cs="áÂF¯ò"/>
                <w:color w:val="000000"/>
                <w:sz w:val="16"/>
                <w:szCs w:val="16"/>
              </w:rPr>
            </w:pPr>
            <w:r>
              <w:rPr>
                <w:rFonts w:ascii="Aptos" w:hAnsi="Aptos" w:cs="áÂF¯ò"/>
                <w:color w:val="000000"/>
                <w:sz w:val="16"/>
                <w:szCs w:val="16"/>
              </w:rPr>
              <w:t>4 ECTS</w:t>
            </w:r>
          </w:p>
        </w:tc>
      </w:tr>
      <w:tr w:rsidR="003D3983" w:rsidRPr="003D3983" w14:paraId="2A6E632B" w14:textId="144FC9A5" w:rsidTr="00F76C0A">
        <w:tc>
          <w:tcPr>
            <w:tcW w:w="1578" w:type="dxa"/>
          </w:tcPr>
          <w:p w14:paraId="149581FD" w14:textId="77777777" w:rsidR="003D3983" w:rsidRPr="003D3983" w:rsidRDefault="003D3983" w:rsidP="00E133F3">
            <w:pPr>
              <w:tabs>
                <w:tab w:val="left" w:pos="284"/>
              </w:tabs>
              <w:rPr>
                <w:rFonts w:ascii="Aptos" w:hAnsi="Aptos"/>
                <w:i/>
                <w:iCs/>
                <w:sz w:val="16"/>
                <w:szCs w:val="16"/>
              </w:rPr>
            </w:pPr>
            <w:r w:rsidRPr="003D3983">
              <w:rPr>
                <w:rFonts w:ascii="Aptos" w:hAnsi="Aptos"/>
                <w:b/>
                <w:bCs/>
                <w:sz w:val="16"/>
                <w:szCs w:val="16"/>
              </w:rPr>
              <w:t xml:space="preserve">Supervizare </w:t>
            </w:r>
            <w:r w:rsidRPr="003D3983">
              <w:rPr>
                <w:rFonts w:ascii="Aptos" w:hAnsi="Aptos"/>
                <w:i/>
                <w:iCs/>
                <w:sz w:val="16"/>
                <w:szCs w:val="16"/>
              </w:rPr>
              <w:t>(Supervision)</w:t>
            </w:r>
          </w:p>
        </w:tc>
        <w:tc>
          <w:tcPr>
            <w:tcW w:w="6822" w:type="dxa"/>
          </w:tcPr>
          <w:p w14:paraId="46A87AAF" w14:textId="77777777" w:rsidR="003D3983" w:rsidRPr="003D3983" w:rsidRDefault="003D3983" w:rsidP="00E133F3">
            <w:pPr>
              <w:tabs>
                <w:tab w:val="left" w:pos="284"/>
              </w:tabs>
              <w:rPr>
                <w:rFonts w:ascii="Aptos" w:hAnsi="Aptos" w:cs="áÂF¯ò"/>
                <w:color w:val="000000"/>
                <w:sz w:val="13"/>
                <w:szCs w:val="13"/>
              </w:rPr>
            </w:pPr>
            <w:r w:rsidRPr="003D3983">
              <w:rPr>
                <w:rFonts w:ascii="Aptos" w:hAnsi="Aptos" w:cs="áÂF¯ò"/>
                <w:color w:val="000000"/>
                <w:sz w:val="13"/>
                <w:szCs w:val="13"/>
              </w:rPr>
              <w:t>Supervizare directă din partea conducătorului științific și/sau a membrilor comisiei de îndrumare</w:t>
            </w:r>
          </w:p>
          <w:p w14:paraId="4877791F" w14:textId="77777777" w:rsidR="003D3983" w:rsidRPr="003D3983" w:rsidRDefault="003D3983" w:rsidP="00E133F3">
            <w:pPr>
              <w:tabs>
                <w:tab w:val="left" w:pos="284"/>
              </w:tabs>
              <w:rPr>
                <w:rFonts w:ascii="Aptos" w:hAnsi="Aptos"/>
                <w:sz w:val="13"/>
                <w:szCs w:val="13"/>
              </w:rPr>
            </w:pPr>
            <w:r w:rsidRPr="003D3983">
              <w:rPr>
                <w:rFonts w:ascii="Aptos" w:hAnsi="Aptos"/>
                <w:i/>
                <w:iCs/>
                <w:sz w:val="13"/>
                <w:szCs w:val="13"/>
              </w:rPr>
              <w:t>(Direct supervision by the PhD supervisor and/or members of the advisory committeee)</w:t>
            </w:r>
            <w:r w:rsidRPr="003D3983">
              <w:rPr>
                <w:rFonts w:ascii="Aptos" w:hAnsi="Aptos"/>
                <w:sz w:val="13"/>
                <w:szCs w:val="13"/>
              </w:rPr>
              <w:t xml:space="preserve"> 6 ECTS/year</w:t>
            </w:r>
          </w:p>
        </w:tc>
        <w:tc>
          <w:tcPr>
            <w:tcW w:w="945" w:type="dxa"/>
          </w:tcPr>
          <w:p w14:paraId="53F7690D" w14:textId="1B1CC703" w:rsidR="003D3983" w:rsidRPr="003D3983" w:rsidRDefault="00F76C0A" w:rsidP="00E133F3">
            <w:pPr>
              <w:tabs>
                <w:tab w:val="left" w:pos="284"/>
              </w:tabs>
              <w:rPr>
                <w:rFonts w:ascii="Aptos" w:hAnsi="Aptos" w:cs="áÂF¯ò"/>
                <w:color w:val="000000"/>
                <w:sz w:val="16"/>
                <w:szCs w:val="16"/>
              </w:rPr>
            </w:pPr>
            <w:r>
              <w:rPr>
                <w:rFonts w:ascii="Aptos" w:hAnsi="Aptos" w:cs="áÂF¯ò"/>
                <w:color w:val="000000"/>
                <w:sz w:val="16"/>
                <w:szCs w:val="16"/>
              </w:rPr>
              <w:t>6 ECTS</w:t>
            </w:r>
          </w:p>
        </w:tc>
      </w:tr>
      <w:tr w:rsidR="003D3983" w:rsidRPr="003D3983" w14:paraId="5C4B3809" w14:textId="5585F4B5" w:rsidTr="00F76C0A">
        <w:tc>
          <w:tcPr>
            <w:tcW w:w="1578" w:type="dxa"/>
          </w:tcPr>
          <w:p w14:paraId="67DF3858" w14:textId="77777777" w:rsidR="003D3983" w:rsidRPr="003D3983" w:rsidRDefault="003D3983" w:rsidP="00E133F3">
            <w:pPr>
              <w:tabs>
                <w:tab w:val="left" w:pos="284"/>
              </w:tabs>
              <w:rPr>
                <w:rFonts w:ascii="Aptos" w:hAnsi="Aptos"/>
                <w:b/>
                <w:bCs/>
                <w:sz w:val="16"/>
                <w:szCs w:val="16"/>
              </w:rPr>
            </w:pPr>
            <w:r w:rsidRPr="003D3983">
              <w:rPr>
                <w:rFonts w:ascii="Aptos" w:hAnsi="Aptos"/>
                <w:b/>
                <w:bCs/>
                <w:sz w:val="16"/>
                <w:szCs w:val="16"/>
              </w:rPr>
              <w:t xml:space="preserve">Mentorat </w:t>
            </w:r>
          </w:p>
          <w:p w14:paraId="79816BFF" w14:textId="77777777" w:rsidR="003D3983" w:rsidRPr="003D3983" w:rsidRDefault="003D3983" w:rsidP="00E133F3">
            <w:pPr>
              <w:tabs>
                <w:tab w:val="left" w:pos="284"/>
              </w:tabs>
              <w:rPr>
                <w:rFonts w:ascii="Aptos" w:hAnsi="Aptos"/>
                <w:i/>
                <w:iCs/>
                <w:sz w:val="16"/>
                <w:szCs w:val="16"/>
              </w:rPr>
            </w:pPr>
            <w:r w:rsidRPr="003D3983">
              <w:rPr>
                <w:rFonts w:ascii="Aptos" w:hAnsi="Aptos"/>
                <w:i/>
                <w:iCs/>
                <w:sz w:val="16"/>
                <w:szCs w:val="16"/>
              </w:rPr>
              <w:t>(Mentoring)</w:t>
            </w:r>
          </w:p>
        </w:tc>
        <w:tc>
          <w:tcPr>
            <w:tcW w:w="6822" w:type="dxa"/>
          </w:tcPr>
          <w:p w14:paraId="75190248" w14:textId="77777777" w:rsidR="003D3983" w:rsidRPr="003D3983" w:rsidRDefault="003D3983" w:rsidP="00E133F3">
            <w:pPr>
              <w:tabs>
                <w:tab w:val="left" w:pos="284"/>
              </w:tabs>
              <w:rPr>
                <w:rFonts w:ascii="Aptos" w:hAnsi="Aptos"/>
                <w:sz w:val="13"/>
                <w:szCs w:val="13"/>
              </w:rPr>
            </w:pPr>
            <w:r w:rsidRPr="003D3983">
              <w:rPr>
                <w:rFonts w:ascii="Aptos" w:hAnsi="Aptos"/>
                <w:sz w:val="13"/>
                <w:szCs w:val="13"/>
              </w:rPr>
              <w:t xml:space="preserve">Mentorat în vederea valorificării economice a rezultatelor (i.e., avans TRL, spin off etc.) </w:t>
            </w:r>
          </w:p>
          <w:p w14:paraId="5B796CAE" w14:textId="77777777" w:rsidR="003D3983" w:rsidRPr="003D3983" w:rsidRDefault="003D3983" w:rsidP="00E133F3">
            <w:pPr>
              <w:tabs>
                <w:tab w:val="left" w:pos="284"/>
              </w:tabs>
              <w:rPr>
                <w:rFonts w:ascii="Aptos" w:hAnsi="Aptos"/>
                <w:sz w:val="13"/>
                <w:szCs w:val="13"/>
              </w:rPr>
            </w:pPr>
            <w:r w:rsidRPr="003D3983">
              <w:rPr>
                <w:rFonts w:ascii="Aptos" w:hAnsi="Aptos"/>
                <w:i/>
                <w:iCs/>
                <w:sz w:val="13"/>
                <w:szCs w:val="13"/>
              </w:rPr>
              <w:t>(Mentorship aimed at the economic valorization of results (i.e., TRL advancement, etc..))</w:t>
            </w:r>
            <w:r w:rsidRPr="003D3983">
              <w:rPr>
                <w:rFonts w:ascii="Aptos" w:hAnsi="Aptos"/>
                <w:sz w:val="13"/>
                <w:szCs w:val="13"/>
              </w:rPr>
              <w:t xml:space="preserve"> 4 ECTS/year</w:t>
            </w:r>
          </w:p>
        </w:tc>
        <w:tc>
          <w:tcPr>
            <w:tcW w:w="945" w:type="dxa"/>
          </w:tcPr>
          <w:p w14:paraId="0F09AD8E" w14:textId="4B4ED726" w:rsidR="003D3983" w:rsidRPr="003D3983" w:rsidRDefault="00F76C0A" w:rsidP="00E133F3">
            <w:pPr>
              <w:tabs>
                <w:tab w:val="left" w:pos="284"/>
              </w:tabs>
              <w:rPr>
                <w:rFonts w:ascii="Aptos" w:hAnsi="Aptos"/>
                <w:sz w:val="16"/>
                <w:szCs w:val="16"/>
              </w:rPr>
            </w:pPr>
            <w:r>
              <w:rPr>
                <w:rFonts w:ascii="Aptos" w:hAnsi="Aptos"/>
                <w:sz w:val="16"/>
                <w:szCs w:val="16"/>
              </w:rPr>
              <w:t>4 ECTS</w:t>
            </w:r>
          </w:p>
        </w:tc>
      </w:tr>
      <w:tr w:rsidR="003D3983" w:rsidRPr="003D3983" w14:paraId="44FD4F1C" w14:textId="0153E659" w:rsidTr="00F76C0A">
        <w:tc>
          <w:tcPr>
            <w:tcW w:w="1578" w:type="dxa"/>
          </w:tcPr>
          <w:p w14:paraId="4CB18F87" w14:textId="77777777" w:rsidR="003D3983" w:rsidRPr="003D3983" w:rsidRDefault="003D3983" w:rsidP="00E133F3">
            <w:pPr>
              <w:tabs>
                <w:tab w:val="left" w:pos="284"/>
              </w:tabs>
              <w:rPr>
                <w:rFonts w:ascii="Aptos" w:hAnsi="Aptos"/>
                <w:b/>
                <w:bCs/>
                <w:sz w:val="16"/>
                <w:szCs w:val="16"/>
              </w:rPr>
            </w:pPr>
            <w:r w:rsidRPr="003D3983">
              <w:rPr>
                <w:rFonts w:ascii="Aptos" w:hAnsi="Aptos"/>
                <w:b/>
                <w:bCs/>
                <w:sz w:val="16"/>
                <w:szCs w:val="16"/>
              </w:rPr>
              <w:t>Prezentare</w:t>
            </w:r>
            <w:r w:rsidRPr="003D3983">
              <w:rPr>
                <w:rFonts w:ascii="Aptos" w:hAnsi="Aptos"/>
                <w:sz w:val="16"/>
                <w:szCs w:val="16"/>
              </w:rPr>
              <w:t xml:space="preserve"> (</w:t>
            </w:r>
            <w:r w:rsidRPr="003D3983">
              <w:rPr>
                <w:rFonts w:ascii="Aptos" w:hAnsi="Aptos"/>
                <w:i/>
                <w:iCs/>
                <w:sz w:val="16"/>
                <w:szCs w:val="16"/>
              </w:rPr>
              <w:t>Presentation</w:t>
            </w:r>
            <w:r w:rsidRPr="003D3983">
              <w:rPr>
                <w:rFonts w:ascii="Aptos" w:hAnsi="Aptos"/>
                <w:sz w:val="16"/>
                <w:szCs w:val="16"/>
              </w:rPr>
              <w:t>)</w:t>
            </w:r>
          </w:p>
        </w:tc>
        <w:tc>
          <w:tcPr>
            <w:tcW w:w="6822" w:type="dxa"/>
          </w:tcPr>
          <w:p w14:paraId="52DC1B36" w14:textId="77777777" w:rsidR="003D3983" w:rsidRPr="003D3983" w:rsidRDefault="003D3983" w:rsidP="00E133F3">
            <w:pPr>
              <w:tabs>
                <w:tab w:val="left" w:pos="284"/>
              </w:tabs>
              <w:rPr>
                <w:rFonts w:ascii="Aptos" w:hAnsi="Aptos" w:cs="áÂF¯ò"/>
                <w:color w:val="000000"/>
                <w:sz w:val="13"/>
                <w:szCs w:val="13"/>
              </w:rPr>
            </w:pPr>
            <w:r w:rsidRPr="003D3983">
              <w:rPr>
                <w:rFonts w:ascii="Aptos" w:hAnsi="Aptos" w:cs="áÂF¯ò"/>
                <w:color w:val="000000"/>
                <w:sz w:val="13"/>
                <w:szCs w:val="13"/>
              </w:rPr>
              <w:t>Prezentarea cercetării în fața altor echipe pentru feedback și oportunități de colaborare</w:t>
            </w:r>
          </w:p>
          <w:p w14:paraId="610CD968" w14:textId="77777777" w:rsidR="003D3983" w:rsidRPr="003D3983" w:rsidRDefault="003D3983" w:rsidP="00E133F3">
            <w:pPr>
              <w:tabs>
                <w:tab w:val="left" w:pos="284"/>
              </w:tabs>
              <w:rPr>
                <w:rFonts w:ascii="Aptos" w:hAnsi="Aptos"/>
                <w:sz w:val="13"/>
                <w:szCs w:val="13"/>
              </w:rPr>
            </w:pPr>
            <w:r w:rsidRPr="003D3983">
              <w:rPr>
                <w:rFonts w:ascii="Aptos" w:hAnsi="Aptos"/>
                <w:i/>
                <w:iCs/>
                <w:sz w:val="13"/>
                <w:szCs w:val="13"/>
              </w:rPr>
              <w:t>(Presenting research to other teams for feedback and collaboration opportunities)</w:t>
            </w:r>
            <w:r w:rsidRPr="003D3983">
              <w:rPr>
                <w:rFonts w:ascii="Aptos" w:hAnsi="Aptos"/>
                <w:sz w:val="13"/>
                <w:szCs w:val="13"/>
              </w:rPr>
              <w:t xml:space="preserve"> 4 ECTS/year</w:t>
            </w:r>
          </w:p>
        </w:tc>
        <w:tc>
          <w:tcPr>
            <w:tcW w:w="945" w:type="dxa"/>
          </w:tcPr>
          <w:p w14:paraId="0AB89BEF" w14:textId="1F2681A1" w:rsidR="003D3983" w:rsidRPr="003D3983" w:rsidRDefault="00F76C0A" w:rsidP="00E133F3">
            <w:pPr>
              <w:tabs>
                <w:tab w:val="left" w:pos="284"/>
              </w:tabs>
              <w:rPr>
                <w:rFonts w:ascii="Aptos" w:hAnsi="Aptos" w:cs="áÂF¯ò"/>
                <w:color w:val="000000"/>
                <w:sz w:val="16"/>
                <w:szCs w:val="16"/>
              </w:rPr>
            </w:pPr>
            <w:r>
              <w:rPr>
                <w:rFonts w:ascii="Aptos" w:hAnsi="Aptos" w:cs="áÂF¯ò"/>
                <w:color w:val="000000"/>
                <w:sz w:val="16"/>
                <w:szCs w:val="16"/>
              </w:rPr>
              <w:t>4 ECTS</w:t>
            </w:r>
          </w:p>
        </w:tc>
      </w:tr>
      <w:tr w:rsidR="003D3983" w:rsidRPr="003D3983" w14:paraId="450B152A" w14:textId="6742CAC2" w:rsidTr="00F76C0A">
        <w:tc>
          <w:tcPr>
            <w:tcW w:w="1578" w:type="dxa"/>
          </w:tcPr>
          <w:p w14:paraId="44D0C754" w14:textId="77777777" w:rsidR="003D3983" w:rsidRPr="003D3983" w:rsidRDefault="003D3983" w:rsidP="00E133F3">
            <w:pPr>
              <w:tabs>
                <w:tab w:val="left" w:pos="284"/>
              </w:tabs>
              <w:rPr>
                <w:rFonts w:ascii="Aptos" w:hAnsi="Aptos"/>
                <w:i/>
                <w:iCs/>
                <w:sz w:val="16"/>
                <w:szCs w:val="16"/>
              </w:rPr>
            </w:pPr>
            <w:r w:rsidRPr="003D3983">
              <w:rPr>
                <w:rFonts w:ascii="Aptos" w:hAnsi="Aptos"/>
                <w:b/>
                <w:bCs/>
                <w:sz w:val="16"/>
                <w:szCs w:val="16"/>
              </w:rPr>
              <w:t xml:space="preserve">Implementare </w:t>
            </w:r>
            <w:r w:rsidRPr="003D3983">
              <w:rPr>
                <w:rFonts w:ascii="Aptos" w:hAnsi="Aptos"/>
                <w:i/>
                <w:iCs/>
                <w:sz w:val="16"/>
                <w:szCs w:val="16"/>
              </w:rPr>
              <w:t>(Implementation)</w:t>
            </w:r>
          </w:p>
        </w:tc>
        <w:tc>
          <w:tcPr>
            <w:tcW w:w="6822" w:type="dxa"/>
          </w:tcPr>
          <w:p w14:paraId="187BB969" w14:textId="77777777" w:rsidR="003D3983" w:rsidRPr="003D3983" w:rsidRDefault="003D3983" w:rsidP="00E133F3">
            <w:pPr>
              <w:tabs>
                <w:tab w:val="left" w:pos="284"/>
              </w:tabs>
              <w:rPr>
                <w:rFonts w:ascii="Aptos" w:hAnsi="Aptos" w:cs="áÂF¯ò"/>
                <w:color w:val="000000"/>
                <w:sz w:val="13"/>
                <w:szCs w:val="13"/>
              </w:rPr>
            </w:pPr>
            <w:r w:rsidRPr="003D3983">
              <w:rPr>
                <w:rFonts w:ascii="Aptos" w:hAnsi="Aptos" w:cs="áÂF¯ò"/>
                <w:color w:val="000000"/>
                <w:sz w:val="13"/>
                <w:szCs w:val="13"/>
              </w:rPr>
              <w:t>Asistarea altor doctoranzi sau cadre didactice și de cercetare în implementarea altor cercetări</w:t>
            </w:r>
          </w:p>
          <w:p w14:paraId="5D84A717" w14:textId="77777777" w:rsidR="003D3983" w:rsidRPr="003D3983" w:rsidRDefault="003D3983" w:rsidP="00E133F3">
            <w:pPr>
              <w:tabs>
                <w:tab w:val="left" w:pos="284"/>
              </w:tabs>
              <w:rPr>
                <w:rFonts w:ascii="Aptos" w:hAnsi="Aptos"/>
                <w:sz w:val="13"/>
                <w:szCs w:val="13"/>
              </w:rPr>
            </w:pPr>
            <w:r w:rsidRPr="003D3983">
              <w:rPr>
                <w:rFonts w:ascii="Aptos" w:hAnsi="Aptos"/>
                <w:i/>
                <w:iCs/>
                <w:sz w:val="13"/>
                <w:szCs w:val="13"/>
              </w:rPr>
              <w:t>(Assisting other PhD students or academic/research staff in the implementation of other research)</w:t>
            </w:r>
            <w:r w:rsidRPr="003D3983">
              <w:rPr>
                <w:rFonts w:ascii="Aptos" w:hAnsi="Aptos"/>
                <w:sz w:val="13"/>
                <w:szCs w:val="13"/>
              </w:rPr>
              <w:t xml:space="preserve"> 2 ECTS / research</w:t>
            </w:r>
          </w:p>
        </w:tc>
        <w:tc>
          <w:tcPr>
            <w:tcW w:w="945" w:type="dxa"/>
          </w:tcPr>
          <w:p w14:paraId="08695CE5" w14:textId="2FFB2069" w:rsidR="003D3983" w:rsidRPr="003D3983" w:rsidRDefault="00F76C0A" w:rsidP="00E133F3">
            <w:pPr>
              <w:tabs>
                <w:tab w:val="left" w:pos="284"/>
              </w:tabs>
              <w:rPr>
                <w:rFonts w:ascii="Aptos" w:hAnsi="Aptos" w:cs="áÂF¯ò"/>
                <w:color w:val="000000"/>
                <w:sz w:val="16"/>
                <w:szCs w:val="16"/>
              </w:rPr>
            </w:pPr>
            <w:r>
              <w:rPr>
                <w:rFonts w:ascii="Aptos" w:hAnsi="Aptos" w:cs="áÂF¯ò"/>
                <w:color w:val="000000"/>
                <w:sz w:val="16"/>
                <w:szCs w:val="16"/>
              </w:rPr>
              <w:t>2 ECTS/ cercetare</w:t>
            </w:r>
          </w:p>
        </w:tc>
      </w:tr>
      <w:tr w:rsidR="00F76C0A" w:rsidRPr="003D3983" w14:paraId="2BD010F2" w14:textId="4D1D61E8" w:rsidTr="00F76C0A">
        <w:tc>
          <w:tcPr>
            <w:tcW w:w="1578" w:type="dxa"/>
          </w:tcPr>
          <w:p w14:paraId="5537D71B" w14:textId="77777777" w:rsidR="00F76C0A" w:rsidRPr="003D3983" w:rsidRDefault="00F76C0A" w:rsidP="00F76C0A">
            <w:pPr>
              <w:tabs>
                <w:tab w:val="left" w:pos="284"/>
              </w:tabs>
              <w:rPr>
                <w:rFonts w:ascii="Aptos" w:hAnsi="Aptos"/>
                <w:b/>
                <w:bCs/>
                <w:sz w:val="16"/>
                <w:szCs w:val="16"/>
              </w:rPr>
            </w:pPr>
            <w:r w:rsidRPr="003D3983">
              <w:rPr>
                <w:rFonts w:ascii="Aptos" w:hAnsi="Aptos"/>
                <w:b/>
                <w:bCs/>
                <w:sz w:val="16"/>
                <w:szCs w:val="16"/>
              </w:rPr>
              <w:t>Proiectare</w:t>
            </w:r>
          </w:p>
          <w:p w14:paraId="5A440165" w14:textId="77777777" w:rsidR="00F76C0A" w:rsidRPr="003D3983" w:rsidRDefault="00F76C0A" w:rsidP="00F76C0A">
            <w:pPr>
              <w:tabs>
                <w:tab w:val="left" w:pos="284"/>
              </w:tabs>
              <w:rPr>
                <w:rFonts w:ascii="Aptos" w:hAnsi="Aptos"/>
                <w:i/>
                <w:iCs/>
                <w:sz w:val="16"/>
                <w:szCs w:val="16"/>
              </w:rPr>
            </w:pPr>
            <w:r w:rsidRPr="003D3983">
              <w:rPr>
                <w:rFonts w:ascii="Aptos" w:hAnsi="Aptos"/>
                <w:i/>
                <w:iCs/>
                <w:sz w:val="16"/>
                <w:szCs w:val="16"/>
              </w:rPr>
              <w:t>(Project-writing)</w:t>
            </w:r>
          </w:p>
        </w:tc>
        <w:tc>
          <w:tcPr>
            <w:tcW w:w="6822" w:type="dxa"/>
          </w:tcPr>
          <w:p w14:paraId="7DF670AE" w14:textId="77777777" w:rsidR="00F76C0A" w:rsidRPr="003D3983" w:rsidRDefault="00F76C0A" w:rsidP="00F76C0A">
            <w:pPr>
              <w:tabs>
                <w:tab w:val="left" w:pos="284"/>
              </w:tabs>
              <w:rPr>
                <w:rFonts w:ascii="Aptos" w:hAnsi="Aptos" w:cs="áÂF¯ò"/>
                <w:color w:val="000000"/>
                <w:sz w:val="13"/>
                <w:szCs w:val="13"/>
              </w:rPr>
            </w:pPr>
            <w:r w:rsidRPr="003D3983">
              <w:rPr>
                <w:rFonts w:ascii="Aptos" w:hAnsi="Aptos" w:cs="áÂF¯ò"/>
                <w:color w:val="000000"/>
                <w:sz w:val="13"/>
                <w:szCs w:val="13"/>
              </w:rPr>
              <w:t>Asistarea unor cadre didactice/cercetare în scrierea unor proiecte de cercetare / creație</w:t>
            </w:r>
          </w:p>
          <w:p w14:paraId="724DC01D" w14:textId="77777777" w:rsidR="00F76C0A" w:rsidRPr="003D3983" w:rsidRDefault="00F76C0A" w:rsidP="00F76C0A">
            <w:pPr>
              <w:tabs>
                <w:tab w:val="left" w:pos="284"/>
              </w:tabs>
              <w:rPr>
                <w:rFonts w:ascii="Aptos" w:hAnsi="Aptos"/>
                <w:i/>
                <w:iCs/>
                <w:sz w:val="13"/>
                <w:szCs w:val="13"/>
              </w:rPr>
            </w:pPr>
            <w:r w:rsidRPr="003D3983">
              <w:rPr>
                <w:rFonts w:ascii="Aptos" w:hAnsi="Aptos"/>
                <w:i/>
                <w:iCs/>
                <w:sz w:val="13"/>
                <w:szCs w:val="13"/>
              </w:rPr>
              <w:t xml:space="preserve">(Assisting academic/research staff in writing research or creative projects) </w:t>
            </w:r>
            <w:r w:rsidRPr="003D3983">
              <w:rPr>
                <w:rFonts w:ascii="Aptos" w:hAnsi="Aptos"/>
                <w:sz w:val="13"/>
                <w:szCs w:val="13"/>
              </w:rPr>
              <w:t>2 ECTS / research</w:t>
            </w:r>
          </w:p>
        </w:tc>
        <w:tc>
          <w:tcPr>
            <w:tcW w:w="945" w:type="dxa"/>
          </w:tcPr>
          <w:p w14:paraId="7B41DB44" w14:textId="77AE87C1" w:rsidR="00F76C0A" w:rsidRPr="003D3983" w:rsidRDefault="00F76C0A" w:rsidP="00F76C0A">
            <w:pPr>
              <w:tabs>
                <w:tab w:val="left" w:pos="284"/>
              </w:tabs>
              <w:rPr>
                <w:rFonts w:ascii="Aptos" w:hAnsi="Aptos" w:cs="áÂF¯ò"/>
                <w:color w:val="000000"/>
                <w:sz w:val="16"/>
                <w:szCs w:val="16"/>
              </w:rPr>
            </w:pPr>
            <w:r>
              <w:rPr>
                <w:rFonts w:ascii="Aptos" w:hAnsi="Aptos" w:cs="áÂF¯ò"/>
                <w:color w:val="000000"/>
                <w:sz w:val="16"/>
                <w:szCs w:val="16"/>
              </w:rPr>
              <w:t>2 ECTS/ cercetare</w:t>
            </w:r>
          </w:p>
        </w:tc>
      </w:tr>
      <w:tr w:rsidR="003D3983" w:rsidRPr="003D3983" w14:paraId="1F415DD4" w14:textId="2885C5AD" w:rsidTr="00F76C0A">
        <w:tc>
          <w:tcPr>
            <w:tcW w:w="1578" w:type="dxa"/>
          </w:tcPr>
          <w:p w14:paraId="6826E9DB" w14:textId="77777777" w:rsidR="003D3983" w:rsidRPr="003D3983" w:rsidRDefault="003D3983" w:rsidP="00E133F3">
            <w:pPr>
              <w:tabs>
                <w:tab w:val="left" w:pos="284"/>
              </w:tabs>
              <w:ind w:right="-108"/>
              <w:rPr>
                <w:rFonts w:ascii="Aptos" w:hAnsi="Aptos"/>
                <w:i/>
                <w:iCs/>
                <w:sz w:val="16"/>
                <w:szCs w:val="16"/>
              </w:rPr>
            </w:pPr>
            <w:r w:rsidRPr="003D3983">
              <w:rPr>
                <w:rFonts w:ascii="Aptos" w:hAnsi="Aptos"/>
                <w:b/>
                <w:bCs/>
                <w:sz w:val="16"/>
                <w:szCs w:val="16"/>
              </w:rPr>
              <w:t xml:space="preserve">Competiție grant </w:t>
            </w:r>
            <w:r w:rsidRPr="003D3983">
              <w:rPr>
                <w:rFonts w:ascii="Aptos" w:hAnsi="Aptos"/>
                <w:i/>
                <w:iCs/>
                <w:sz w:val="16"/>
                <w:szCs w:val="16"/>
              </w:rPr>
              <w:t>(Grant competition)</w:t>
            </w:r>
          </w:p>
        </w:tc>
        <w:tc>
          <w:tcPr>
            <w:tcW w:w="6822" w:type="dxa"/>
          </w:tcPr>
          <w:p w14:paraId="37E65D83" w14:textId="77777777" w:rsidR="003D3983" w:rsidRPr="003D3983" w:rsidRDefault="003D3983" w:rsidP="00E133F3">
            <w:pPr>
              <w:tabs>
                <w:tab w:val="left" w:pos="284"/>
              </w:tabs>
              <w:rPr>
                <w:rFonts w:ascii="Aptos" w:hAnsi="Aptos" w:cs="áÂF¯ò"/>
                <w:color w:val="000000"/>
                <w:sz w:val="13"/>
                <w:szCs w:val="13"/>
              </w:rPr>
            </w:pPr>
            <w:r w:rsidRPr="003D3983">
              <w:rPr>
                <w:rFonts w:ascii="Aptos" w:hAnsi="Aptos" w:cs="áÂF¯ò"/>
                <w:color w:val="000000"/>
                <w:sz w:val="13"/>
                <w:szCs w:val="13"/>
              </w:rPr>
              <w:t xml:space="preserve">Participarea în competiții de granturi de cercetare destinate doctoranzilor </w:t>
            </w:r>
          </w:p>
          <w:p w14:paraId="1B9E3419" w14:textId="77777777" w:rsidR="003D3983" w:rsidRPr="003D3983" w:rsidRDefault="003D3983" w:rsidP="00E133F3">
            <w:pPr>
              <w:tabs>
                <w:tab w:val="left" w:pos="284"/>
              </w:tabs>
              <w:rPr>
                <w:rFonts w:ascii="Aptos" w:hAnsi="Aptos" w:cs="áÂF¯ò"/>
                <w:i/>
                <w:iCs/>
                <w:color w:val="000000"/>
                <w:sz w:val="13"/>
                <w:szCs w:val="13"/>
              </w:rPr>
            </w:pPr>
            <w:r w:rsidRPr="003D3983">
              <w:rPr>
                <w:rFonts w:ascii="Aptos" w:hAnsi="Aptos" w:cs="áÂF¯ò"/>
                <w:i/>
                <w:iCs/>
                <w:color w:val="000000"/>
                <w:sz w:val="13"/>
                <w:szCs w:val="13"/>
              </w:rPr>
              <w:t xml:space="preserve">(Participation in research grant competitions aimed for PhD students) </w:t>
            </w:r>
            <w:r w:rsidRPr="003D3983">
              <w:rPr>
                <w:rFonts w:ascii="Aptos" w:hAnsi="Aptos" w:cs="áÂF¯ò"/>
                <w:color w:val="000000"/>
                <w:sz w:val="13"/>
                <w:szCs w:val="13"/>
              </w:rPr>
              <w:t>6 ECTS (unsuccesful) or 10 ECTS (succesful – financed grant) as a PI, 3 ECTS for a succesful application as a team member</w:t>
            </w:r>
          </w:p>
        </w:tc>
        <w:tc>
          <w:tcPr>
            <w:tcW w:w="945" w:type="dxa"/>
          </w:tcPr>
          <w:p w14:paraId="2EFD4EFF" w14:textId="0F4A4BA3" w:rsidR="003D3983" w:rsidRPr="003D3983" w:rsidRDefault="00F76C0A" w:rsidP="00E133F3">
            <w:pPr>
              <w:tabs>
                <w:tab w:val="left" w:pos="284"/>
              </w:tabs>
              <w:rPr>
                <w:rFonts w:ascii="Aptos" w:hAnsi="Aptos" w:cs="áÂF¯ò"/>
                <w:color w:val="000000"/>
                <w:sz w:val="16"/>
                <w:szCs w:val="16"/>
              </w:rPr>
            </w:pPr>
            <w:r>
              <w:rPr>
                <w:rFonts w:ascii="Aptos" w:hAnsi="Aptos" w:cs="áÂF¯ò"/>
                <w:color w:val="000000"/>
                <w:sz w:val="16"/>
                <w:szCs w:val="16"/>
              </w:rPr>
              <w:t>3-10 ECTS</w:t>
            </w:r>
          </w:p>
        </w:tc>
      </w:tr>
      <w:tr w:rsidR="00F76C0A" w:rsidRPr="003D3983" w14:paraId="5B5B7551" w14:textId="46CC5B9C" w:rsidTr="00F76C0A">
        <w:tc>
          <w:tcPr>
            <w:tcW w:w="1578" w:type="dxa"/>
          </w:tcPr>
          <w:p w14:paraId="29B95114" w14:textId="77777777" w:rsidR="00F76C0A" w:rsidRPr="003D3983" w:rsidRDefault="00F76C0A" w:rsidP="00F76C0A">
            <w:pPr>
              <w:tabs>
                <w:tab w:val="left" w:pos="284"/>
              </w:tabs>
              <w:rPr>
                <w:rFonts w:ascii="Aptos" w:hAnsi="Aptos"/>
                <w:b/>
                <w:bCs/>
                <w:sz w:val="16"/>
                <w:szCs w:val="16"/>
              </w:rPr>
            </w:pPr>
            <w:r w:rsidRPr="003D3983">
              <w:rPr>
                <w:rFonts w:ascii="Aptos" w:hAnsi="Aptos"/>
                <w:b/>
                <w:bCs/>
                <w:sz w:val="16"/>
                <w:szCs w:val="16"/>
              </w:rPr>
              <w:t xml:space="preserve">Formare </w:t>
            </w:r>
          </w:p>
          <w:p w14:paraId="4568358C" w14:textId="77777777" w:rsidR="00F76C0A" w:rsidRPr="003D3983" w:rsidRDefault="00F76C0A" w:rsidP="00F76C0A">
            <w:pPr>
              <w:tabs>
                <w:tab w:val="left" w:pos="284"/>
              </w:tabs>
              <w:rPr>
                <w:rFonts w:ascii="Aptos" w:hAnsi="Aptos"/>
                <w:i/>
                <w:iCs/>
                <w:sz w:val="16"/>
                <w:szCs w:val="16"/>
              </w:rPr>
            </w:pPr>
            <w:r w:rsidRPr="003D3983">
              <w:rPr>
                <w:rFonts w:ascii="Aptos" w:hAnsi="Aptos"/>
                <w:i/>
                <w:iCs/>
                <w:sz w:val="16"/>
                <w:szCs w:val="16"/>
              </w:rPr>
              <w:t>(Training)</w:t>
            </w:r>
          </w:p>
        </w:tc>
        <w:tc>
          <w:tcPr>
            <w:tcW w:w="6822" w:type="dxa"/>
          </w:tcPr>
          <w:p w14:paraId="49DB0810" w14:textId="77777777" w:rsidR="00F76C0A" w:rsidRPr="003D3983" w:rsidRDefault="00F76C0A" w:rsidP="00F76C0A">
            <w:pPr>
              <w:tabs>
                <w:tab w:val="left" w:pos="284"/>
              </w:tabs>
              <w:rPr>
                <w:rFonts w:ascii="Aptos" w:hAnsi="Aptos"/>
                <w:sz w:val="13"/>
                <w:szCs w:val="13"/>
              </w:rPr>
            </w:pPr>
            <w:r w:rsidRPr="003D3983">
              <w:rPr>
                <w:rFonts w:ascii="Aptos" w:hAnsi="Aptos"/>
                <w:sz w:val="13"/>
                <w:szCs w:val="13"/>
              </w:rPr>
              <w:t>Participarea la seminarii și întâlniri profesionale organizate de UVT</w:t>
            </w:r>
          </w:p>
          <w:p w14:paraId="72D11D3C" w14:textId="77777777" w:rsidR="00F76C0A" w:rsidRPr="003D3983" w:rsidRDefault="00F76C0A" w:rsidP="00F76C0A">
            <w:pPr>
              <w:tabs>
                <w:tab w:val="left" w:pos="284"/>
              </w:tabs>
              <w:rPr>
                <w:rFonts w:ascii="Aptos" w:hAnsi="Aptos"/>
                <w:sz w:val="13"/>
                <w:szCs w:val="13"/>
              </w:rPr>
            </w:pPr>
            <w:r w:rsidRPr="003D3983">
              <w:rPr>
                <w:rFonts w:ascii="Aptos" w:hAnsi="Aptos"/>
                <w:i/>
                <w:iCs/>
                <w:sz w:val="13"/>
                <w:szCs w:val="13"/>
              </w:rPr>
              <w:t>(Participation in seminars and professional meetings organized by UVT)</w:t>
            </w:r>
            <w:r w:rsidRPr="003D3983">
              <w:rPr>
                <w:rFonts w:ascii="Aptos" w:hAnsi="Aptos"/>
                <w:sz w:val="13"/>
                <w:szCs w:val="13"/>
              </w:rPr>
              <w:t xml:space="preserve"> 2 ECTS / event</w:t>
            </w:r>
          </w:p>
        </w:tc>
        <w:tc>
          <w:tcPr>
            <w:tcW w:w="945" w:type="dxa"/>
          </w:tcPr>
          <w:p w14:paraId="28E35ABF" w14:textId="3BB2A1A6" w:rsidR="00F76C0A" w:rsidRPr="003D3983" w:rsidRDefault="00F76C0A" w:rsidP="00F76C0A">
            <w:pPr>
              <w:tabs>
                <w:tab w:val="left" w:pos="284"/>
              </w:tabs>
              <w:rPr>
                <w:rFonts w:ascii="Aptos" w:hAnsi="Aptos"/>
                <w:sz w:val="16"/>
                <w:szCs w:val="16"/>
              </w:rPr>
            </w:pPr>
            <w:r>
              <w:rPr>
                <w:rFonts w:ascii="Aptos" w:hAnsi="Aptos" w:cs="áÂF¯ò"/>
                <w:color w:val="000000"/>
                <w:sz w:val="16"/>
                <w:szCs w:val="16"/>
              </w:rPr>
              <w:t>2 ECTS/ eveniment</w:t>
            </w:r>
          </w:p>
        </w:tc>
      </w:tr>
      <w:tr w:rsidR="00F76C0A" w:rsidRPr="003D3983" w14:paraId="32971974" w14:textId="351D1A85" w:rsidTr="00F76C0A">
        <w:tc>
          <w:tcPr>
            <w:tcW w:w="1578" w:type="dxa"/>
          </w:tcPr>
          <w:p w14:paraId="5EB07B44" w14:textId="77777777" w:rsidR="00F76C0A" w:rsidRPr="003D3983" w:rsidRDefault="00F76C0A" w:rsidP="00F76C0A">
            <w:pPr>
              <w:tabs>
                <w:tab w:val="left" w:pos="284"/>
              </w:tabs>
              <w:rPr>
                <w:rFonts w:ascii="Aptos" w:hAnsi="Aptos"/>
                <w:b/>
                <w:bCs/>
                <w:sz w:val="16"/>
                <w:szCs w:val="16"/>
              </w:rPr>
            </w:pPr>
            <w:r w:rsidRPr="003D3983">
              <w:rPr>
                <w:rFonts w:ascii="Aptos" w:hAnsi="Aptos"/>
                <w:b/>
                <w:bCs/>
                <w:sz w:val="16"/>
                <w:szCs w:val="16"/>
              </w:rPr>
              <w:t>Transversale</w:t>
            </w:r>
          </w:p>
          <w:p w14:paraId="3375CD8D" w14:textId="77777777" w:rsidR="00F76C0A" w:rsidRPr="003D3983" w:rsidRDefault="00F76C0A" w:rsidP="00F76C0A">
            <w:pPr>
              <w:tabs>
                <w:tab w:val="left" w:pos="284"/>
              </w:tabs>
              <w:ind w:right="-107"/>
              <w:rPr>
                <w:rFonts w:ascii="Aptos" w:hAnsi="Aptos"/>
                <w:b/>
                <w:bCs/>
                <w:sz w:val="16"/>
                <w:szCs w:val="16"/>
              </w:rPr>
            </w:pPr>
            <w:r w:rsidRPr="003D3983">
              <w:rPr>
                <w:rFonts w:ascii="Aptos" w:hAnsi="Aptos"/>
                <w:i/>
                <w:iCs/>
                <w:sz w:val="16"/>
                <w:szCs w:val="16"/>
              </w:rPr>
              <w:t>(Transferable skills)</w:t>
            </w:r>
          </w:p>
        </w:tc>
        <w:tc>
          <w:tcPr>
            <w:tcW w:w="6822" w:type="dxa"/>
          </w:tcPr>
          <w:p w14:paraId="495B58A3" w14:textId="77777777" w:rsidR="00F76C0A" w:rsidRPr="003D3983" w:rsidRDefault="00F76C0A" w:rsidP="00F76C0A">
            <w:pPr>
              <w:tabs>
                <w:tab w:val="left" w:pos="284"/>
              </w:tabs>
              <w:rPr>
                <w:rFonts w:ascii="Aptos" w:hAnsi="Aptos"/>
                <w:sz w:val="13"/>
                <w:szCs w:val="13"/>
              </w:rPr>
            </w:pPr>
            <w:r w:rsidRPr="003D3983">
              <w:rPr>
                <w:rFonts w:ascii="Aptos" w:hAnsi="Aptos"/>
                <w:sz w:val="13"/>
                <w:szCs w:val="13"/>
              </w:rPr>
              <w:t>Participarea la ateliere pe teme transversale (IP, antreprenoriat, comunicare, atragere fonduri etc).</w:t>
            </w:r>
          </w:p>
          <w:p w14:paraId="50644AD1" w14:textId="77777777" w:rsidR="00F76C0A" w:rsidRPr="003D3983" w:rsidRDefault="00F76C0A" w:rsidP="00F76C0A">
            <w:pPr>
              <w:tabs>
                <w:tab w:val="left" w:pos="284"/>
              </w:tabs>
              <w:ind w:right="-112"/>
              <w:rPr>
                <w:rFonts w:ascii="Aptos" w:hAnsi="Aptos"/>
                <w:sz w:val="13"/>
                <w:szCs w:val="13"/>
              </w:rPr>
            </w:pPr>
            <w:r w:rsidRPr="003D3983">
              <w:rPr>
                <w:rFonts w:ascii="Aptos" w:hAnsi="Aptos"/>
                <w:i/>
                <w:iCs/>
                <w:sz w:val="13"/>
                <w:szCs w:val="13"/>
              </w:rPr>
              <w:t xml:space="preserve">(Participation in workshops on transversal topics (entrepreneurship, communication, etc.)  </w:t>
            </w:r>
            <w:r w:rsidRPr="003D3983">
              <w:rPr>
                <w:rFonts w:ascii="Aptos" w:hAnsi="Aptos"/>
                <w:sz w:val="13"/>
                <w:szCs w:val="13"/>
              </w:rPr>
              <w:t>2 ECTS/event</w:t>
            </w:r>
          </w:p>
        </w:tc>
        <w:tc>
          <w:tcPr>
            <w:tcW w:w="945" w:type="dxa"/>
          </w:tcPr>
          <w:p w14:paraId="388F1E95" w14:textId="34132BAF" w:rsidR="00F76C0A" w:rsidRPr="003D3983" w:rsidRDefault="00F76C0A" w:rsidP="00F76C0A">
            <w:pPr>
              <w:tabs>
                <w:tab w:val="left" w:pos="284"/>
              </w:tabs>
              <w:rPr>
                <w:rFonts w:ascii="Aptos" w:hAnsi="Aptos"/>
                <w:sz w:val="16"/>
                <w:szCs w:val="16"/>
              </w:rPr>
            </w:pPr>
            <w:r>
              <w:rPr>
                <w:rFonts w:ascii="Aptos" w:hAnsi="Aptos" w:cs="áÂF¯ò"/>
                <w:color w:val="000000"/>
                <w:sz w:val="16"/>
                <w:szCs w:val="16"/>
              </w:rPr>
              <w:t>2 ECTS/ eveniment</w:t>
            </w:r>
          </w:p>
        </w:tc>
      </w:tr>
      <w:tr w:rsidR="00F76C0A" w:rsidRPr="003D3983" w14:paraId="38B3A547" w14:textId="659511CB" w:rsidTr="00F76C0A">
        <w:tc>
          <w:tcPr>
            <w:tcW w:w="1578" w:type="dxa"/>
          </w:tcPr>
          <w:p w14:paraId="69B855B3" w14:textId="77777777" w:rsidR="00F76C0A" w:rsidRPr="003D3983" w:rsidRDefault="00F76C0A" w:rsidP="00F76C0A">
            <w:pPr>
              <w:tabs>
                <w:tab w:val="left" w:pos="284"/>
              </w:tabs>
              <w:rPr>
                <w:rFonts w:ascii="Aptos" w:hAnsi="Aptos"/>
                <w:b/>
                <w:bCs/>
                <w:i/>
                <w:iCs/>
                <w:sz w:val="16"/>
                <w:szCs w:val="16"/>
              </w:rPr>
            </w:pPr>
            <w:r w:rsidRPr="003D3983">
              <w:rPr>
                <w:rFonts w:ascii="Aptos" w:hAnsi="Aptos"/>
                <w:b/>
                <w:bCs/>
                <w:sz w:val="16"/>
                <w:szCs w:val="16"/>
              </w:rPr>
              <w:t xml:space="preserve">Mobilitate scurtă </w:t>
            </w:r>
            <w:r w:rsidRPr="003D3983">
              <w:rPr>
                <w:rFonts w:ascii="Aptos" w:hAnsi="Aptos"/>
                <w:i/>
                <w:iCs/>
                <w:sz w:val="16"/>
                <w:szCs w:val="16"/>
              </w:rPr>
              <w:t>(Short Mobility)</w:t>
            </w:r>
          </w:p>
        </w:tc>
        <w:tc>
          <w:tcPr>
            <w:tcW w:w="6822" w:type="dxa"/>
          </w:tcPr>
          <w:p w14:paraId="5FBC96B5" w14:textId="77777777" w:rsidR="00F76C0A" w:rsidRPr="003D3983" w:rsidRDefault="00F76C0A" w:rsidP="00F76C0A">
            <w:pPr>
              <w:tabs>
                <w:tab w:val="left" w:pos="284"/>
              </w:tabs>
              <w:rPr>
                <w:rFonts w:ascii="Aptos" w:hAnsi="Aptos" w:cs="áÂF¯ò"/>
                <w:color w:val="000000"/>
                <w:sz w:val="13"/>
                <w:szCs w:val="13"/>
              </w:rPr>
            </w:pPr>
            <w:r w:rsidRPr="003D3983">
              <w:rPr>
                <w:rFonts w:ascii="Aptos" w:hAnsi="Aptos" w:cs="áÂF¯ò"/>
                <w:color w:val="000000"/>
                <w:sz w:val="13"/>
                <w:szCs w:val="13"/>
              </w:rPr>
              <w:t xml:space="preserve">Participare cu lucrări la conferințe sau alte colaborări în cadrul alianțelor europene </w:t>
            </w:r>
          </w:p>
          <w:p w14:paraId="60EE800F" w14:textId="09C4DDFF" w:rsidR="00F76C0A" w:rsidRPr="003D3983" w:rsidRDefault="00F76C0A" w:rsidP="00F76C0A">
            <w:pPr>
              <w:tabs>
                <w:tab w:val="left" w:pos="284"/>
              </w:tabs>
              <w:rPr>
                <w:rFonts w:ascii="Aptos" w:hAnsi="Aptos"/>
                <w:b/>
                <w:bCs/>
                <w:sz w:val="13"/>
                <w:szCs w:val="13"/>
              </w:rPr>
            </w:pPr>
            <w:r w:rsidRPr="003D3983">
              <w:rPr>
                <w:rFonts w:ascii="Aptos" w:hAnsi="Aptos" w:cs="áÂF¯ò"/>
                <w:i/>
                <w:iCs/>
                <w:color w:val="000000"/>
                <w:sz w:val="13"/>
                <w:szCs w:val="13"/>
              </w:rPr>
              <w:t>(Oral presentations/posters at conferences, collaborations within European alliances)</w:t>
            </w:r>
            <w:r w:rsidRPr="003D3983">
              <w:rPr>
                <w:rFonts w:ascii="Aptos" w:hAnsi="Aptos" w:cs="áÂF¯ò"/>
                <w:color w:val="000000"/>
                <w:sz w:val="13"/>
                <w:szCs w:val="13"/>
              </w:rPr>
              <w:t xml:space="preserve"> 2-4 ECTS/</w:t>
            </w:r>
            <w:r>
              <w:rPr>
                <w:rFonts w:ascii="Aptos" w:hAnsi="Aptos" w:cs="áÂF¯ò"/>
                <w:color w:val="000000"/>
                <w:sz w:val="13"/>
                <w:szCs w:val="13"/>
              </w:rPr>
              <w:t>work</w:t>
            </w:r>
          </w:p>
        </w:tc>
        <w:tc>
          <w:tcPr>
            <w:tcW w:w="945" w:type="dxa"/>
          </w:tcPr>
          <w:p w14:paraId="22D88685" w14:textId="7DD8D3B9" w:rsidR="00F76C0A" w:rsidRPr="003D3983" w:rsidRDefault="00F76C0A" w:rsidP="00F76C0A">
            <w:pPr>
              <w:tabs>
                <w:tab w:val="left" w:pos="284"/>
              </w:tabs>
              <w:rPr>
                <w:rFonts w:ascii="Aptos" w:hAnsi="Aptos" w:cs="áÂF¯ò"/>
                <w:color w:val="000000"/>
                <w:sz w:val="16"/>
                <w:szCs w:val="16"/>
              </w:rPr>
            </w:pPr>
            <w:r>
              <w:rPr>
                <w:rFonts w:ascii="Aptos" w:hAnsi="Aptos" w:cs="áÂF¯ò"/>
                <w:color w:val="000000"/>
                <w:sz w:val="16"/>
                <w:szCs w:val="16"/>
              </w:rPr>
              <w:t>2 ECTS/ lucrare</w:t>
            </w:r>
          </w:p>
        </w:tc>
      </w:tr>
      <w:tr w:rsidR="00F76C0A" w:rsidRPr="003D3983" w14:paraId="1067D528" w14:textId="67AD53C3" w:rsidTr="00F76C0A">
        <w:tc>
          <w:tcPr>
            <w:tcW w:w="1578" w:type="dxa"/>
          </w:tcPr>
          <w:p w14:paraId="5ED868DC" w14:textId="77777777" w:rsidR="00F76C0A" w:rsidRPr="003D3983" w:rsidRDefault="00F76C0A" w:rsidP="00F76C0A">
            <w:pPr>
              <w:tabs>
                <w:tab w:val="left" w:pos="284"/>
              </w:tabs>
              <w:rPr>
                <w:rFonts w:ascii="Aptos" w:hAnsi="Aptos"/>
                <w:b/>
                <w:bCs/>
                <w:sz w:val="16"/>
                <w:szCs w:val="16"/>
              </w:rPr>
            </w:pPr>
            <w:r w:rsidRPr="003D3983">
              <w:rPr>
                <w:rFonts w:ascii="Aptos" w:hAnsi="Aptos"/>
                <w:b/>
                <w:bCs/>
                <w:sz w:val="16"/>
                <w:szCs w:val="16"/>
              </w:rPr>
              <w:t xml:space="preserve">Mobilitate extinsă </w:t>
            </w:r>
            <w:r w:rsidRPr="003D3983">
              <w:rPr>
                <w:rFonts w:ascii="Aptos" w:hAnsi="Aptos"/>
                <w:i/>
                <w:iCs/>
                <w:sz w:val="16"/>
                <w:szCs w:val="16"/>
              </w:rPr>
              <w:t>(Long Mobility)</w:t>
            </w:r>
          </w:p>
        </w:tc>
        <w:tc>
          <w:tcPr>
            <w:tcW w:w="6822" w:type="dxa"/>
          </w:tcPr>
          <w:p w14:paraId="2F3BB87C" w14:textId="77777777" w:rsidR="00F76C0A" w:rsidRPr="003D3983" w:rsidRDefault="00F76C0A" w:rsidP="00F76C0A">
            <w:pPr>
              <w:tabs>
                <w:tab w:val="left" w:pos="284"/>
              </w:tabs>
              <w:rPr>
                <w:rFonts w:ascii="Aptos" w:hAnsi="Aptos" w:cs="áÂF¯ò"/>
                <w:color w:val="000000"/>
                <w:sz w:val="13"/>
                <w:szCs w:val="13"/>
              </w:rPr>
            </w:pPr>
            <w:r w:rsidRPr="003D3983">
              <w:rPr>
                <w:rFonts w:ascii="Aptos" w:hAnsi="Aptos" w:cs="áÂF¯ò"/>
                <w:color w:val="000000"/>
                <w:sz w:val="13"/>
                <w:szCs w:val="13"/>
              </w:rPr>
              <w:t>Vizite, stagii de cercetare cu durata de minimum 10 zile</w:t>
            </w:r>
          </w:p>
          <w:p w14:paraId="21212A7E" w14:textId="77777777" w:rsidR="00F76C0A" w:rsidRPr="003D3983" w:rsidRDefault="00F76C0A" w:rsidP="00F76C0A">
            <w:pPr>
              <w:tabs>
                <w:tab w:val="left" w:pos="284"/>
              </w:tabs>
              <w:rPr>
                <w:rFonts w:ascii="Aptos" w:hAnsi="Aptos" w:cs="áÂF¯ò"/>
                <w:color w:val="000000"/>
                <w:sz w:val="13"/>
                <w:szCs w:val="13"/>
              </w:rPr>
            </w:pPr>
            <w:r w:rsidRPr="003D3983">
              <w:rPr>
                <w:rFonts w:ascii="Aptos" w:hAnsi="Aptos" w:cs="áÂF¯ò"/>
                <w:i/>
                <w:iCs/>
                <w:color w:val="000000"/>
                <w:sz w:val="13"/>
                <w:szCs w:val="13"/>
              </w:rPr>
              <w:t>(Visits, research internships with a minimum duration of 10 days)</w:t>
            </w:r>
            <w:r w:rsidRPr="003D3983">
              <w:rPr>
                <w:rFonts w:ascii="Aptos" w:hAnsi="Aptos" w:cs="áÂF¯ò"/>
                <w:color w:val="000000"/>
                <w:sz w:val="13"/>
                <w:szCs w:val="13"/>
              </w:rPr>
              <w:t xml:space="preserve"> 4-8 ECTS 8 ECTS for 30+ days</w:t>
            </w:r>
          </w:p>
        </w:tc>
        <w:tc>
          <w:tcPr>
            <w:tcW w:w="945" w:type="dxa"/>
          </w:tcPr>
          <w:p w14:paraId="7F73498F" w14:textId="68E39164" w:rsidR="00F76C0A" w:rsidRPr="003D3983" w:rsidRDefault="00F76C0A" w:rsidP="00F76C0A">
            <w:pPr>
              <w:tabs>
                <w:tab w:val="left" w:pos="284"/>
              </w:tabs>
              <w:rPr>
                <w:rFonts w:ascii="Aptos" w:hAnsi="Aptos" w:cs="áÂF¯ò"/>
                <w:color w:val="000000"/>
                <w:sz w:val="16"/>
                <w:szCs w:val="16"/>
              </w:rPr>
            </w:pPr>
            <w:r>
              <w:rPr>
                <w:rFonts w:ascii="Aptos" w:hAnsi="Aptos" w:cs="áÂF¯ò"/>
                <w:color w:val="000000"/>
                <w:sz w:val="16"/>
                <w:szCs w:val="16"/>
              </w:rPr>
              <w:t>4-8 ECTS</w:t>
            </w:r>
          </w:p>
        </w:tc>
      </w:tr>
      <w:tr w:rsidR="00F76C0A" w:rsidRPr="003D3983" w14:paraId="1B211B7D" w14:textId="04D9FE78" w:rsidTr="00F76C0A">
        <w:tc>
          <w:tcPr>
            <w:tcW w:w="1578" w:type="dxa"/>
          </w:tcPr>
          <w:p w14:paraId="7A69078A" w14:textId="77777777" w:rsidR="00F76C0A" w:rsidRPr="003D3983" w:rsidRDefault="00F76C0A" w:rsidP="00F76C0A">
            <w:pPr>
              <w:tabs>
                <w:tab w:val="left" w:pos="284"/>
              </w:tabs>
              <w:rPr>
                <w:rFonts w:ascii="Aptos" w:hAnsi="Aptos"/>
                <w:i/>
                <w:iCs/>
                <w:sz w:val="16"/>
                <w:szCs w:val="16"/>
              </w:rPr>
            </w:pPr>
            <w:r w:rsidRPr="003D3983">
              <w:rPr>
                <w:rFonts w:ascii="Aptos" w:hAnsi="Aptos"/>
                <w:b/>
                <w:bCs/>
                <w:sz w:val="16"/>
                <w:szCs w:val="16"/>
              </w:rPr>
              <w:t xml:space="preserve">Raport progres </w:t>
            </w:r>
            <w:r w:rsidRPr="003D3983">
              <w:rPr>
                <w:rFonts w:ascii="Aptos" w:hAnsi="Aptos"/>
                <w:i/>
                <w:iCs/>
                <w:sz w:val="16"/>
                <w:szCs w:val="16"/>
              </w:rPr>
              <w:t>(Progress report)</w:t>
            </w:r>
          </w:p>
        </w:tc>
        <w:tc>
          <w:tcPr>
            <w:tcW w:w="6822" w:type="dxa"/>
          </w:tcPr>
          <w:p w14:paraId="2A533930" w14:textId="77777777" w:rsidR="00F76C0A" w:rsidRPr="003D3983" w:rsidRDefault="00F76C0A" w:rsidP="00F76C0A">
            <w:pPr>
              <w:tabs>
                <w:tab w:val="left" w:pos="284"/>
              </w:tabs>
              <w:rPr>
                <w:rFonts w:ascii="Aptos" w:hAnsi="Aptos" w:cs="áÂF¯ò"/>
                <w:color w:val="000000"/>
                <w:sz w:val="13"/>
                <w:szCs w:val="13"/>
              </w:rPr>
            </w:pPr>
            <w:r w:rsidRPr="003D3983">
              <w:rPr>
                <w:rFonts w:ascii="Aptos" w:hAnsi="Aptos" w:cs="áÂF¯ò"/>
                <w:color w:val="000000"/>
                <w:sz w:val="13"/>
                <w:szCs w:val="13"/>
              </w:rPr>
              <w:t>Redactarea și prezentarea rapoartelor periodice de progres al programului de cercetare</w:t>
            </w:r>
          </w:p>
          <w:p w14:paraId="55C5AA3F" w14:textId="77777777" w:rsidR="00F76C0A" w:rsidRPr="003D3983" w:rsidRDefault="00F76C0A" w:rsidP="00F76C0A">
            <w:pPr>
              <w:tabs>
                <w:tab w:val="left" w:pos="284"/>
              </w:tabs>
              <w:rPr>
                <w:rFonts w:ascii="Aptos" w:hAnsi="Aptos"/>
                <w:sz w:val="13"/>
                <w:szCs w:val="13"/>
              </w:rPr>
            </w:pPr>
            <w:r w:rsidRPr="003D3983">
              <w:rPr>
                <w:rFonts w:ascii="Aptos" w:hAnsi="Aptos"/>
                <w:sz w:val="13"/>
                <w:szCs w:val="13"/>
              </w:rPr>
              <w:t xml:space="preserve">Writing and presenting periodic progress reports on the research program 5-15 ECTS, 15 ECTS if the report does not rely on any of the first seven activities listed above, already credited. </w:t>
            </w:r>
          </w:p>
        </w:tc>
        <w:tc>
          <w:tcPr>
            <w:tcW w:w="945" w:type="dxa"/>
          </w:tcPr>
          <w:p w14:paraId="3A03FD76" w14:textId="621F42C7" w:rsidR="00F76C0A" w:rsidRPr="003D3983" w:rsidRDefault="00F76C0A" w:rsidP="00F76C0A">
            <w:pPr>
              <w:tabs>
                <w:tab w:val="left" w:pos="284"/>
              </w:tabs>
              <w:ind w:right="-114"/>
              <w:rPr>
                <w:rFonts w:ascii="Aptos" w:hAnsi="Aptos" w:cs="áÂF¯ò"/>
                <w:color w:val="000000"/>
                <w:sz w:val="16"/>
                <w:szCs w:val="16"/>
              </w:rPr>
            </w:pPr>
            <w:r>
              <w:rPr>
                <w:rFonts w:ascii="Aptos" w:hAnsi="Aptos" w:cs="áÂF¯ò"/>
                <w:color w:val="000000"/>
                <w:sz w:val="16"/>
                <w:szCs w:val="16"/>
              </w:rPr>
              <w:t>5-15 ECTS/   raport</w:t>
            </w:r>
          </w:p>
        </w:tc>
      </w:tr>
    </w:tbl>
    <w:p w14:paraId="2448744D" w14:textId="77777777" w:rsidR="003D3983" w:rsidRDefault="003D3983" w:rsidP="003D3983">
      <w:pPr>
        <w:jc w:val="both"/>
        <w:rPr>
          <w:rFonts w:ascii="Aptos" w:hAnsi="Aptos"/>
          <w:sz w:val="21"/>
          <w:szCs w:val="21"/>
        </w:rPr>
      </w:pPr>
    </w:p>
    <w:p w14:paraId="7F41143A" w14:textId="77777777" w:rsidR="002E7856" w:rsidRDefault="002E7856">
      <w:pPr>
        <w:rPr>
          <w:rFonts w:ascii="Aptos" w:hAnsi="Aptos"/>
          <w:b/>
          <w:bCs/>
          <w:sz w:val="21"/>
          <w:szCs w:val="21"/>
        </w:rPr>
      </w:pPr>
      <w:r>
        <w:rPr>
          <w:rFonts w:ascii="Aptos" w:hAnsi="Aptos"/>
          <w:b/>
          <w:bCs/>
          <w:sz w:val="21"/>
          <w:szCs w:val="21"/>
        </w:rPr>
        <w:br w:type="page"/>
      </w:r>
    </w:p>
    <w:p w14:paraId="42074AC1" w14:textId="4594F9D4" w:rsidR="00F76C0A" w:rsidRDefault="00F76C0A" w:rsidP="00F76C0A">
      <w:pPr>
        <w:jc w:val="both"/>
        <w:rPr>
          <w:rFonts w:ascii="Aptos" w:hAnsi="Aptos"/>
          <w:sz w:val="21"/>
          <w:szCs w:val="21"/>
        </w:rPr>
      </w:pPr>
      <w:r w:rsidRPr="003D3983">
        <w:rPr>
          <w:rFonts w:ascii="Aptos" w:hAnsi="Aptos"/>
          <w:b/>
          <w:bCs/>
          <w:sz w:val="21"/>
          <w:szCs w:val="21"/>
        </w:rPr>
        <w:lastRenderedPageBreak/>
        <w:t>Activități de formare</w:t>
      </w:r>
      <w:r>
        <w:rPr>
          <w:rFonts w:ascii="Aptos" w:hAnsi="Aptos"/>
          <w:b/>
          <w:bCs/>
          <w:sz w:val="21"/>
          <w:szCs w:val="21"/>
        </w:rPr>
        <w:t xml:space="preserve"> și suport academic</w:t>
      </w:r>
      <w:r w:rsidRPr="003D3983">
        <w:rPr>
          <w:rFonts w:ascii="Aptos" w:hAnsi="Aptos"/>
          <w:b/>
          <w:bCs/>
          <w:sz w:val="21"/>
          <w:szCs w:val="21"/>
        </w:rPr>
        <w:t xml:space="preserve"> </w:t>
      </w:r>
      <w:r>
        <w:rPr>
          <w:rFonts w:ascii="Aptos" w:hAnsi="Aptos"/>
          <w:b/>
          <w:bCs/>
          <w:sz w:val="21"/>
          <w:szCs w:val="21"/>
        </w:rPr>
        <w:t>(</w:t>
      </w:r>
      <w:r w:rsidRPr="003D3983">
        <w:rPr>
          <w:rFonts w:ascii="Aptos" w:hAnsi="Aptos"/>
          <w:b/>
          <w:bCs/>
          <w:sz w:val="21"/>
          <w:szCs w:val="21"/>
        </w:rPr>
        <w:t xml:space="preserve">TIP </w:t>
      </w:r>
      <w:r>
        <w:rPr>
          <w:rFonts w:ascii="Aptos" w:hAnsi="Aptos"/>
          <w:b/>
          <w:bCs/>
          <w:sz w:val="21"/>
          <w:szCs w:val="21"/>
        </w:rPr>
        <w:t>I</w:t>
      </w:r>
      <w:r w:rsidRPr="003D3983">
        <w:rPr>
          <w:rFonts w:ascii="Aptos" w:hAnsi="Aptos"/>
          <w:b/>
          <w:bCs/>
          <w:sz w:val="21"/>
          <w:szCs w:val="21"/>
        </w:rPr>
        <w:t>I</w:t>
      </w:r>
      <w:r>
        <w:rPr>
          <w:rFonts w:ascii="Aptos" w:hAnsi="Aptos"/>
          <w:b/>
          <w:bCs/>
          <w:sz w:val="21"/>
          <w:szCs w:val="21"/>
        </w:rPr>
        <w:t>)</w:t>
      </w:r>
      <w:r>
        <w:rPr>
          <w:rFonts w:ascii="Aptos" w:hAnsi="Aptos"/>
          <w:sz w:val="21"/>
          <w:szCs w:val="21"/>
        </w:rPr>
        <w:t>, creditate în Anul I (semestrul II), Anul II/ III/ IV</w:t>
      </w:r>
    </w:p>
    <w:tbl>
      <w:tblPr>
        <w:tblStyle w:val="TableGrid"/>
        <w:tblW w:w="0" w:type="auto"/>
        <w:tblLook w:val="04A0" w:firstRow="1" w:lastRow="0" w:firstColumn="1" w:lastColumn="0" w:noHBand="0" w:noVBand="1"/>
      </w:tblPr>
      <w:tblGrid>
        <w:gridCol w:w="1620"/>
        <w:gridCol w:w="6739"/>
        <w:gridCol w:w="986"/>
      </w:tblGrid>
      <w:tr w:rsidR="00F76C0A" w:rsidRPr="008F2182" w14:paraId="2186CDB9" w14:textId="76BA4FE6" w:rsidTr="00F76C0A">
        <w:tc>
          <w:tcPr>
            <w:tcW w:w="1620" w:type="dxa"/>
          </w:tcPr>
          <w:p w14:paraId="5B75CE46" w14:textId="0A84F2D3"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Tip activitate II</w:t>
            </w:r>
            <w:r>
              <w:rPr>
                <w:rFonts w:ascii="Aptos" w:hAnsi="Aptos"/>
                <w:b/>
                <w:bCs/>
                <w:sz w:val="16"/>
                <w:szCs w:val="16"/>
              </w:rPr>
              <w:t>* **</w:t>
            </w:r>
          </w:p>
          <w:p w14:paraId="517728B3" w14:textId="77777777" w:rsidR="00F76C0A" w:rsidRPr="00F76C0A" w:rsidRDefault="00F76C0A" w:rsidP="00F76C0A">
            <w:pPr>
              <w:tabs>
                <w:tab w:val="left" w:pos="284"/>
              </w:tabs>
              <w:ind w:right="-107"/>
              <w:rPr>
                <w:rFonts w:ascii="Aptos" w:hAnsi="Aptos"/>
                <w:sz w:val="16"/>
                <w:szCs w:val="16"/>
              </w:rPr>
            </w:pPr>
            <w:r w:rsidRPr="00F76C0A">
              <w:rPr>
                <w:rFonts w:ascii="Aptos" w:hAnsi="Aptos"/>
                <w:sz w:val="16"/>
                <w:szCs w:val="16"/>
              </w:rPr>
              <w:t>(</w:t>
            </w:r>
            <w:r w:rsidRPr="00F76C0A">
              <w:rPr>
                <w:rFonts w:ascii="Aptos" w:hAnsi="Aptos"/>
                <w:i/>
                <w:iCs/>
                <w:sz w:val="16"/>
                <w:szCs w:val="16"/>
              </w:rPr>
              <w:t>Activity Type 2</w:t>
            </w:r>
            <w:r w:rsidRPr="00F76C0A">
              <w:rPr>
                <w:rFonts w:ascii="Aptos" w:hAnsi="Aptos"/>
                <w:sz w:val="16"/>
                <w:szCs w:val="16"/>
              </w:rPr>
              <w:t>)</w:t>
            </w:r>
          </w:p>
        </w:tc>
        <w:tc>
          <w:tcPr>
            <w:tcW w:w="6739" w:type="dxa"/>
          </w:tcPr>
          <w:p w14:paraId="636129A0" w14:textId="77777777" w:rsidR="00F76C0A" w:rsidRPr="008F2182" w:rsidRDefault="00F76C0A" w:rsidP="00F76C0A">
            <w:pPr>
              <w:tabs>
                <w:tab w:val="left" w:pos="284"/>
              </w:tabs>
              <w:rPr>
                <w:b/>
                <w:bCs/>
                <w:sz w:val="18"/>
                <w:szCs w:val="18"/>
              </w:rPr>
            </w:pPr>
            <w:r w:rsidRPr="008F2182">
              <w:rPr>
                <w:b/>
                <w:bCs/>
                <w:sz w:val="18"/>
                <w:szCs w:val="18"/>
              </w:rPr>
              <w:t xml:space="preserve">Definiție </w:t>
            </w:r>
            <w:r w:rsidRPr="005C4E92">
              <w:rPr>
                <w:i/>
                <w:iCs/>
                <w:sz w:val="18"/>
                <w:szCs w:val="18"/>
              </w:rPr>
              <w:t>(Definition)</w:t>
            </w:r>
          </w:p>
        </w:tc>
        <w:tc>
          <w:tcPr>
            <w:tcW w:w="986" w:type="dxa"/>
          </w:tcPr>
          <w:p w14:paraId="649810FB" w14:textId="0E8C1067" w:rsidR="00F76C0A" w:rsidRPr="008F2182" w:rsidRDefault="00F76C0A" w:rsidP="00F76C0A">
            <w:pPr>
              <w:tabs>
                <w:tab w:val="left" w:pos="284"/>
              </w:tabs>
              <w:rPr>
                <w:b/>
                <w:bCs/>
                <w:sz w:val="18"/>
                <w:szCs w:val="18"/>
              </w:rPr>
            </w:pPr>
            <w:r w:rsidRPr="003D3983">
              <w:rPr>
                <w:rFonts w:ascii="Aptos" w:hAnsi="Aptos"/>
                <w:b/>
                <w:bCs/>
                <w:sz w:val="18"/>
                <w:szCs w:val="18"/>
              </w:rPr>
              <w:t>Credite ECTS</w:t>
            </w:r>
            <w:r>
              <w:rPr>
                <w:rFonts w:ascii="Aptos" w:hAnsi="Aptos"/>
                <w:b/>
                <w:bCs/>
                <w:sz w:val="18"/>
                <w:szCs w:val="18"/>
              </w:rPr>
              <w:t>/an</w:t>
            </w:r>
          </w:p>
        </w:tc>
      </w:tr>
      <w:tr w:rsidR="00F76C0A" w:rsidRPr="00B866B4" w14:paraId="2225BA90" w14:textId="38D052B6" w:rsidTr="00F76C0A">
        <w:tc>
          <w:tcPr>
            <w:tcW w:w="1620" w:type="dxa"/>
          </w:tcPr>
          <w:p w14:paraId="4B8EE994"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 xml:space="preserve">Suport organizare </w:t>
            </w:r>
            <w:r w:rsidRPr="00F76C0A">
              <w:rPr>
                <w:rFonts w:ascii="Aptos" w:hAnsi="Aptos"/>
                <w:i/>
                <w:iCs/>
                <w:sz w:val="16"/>
                <w:szCs w:val="16"/>
              </w:rPr>
              <w:t>(Organiz. support)</w:t>
            </w:r>
          </w:p>
        </w:tc>
        <w:tc>
          <w:tcPr>
            <w:tcW w:w="6739" w:type="dxa"/>
          </w:tcPr>
          <w:p w14:paraId="44A3B585" w14:textId="77777777" w:rsidR="00F76C0A" w:rsidRDefault="00F76C0A" w:rsidP="00F76C0A">
            <w:pPr>
              <w:tabs>
                <w:tab w:val="left" w:pos="284"/>
              </w:tabs>
              <w:rPr>
                <w:rFonts w:ascii="Aptos" w:hAnsi="Aptos" w:cs="áÂF¯ò"/>
                <w:color w:val="000000"/>
                <w:sz w:val="13"/>
                <w:szCs w:val="13"/>
              </w:rPr>
            </w:pPr>
            <w:r>
              <w:rPr>
                <w:rFonts w:ascii="Aptos" w:hAnsi="Aptos" w:cs="áÂF¯ò"/>
                <w:color w:val="000000"/>
                <w:sz w:val="13"/>
                <w:szCs w:val="13"/>
              </w:rPr>
              <w:t>S</w:t>
            </w:r>
            <w:r w:rsidRPr="00B866B4">
              <w:rPr>
                <w:rFonts w:ascii="Aptos" w:hAnsi="Aptos" w:cs="áÂF¯ò"/>
                <w:color w:val="000000"/>
                <w:sz w:val="13"/>
                <w:szCs w:val="13"/>
              </w:rPr>
              <w:t>prijin pentru organizarea de reuniuni științifice</w:t>
            </w:r>
            <w:r>
              <w:rPr>
                <w:rFonts w:ascii="Aptos" w:hAnsi="Aptos" w:cs="áÂF¯ò"/>
                <w:color w:val="000000"/>
                <w:sz w:val="13"/>
                <w:szCs w:val="13"/>
              </w:rPr>
              <w:t>/profesionale</w:t>
            </w:r>
            <w:r w:rsidRPr="00B866B4">
              <w:rPr>
                <w:rFonts w:ascii="Aptos" w:hAnsi="Aptos" w:cs="áÂF¯ò"/>
                <w:color w:val="000000"/>
                <w:sz w:val="13"/>
                <w:szCs w:val="13"/>
              </w:rPr>
              <w:t xml:space="preserve"> sub egida UVT sau a UNITA </w:t>
            </w:r>
          </w:p>
          <w:p w14:paraId="57779897" w14:textId="77777777" w:rsidR="00F76C0A" w:rsidRPr="00B866B4" w:rsidRDefault="00F76C0A" w:rsidP="00F76C0A">
            <w:pPr>
              <w:tabs>
                <w:tab w:val="left" w:pos="284"/>
              </w:tabs>
              <w:rPr>
                <w:b/>
                <w:bCs/>
                <w:sz w:val="13"/>
                <w:szCs w:val="13"/>
              </w:rPr>
            </w:pPr>
            <w:r w:rsidRPr="00B866B4">
              <w:rPr>
                <w:rFonts w:ascii="Aptos" w:hAnsi="Aptos" w:cs="áÂF¯ò"/>
                <w:color w:val="000000"/>
                <w:sz w:val="13"/>
                <w:szCs w:val="13"/>
              </w:rPr>
              <w:t>(</w:t>
            </w:r>
            <w:r w:rsidRPr="00B866B4">
              <w:rPr>
                <w:rFonts w:ascii="Aptos" w:hAnsi="Aptos" w:cs="áÂF¯ò"/>
                <w:i/>
                <w:iCs/>
                <w:color w:val="000000"/>
                <w:sz w:val="13"/>
                <w:szCs w:val="13"/>
              </w:rPr>
              <w:t>Support for organizing scientific/professional meetings under the auspices of UVT or UNITA</w:t>
            </w:r>
            <w:r w:rsidRPr="00B866B4">
              <w:rPr>
                <w:rFonts w:ascii="Aptos" w:hAnsi="Aptos" w:cs="áÂF¯ò"/>
                <w:color w:val="000000"/>
                <w:sz w:val="13"/>
                <w:szCs w:val="13"/>
              </w:rPr>
              <w:t xml:space="preserve">) </w:t>
            </w:r>
            <w:r>
              <w:rPr>
                <w:rFonts w:ascii="Aptos" w:hAnsi="Aptos" w:cs="áÂF¯ò"/>
                <w:color w:val="000000"/>
                <w:sz w:val="13"/>
                <w:szCs w:val="13"/>
              </w:rPr>
              <w:t>2</w:t>
            </w:r>
            <w:r w:rsidRPr="00B866B4">
              <w:rPr>
                <w:rFonts w:ascii="Aptos" w:hAnsi="Aptos" w:cs="áÂF¯ò"/>
                <w:color w:val="000000"/>
                <w:sz w:val="13"/>
                <w:szCs w:val="13"/>
              </w:rPr>
              <w:t xml:space="preserve"> ECTS</w:t>
            </w:r>
          </w:p>
        </w:tc>
        <w:tc>
          <w:tcPr>
            <w:tcW w:w="986" w:type="dxa"/>
          </w:tcPr>
          <w:p w14:paraId="2B01EEAE" w14:textId="6B1C63D8"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2E639B" w14:paraId="433925C4" w14:textId="042E4588" w:rsidTr="00F76C0A">
        <w:tc>
          <w:tcPr>
            <w:tcW w:w="1620" w:type="dxa"/>
          </w:tcPr>
          <w:p w14:paraId="1C72FAC2"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Suport didactic</w:t>
            </w:r>
          </w:p>
          <w:p w14:paraId="020AB328" w14:textId="77777777" w:rsidR="00F76C0A" w:rsidRPr="00F76C0A" w:rsidRDefault="00F76C0A" w:rsidP="00F76C0A">
            <w:pPr>
              <w:tabs>
                <w:tab w:val="left" w:pos="284"/>
              </w:tabs>
              <w:rPr>
                <w:rFonts w:ascii="Aptos" w:hAnsi="Aptos"/>
                <w:b/>
                <w:bCs/>
                <w:sz w:val="16"/>
                <w:szCs w:val="16"/>
              </w:rPr>
            </w:pPr>
            <w:r w:rsidRPr="00F76C0A">
              <w:rPr>
                <w:rFonts w:ascii="Aptos" w:hAnsi="Aptos"/>
                <w:i/>
                <w:iCs/>
                <w:sz w:val="16"/>
                <w:szCs w:val="16"/>
              </w:rPr>
              <w:t>(Teaching support)</w:t>
            </w:r>
          </w:p>
        </w:tc>
        <w:tc>
          <w:tcPr>
            <w:tcW w:w="6739" w:type="dxa"/>
          </w:tcPr>
          <w:p w14:paraId="6F87AE5D" w14:textId="77777777" w:rsidR="00F76C0A" w:rsidRPr="002E639B" w:rsidRDefault="00F76C0A" w:rsidP="00F76C0A">
            <w:pPr>
              <w:tabs>
                <w:tab w:val="left" w:pos="284"/>
              </w:tabs>
              <w:rPr>
                <w:b/>
                <w:bCs/>
                <w:sz w:val="13"/>
                <w:szCs w:val="13"/>
              </w:rPr>
            </w:pPr>
            <w:r>
              <w:rPr>
                <w:rFonts w:ascii="Aptos" w:hAnsi="Aptos" w:cs="áÂF¯ò"/>
                <w:color w:val="000000"/>
                <w:sz w:val="13"/>
                <w:szCs w:val="13"/>
              </w:rPr>
              <w:t>C</w:t>
            </w:r>
            <w:r w:rsidRPr="00B866B4">
              <w:rPr>
                <w:rFonts w:ascii="Aptos" w:hAnsi="Aptos" w:cs="áÂF¯ò"/>
                <w:color w:val="000000"/>
                <w:sz w:val="13"/>
                <w:szCs w:val="13"/>
              </w:rPr>
              <w:t>orectarea lucrări</w:t>
            </w:r>
            <w:r>
              <w:rPr>
                <w:rFonts w:ascii="Aptos" w:hAnsi="Aptos" w:cs="áÂF¯ò"/>
                <w:color w:val="000000"/>
                <w:sz w:val="13"/>
                <w:szCs w:val="13"/>
              </w:rPr>
              <w:t>lor</w:t>
            </w:r>
            <w:r w:rsidRPr="00B866B4">
              <w:rPr>
                <w:rFonts w:ascii="Aptos" w:hAnsi="Aptos" w:cs="áÂF¯ò"/>
                <w:color w:val="000000"/>
                <w:sz w:val="13"/>
                <w:szCs w:val="13"/>
              </w:rPr>
              <w:t xml:space="preserve"> studenților sau alte tipuri de sarcini sub asistența titularului de curs </w:t>
            </w:r>
            <w:r>
              <w:rPr>
                <w:rFonts w:ascii="Aptos" w:hAnsi="Aptos" w:cs="áÂF¯ò"/>
                <w:color w:val="000000"/>
                <w:sz w:val="13"/>
                <w:szCs w:val="13"/>
              </w:rPr>
              <w:t>/</w:t>
            </w:r>
            <w:r w:rsidRPr="00B866B4">
              <w:rPr>
                <w:rFonts w:ascii="Aptos" w:hAnsi="Aptos" w:cs="áÂF¯ò"/>
                <w:color w:val="000000"/>
                <w:sz w:val="13"/>
                <w:szCs w:val="13"/>
              </w:rPr>
              <w:t xml:space="preserve"> seminar</w:t>
            </w:r>
            <w:r w:rsidRPr="00B866B4">
              <w:rPr>
                <w:rFonts w:ascii="Aptos" w:hAnsi="Aptos" w:cs="áÂF¯ò"/>
                <w:i/>
                <w:iCs/>
                <w:color w:val="000000"/>
                <w:sz w:val="13"/>
                <w:szCs w:val="13"/>
              </w:rPr>
              <w:t xml:space="preserve"> </w:t>
            </w:r>
            <w:r>
              <w:rPr>
                <w:rFonts w:ascii="Aptos" w:hAnsi="Aptos" w:cs="áÂF¯ò"/>
                <w:i/>
                <w:iCs/>
                <w:color w:val="000000"/>
                <w:sz w:val="13"/>
                <w:szCs w:val="13"/>
              </w:rPr>
              <w:t>(G</w:t>
            </w:r>
            <w:r w:rsidRPr="00B866B4">
              <w:rPr>
                <w:rFonts w:ascii="Aptos" w:hAnsi="Aptos" w:cs="áÂF¯ò"/>
                <w:i/>
                <w:iCs/>
                <w:color w:val="000000"/>
                <w:sz w:val="13"/>
                <w:szCs w:val="13"/>
              </w:rPr>
              <w:t xml:space="preserve">rading student papers or other tasks under the supervision of the course </w:t>
            </w:r>
            <w:r>
              <w:rPr>
                <w:rFonts w:ascii="Aptos" w:hAnsi="Aptos" w:cs="áÂF¯ò"/>
                <w:i/>
                <w:iCs/>
                <w:color w:val="000000"/>
                <w:sz w:val="13"/>
                <w:szCs w:val="13"/>
              </w:rPr>
              <w:t>/</w:t>
            </w:r>
            <w:r w:rsidRPr="00B866B4">
              <w:rPr>
                <w:rFonts w:ascii="Aptos" w:hAnsi="Aptos" w:cs="áÂF¯ò"/>
                <w:i/>
                <w:iCs/>
                <w:color w:val="000000"/>
                <w:sz w:val="13"/>
                <w:szCs w:val="13"/>
              </w:rPr>
              <w:t xml:space="preserve"> seminar instructor</w:t>
            </w:r>
            <w:r w:rsidRPr="002E639B">
              <w:rPr>
                <w:rFonts w:ascii="Aptos" w:hAnsi="Aptos" w:cs="áÂF¯ò"/>
                <w:color w:val="000000"/>
                <w:sz w:val="13"/>
                <w:szCs w:val="13"/>
              </w:rPr>
              <w:t xml:space="preserve">) </w:t>
            </w:r>
            <w:r>
              <w:rPr>
                <w:rFonts w:ascii="Aptos" w:hAnsi="Aptos" w:cs="áÂF¯ò"/>
                <w:color w:val="000000"/>
                <w:sz w:val="13"/>
                <w:szCs w:val="13"/>
              </w:rPr>
              <w:t>2</w:t>
            </w:r>
            <w:r w:rsidRPr="002E639B">
              <w:rPr>
                <w:rFonts w:ascii="Aptos" w:hAnsi="Aptos" w:cs="áÂF¯ò"/>
                <w:color w:val="000000"/>
                <w:sz w:val="13"/>
                <w:szCs w:val="13"/>
              </w:rPr>
              <w:t xml:space="preserve"> ECTS</w:t>
            </w:r>
          </w:p>
        </w:tc>
        <w:tc>
          <w:tcPr>
            <w:tcW w:w="986" w:type="dxa"/>
          </w:tcPr>
          <w:p w14:paraId="7E2E2E58" w14:textId="08AAFAA3"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037E83" w14:paraId="43E2B975" w14:textId="4CB4F229" w:rsidTr="00F76C0A">
        <w:tc>
          <w:tcPr>
            <w:tcW w:w="1620" w:type="dxa"/>
          </w:tcPr>
          <w:p w14:paraId="026AA40D"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Tutoriat</w:t>
            </w:r>
          </w:p>
          <w:p w14:paraId="50244403" w14:textId="77777777" w:rsidR="00F76C0A" w:rsidRPr="00F76C0A" w:rsidRDefault="00F76C0A" w:rsidP="00F76C0A">
            <w:pPr>
              <w:tabs>
                <w:tab w:val="left" w:pos="284"/>
              </w:tabs>
              <w:rPr>
                <w:rFonts w:ascii="Aptos" w:hAnsi="Aptos"/>
                <w:i/>
                <w:iCs/>
                <w:sz w:val="16"/>
                <w:szCs w:val="16"/>
              </w:rPr>
            </w:pPr>
            <w:r w:rsidRPr="00F76C0A">
              <w:rPr>
                <w:rFonts w:ascii="Aptos" w:hAnsi="Aptos"/>
                <w:i/>
                <w:iCs/>
                <w:sz w:val="16"/>
                <w:szCs w:val="16"/>
              </w:rPr>
              <w:t>(Tutoring)</w:t>
            </w:r>
          </w:p>
        </w:tc>
        <w:tc>
          <w:tcPr>
            <w:tcW w:w="6739" w:type="dxa"/>
          </w:tcPr>
          <w:p w14:paraId="1A521743" w14:textId="77777777" w:rsidR="00F76C0A" w:rsidRPr="00B407E5" w:rsidRDefault="00F76C0A" w:rsidP="00F76C0A">
            <w:pPr>
              <w:tabs>
                <w:tab w:val="left" w:pos="284"/>
              </w:tabs>
              <w:rPr>
                <w:rFonts w:ascii="Aptos" w:hAnsi="Aptos" w:cs="áÂF¯ò"/>
                <w:color w:val="000000"/>
                <w:sz w:val="13"/>
                <w:szCs w:val="13"/>
              </w:rPr>
            </w:pPr>
            <w:r>
              <w:rPr>
                <w:rFonts w:ascii="Aptos" w:hAnsi="Aptos" w:cs="áÂF¯ò"/>
                <w:color w:val="000000"/>
                <w:sz w:val="13"/>
                <w:szCs w:val="13"/>
              </w:rPr>
              <w:t>I</w:t>
            </w:r>
            <w:r w:rsidRPr="00B407E5">
              <w:rPr>
                <w:rFonts w:ascii="Aptos" w:hAnsi="Aptos" w:cs="áÂF¯ò"/>
                <w:color w:val="000000"/>
                <w:sz w:val="13"/>
                <w:szCs w:val="13"/>
              </w:rPr>
              <w:t>mplicarea în activități de tutoriat pentru studenți</w:t>
            </w:r>
          </w:p>
          <w:p w14:paraId="5A532C98" w14:textId="77777777" w:rsidR="00F76C0A" w:rsidRPr="00037E83" w:rsidRDefault="00F76C0A" w:rsidP="00F76C0A">
            <w:pPr>
              <w:tabs>
                <w:tab w:val="left" w:pos="284"/>
              </w:tabs>
              <w:rPr>
                <w:rFonts w:ascii="Aptos" w:hAnsi="Aptos" w:cs="áÂF¯ò"/>
                <w:i/>
                <w:iCs/>
                <w:color w:val="000000"/>
                <w:sz w:val="13"/>
                <w:szCs w:val="13"/>
              </w:rPr>
            </w:pPr>
            <w:r>
              <w:rPr>
                <w:rFonts w:ascii="Aptos" w:hAnsi="Aptos" w:cs="áÂF¯ò"/>
                <w:i/>
                <w:iCs/>
                <w:color w:val="000000"/>
                <w:sz w:val="13"/>
                <w:szCs w:val="13"/>
              </w:rPr>
              <w:t>(I</w:t>
            </w:r>
            <w:r w:rsidRPr="00B407E5">
              <w:rPr>
                <w:rFonts w:ascii="Aptos" w:hAnsi="Aptos" w:cs="áÂF¯ò"/>
                <w:i/>
                <w:iCs/>
                <w:color w:val="000000"/>
                <w:sz w:val="13"/>
                <w:szCs w:val="13"/>
              </w:rPr>
              <w:t>nvolvement in tutoring activities for students</w:t>
            </w:r>
            <w:r>
              <w:rPr>
                <w:rFonts w:ascii="Aptos" w:hAnsi="Aptos" w:cs="áÂF¯ò"/>
                <w:i/>
                <w:iCs/>
                <w:color w:val="000000"/>
                <w:sz w:val="13"/>
                <w:szCs w:val="13"/>
              </w:rPr>
              <w:t>)</w:t>
            </w:r>
            <w:r w:rsidRPr="00037E83">
              <w:rPr>
                <w:rFonts w:ascii="Aptos" w:hAnsi="Aptos" w:cs="áÂF¯ò"/>
                <w:i/>
                <w:iCs/>
                <w:color w:val="000000"/>
                <w:sz w:val="13"/>
                <w:szCs w:val="13"/>
              </w:rPr>
              <w:t xml:space="preserve"> </w:t>
            </w:r>
            <w:r w:rsidRPr="00B407E5">
              <w:rPr>
                <w:rFonts w:ascii="Aptos" w:hAnsi="Aptos" w:cs="áÂF¯ò"/>
                <w:color w:val="000000"/>
                <w:sz w:val="13"/>
                <w:szCs w:val="13"/>
              </w:rPr>
              <w:t>2 ECTS</w:t>
            </w:r>
          </w:p>
        </w:tc>
        <w:tc>
          <w:tcPr>
            <w:tcW w:w="986" w:type="dxa"/>
          </w:tcPr>
          <w:p w14:paraId="54BAE30A" w14:textId="2421E9DB"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3516EB" w14:paraId="1B0669CC" w14:textId="20A4CFCD" w:rsidTr="00F76C0A">
        <w:tc>
          <w:tcPr>
            <w:tcW w:w="1620" w:type="dxa"/>
          </w:tcPr>
          <w:p w14:paraId="6BF1891B"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Resurse învățare</w:t>
            </w:r>
          </w:p>
          <w:p w14:paraId="2C25B537" w14:textId="77777777" w:rsidR="00F76C0A" w:rsidRPr="00F76C0A" w:rsidRDefault="00F76C0A" w:rsidP="00F76C0A">
            <w:pPr>
              <w:tabs>
                <w:tab w:val="left" w:pos="284"/>
              </w:tabs>
              <w:rPr>
                <w:rFonts w:ascii="Aptos" w:hAnsi="Aptos"/>
                <w:i/>
                <w:iCs/>
                <w:sz w:val="16"/>
                <w:szCs w:val="16"/>
              </w:rPr>
            </w:pPr>
            <w:r w:rsidRPr="00F76C0A">
              <w:rPr>
                <w:rFonts w:ascii="Aptos" w:hAnsi="Aptos"/>
                <w:i/>
                <w:iCs/>
                <w:sz w:val="16"/>
                <w:szCs w:val="16"/>
              </w:rPr>
              <w:t>(Learn.resources)</w:t>
            </w:r>
          </w:p>
        </w:tc>
        <w:tc>
          <w:tcPr>
            <w:tcW w:w="6739" w:type="dxa"/>
          </w:tcPr>
          <w:p w14:paraId="3DA5C1BE" w14:textId="77777777" w:rsidR="00F76C0A" w:rsidRPr="003516EB" w:rsidRDefault="00F76C0A" w:rsidP="00F76C0A">
            <w:pPr>
              <w:tabs>
                <w:tab w:val="left" w:pos="284"/>
              </w:tabs>
              <w:ind w:right="-112"/>
              <w:rPr>
                <w:sz w:val="13"/>
                <w:szCs w:val="13"/>
              </w:rPr>
            </w:pPr>
            <w:r>
              <w:rPr>
                <w:sz w:val="13"/>
                <w:szCs w:val="13"/>
              </w:rPr>
              <w:t>C</w:t>
            </w:r>
            <w:r w:rsidRPr="00B407E5">
              <w:rPr>
                <w:sz w:val="13"/>
                <w:szCs w:val="13"/>
              </w:rPr>
              <w:t xml:space="preserve">rearea de resurse educaționale </w:t>
            </w:r>
            <w:r>
              <w:rPr>
                <w:sz w:val="13"/>
                <w:szCs w:val="13"/>
              </w:rPr>
              <w:t>(t</w:t>
            </w:r>
            <w:r w:rsidRPr="00B407E5">
              <w:rPr>
                <w:sz w:val="13"/>
                <w:szCs w:val="13"/>
              </w:rPr>
              <w:t>utoriale YouTube</w:t>
            </w:r>
            <w:r>
              <w:rPr>
                <w:sz w:val="13"/>
                <w:szCs w:val="13"/>
              </w:rPr>
              <w:t>,</w:t>
            </w:r>
            <w:r w:rsidRPr="00B407E5">
              <w:rPr>
                <w:sz w:val="13"/>
                <w:szCs w:val="13"/>
              </w:rPr>
              <w:t xml:space="preserve"> ghiduri de utilizare pentru echipamente/software</w:t>
            </w:r>
            <w:r>
              <w:rPr>
                <w:sz w:val="13"/>
                <w:szCs w:val="13"/>
              </w:rPr>
              <w:t>)</w:t>
            </w:r>
            <w:r w:rsidRPr="00B407E5">
              <w:rPr>
                <w:i/>
                <w:iCs/>
                <w:sz w:val="13"/>
                <w:szCs w:val="13"/>
              </w:rPr>
              <w:t xml:space="preserve"> </w:t>
            </w:r>
            <w:r>
              <w:rPr>
                <w:i/>
                <w:iCs/>
                <w:sz w:val="13"/>
                <w:szCs w:val="13"/>
              </w:rPr>
              <w:t>(</w:t>
            </w:r>
            <w:r w:rsidRPr="00B407E5">
              <w:rPr>
                <w:i/>
                <w:iCs/>
                <w:sz w:val="13"/>
                <w:szCs w:val="13"/>
              </w:rPr>
              <w:t>Creating educational resources (YouTube tutorials, user guides for equipment/software</w:t>
            </w:r>
            <w:r>
              <w:rPr>
                <w:i/>
                <w:iCs/>
                <w:sz w:val="13"/>
                <w:szCs w:val="13"/>
              </w:rPr>
              <w:t>)</w:t>
            </w:r>
            <w:r w:rsidRPr="00B407E5">
              <w:rPr>
                <w:i/>
                <w:iCs/>
                <w:sz w:val="13"/>
                <w:szCs w:val="13"/>
              </w:rPr>
              <w:t>)</w:t>
            </w:r>
            <w:r w:rsidRPr="003516EB">
              <w:rPr>
                <w:rFonts w:ascii="Aptos" w:hAnsi="Aptos" w:cs="áÂF¯ò"/>
                <w:color w:val="000000"/>
                <w:sz w:val="13"/>
                <w:szCs w:val="13"/>
              </w:rPr>
              <w:t xml:space="preserve"> </w:t>
            </w:r>
            <w:r>
              <w:rPr>
                <w:rFonts w:ascii="Aptos" w:hAnsi="Aptos" w:cs="áÂF¯ò"/>
                <w:color w:val="000000"/>
                <w:sz w:val="13"/>
                <w:szCs w:val="13"/>
              </w:rPr>
              <w:t>2</w:t>
            </w:r>
            <w:r w:rsidRPr="003516EB">
              <w:rPr>
                <w:rFonts w:ascii="Aptos" w:hAnsi="Aptos" w:cs="áÂF¯ò"/>
                <w:color w:val="000000"/>
                <w:sz w:val="13"/>
                <w:szCs w:val="13"/>
              </w:rPr>
              <w:t xml:space="preserve"> </w:t>
            </w:r>
            <w:r>
              <w:rPr>
                <w:rFonts w:ascii="Aptos" w:hAnsi="Aptos" w:cs="áÂF¯ò"/>
                <w:color w:val="000000"/>
                <w:sz w:val="13"/>
                <w:szCs w:val="13"/>
              </w:rPr>
              <w:t>E</w:t>
            </w:r>
            <w:r w:rsidRPr="003516EB">
              <w:rPr>
                <w:rFonts w:ascii="Aptos" w:hAnsi="Aptos" w:cs="áÂF¯ò"/>
                <w:color w:val="000000"/>
                <w:sz w:val="13"/>
                <w:szCs w:val="13"/>
              </w:rPr>
              <w:t>CTS</w:t>
            </w:r>
          </w:p>
        </w:tc>
        <w:tc>
          <w:tcPr>
            <w:tcW w:w="986" w:type="dxa"/>
          </w:tcPr>
          <w:p w14:paraId="6DC4A4CA" w14:textId="012907E0" w:rsidR="00F76C0A" w:rsidRPr="00F76C0A" w:rsidRDefault="00F76C0A" w:rsidP="00F76C0A">
            <w:pPr>
              <w:tabs>
                <w:tab w:val="left" w:pos="284"/>
              </w:tabs>
              <w:ind w:right="-112"/>
              <w:rPr>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CB48B8" w14:paraId="5952A52E" w14:textId="2BF2D7DD" w:rsidTr="00F76C0A">
        <w:tc>
          <w:tcPr>
            <w:tcW w:w="1620" w:type="dxa"/>
          </w:tcPr>
          <w:p w14:paraId="60156D6E"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Administrativ</w:t>
            </w:r>
          </w:p>
          <w:p w14:paraId="31140940" w14:textId="77777777" w:rsidR="00F76C0A" w:rsidRPr="00F76C0A" w:rsidRDefault="00F76C0A" w:rsidP="00F76C0A">
            <w:pPr>
              <w:tabs>
                <w:tab w:val="left" w:pos="284"/>
              </w:tabs>
              <w:rPr>
                <w:rFonts w:ascii="Aptos" w:hAnsi="Aptos"/>
                <w:i/>
                <w:iCs/>
                <w:sz w:val="16"/>
                <w:szCs w:val="16"/>
              </w:rPr>
            </w:pPr>
            <w:r w:rsidRPr="00F76C0A">
              <w:rPr>
                <w:rFonts w:ascii="Aptos" w:hAnsi="Aptos"/>
                <w:i/>
                <w:iCs/>
                <w:sz w:val="16"/>
                <w:szCs w:val="16"/>
              </w:rPr>
              <w:t>(Admin support)</w:t>
            </w:r>
          </w:p>
        </w:tc>
        <w:tc>
          <w:tcPr>
            <w:tcW w:w="6739" w:type="dxa"/>
          </w:tcPr>
          <w:p w14:paraId="68B3B27E" w14:textId="77777777" w:rsidR="00F76C0A" w:rsidRDefault="00F76C0A" w:rsidP="00F76C0A">
            <w:pPr>
              <w:tabs>
                <w:tab w:val="left" w:pos="284"/>
              </w:tabs>
              <w:rPr>
                <w:rFonts w:ascii="Aptos" w:hAnsi="Aptos" w:cs="áÂF¯ò"/>
                <w:i/>
                <w:iCs/>
                <w:color w:val="000000"/>
                <w:sz w:val="13"/>
                <w:szCs w:val="13"/>
              </w:rPr>
            </w:pPr>
            <w:r>
              <w:rPr>
                <w:rFonts w:ascii="Aptos" w:hAnsi="Aptos" w:cs="áÂF¯ò"/>
                <w:color w:val="000000"/>
                <w:sz w:val="13"/>
                <w:szCs w:val="13"/>
              </w:rPr>
              <w:t>C</w:t>
            </w:r>
            <w:r w:rsidRPr="00B407E5">
              <w:rPr>
                <w:rFonts w:ascii="Aptos" w:hAnsi="Aptos" w:cs="áÂF¯ò"/>
                <w:color w:val="000000"/>
                <w:sz w:val="13"/>
                <w:szCs w:val="13"/>
              </w:rPr>
              <w:t xml:space="preserve">ontribuții </w:t>
            </w:r>
            <w:r>
              <w:rPr>
                <w:rFonts w:ascii="Aptos" w:hAnsi="Aptos" w:cs="áÂF¯ò"/>
                <w:color w:val="000000"/>
                <w:sz w:val="13"/>
                <w:szCs w:val="13"/>
              </w:rPr>
              <w:t>administrative</w:t>
            </w:r>
            <w:r w:rsidRPr="00B407E5">
              <w:rPr>
                <w:rFonts w:ascii="Aptos" w:hAnsi="Aptos" w:cs="áÂF¯ò"/>
                <w:color w:val="000000"/>
                <w:sz w:val="13"/>
                <w:szCs w:val="13"/>
              </w:rPr>
              <w:t xml:space="preserve"> (colectare feedback studenți, redactare dosare de evaluare periodică </w:t>
            </w:r>
            <w:r>
              <w:rPr>
                <w:rFonts w:ascii="Aptos" w:hAnsi="Aptos" w:cs="áÂF¯ò"/>
                <w:color w:val="000000"/>
                <w:sz w:val="13"/>
                <w:szCs w:val="13"/>
              </w:rPr>
              <w:t>etc.)</w:t>
            </w:r>
          </w:p>
          <w:p w14:paraId="50D3683C" w14:textId="77777777" w:rsidR="00F76C0A" w:rsidRPr="00CB48B8" w:rsidRDefault="00F76C0A" w:rsidP="00F76C0A">
            <w:pPr>
              <w:tabs>
                <w:tab w:val="left" w:pos="284"/>
              </w:tabs>
              <w:rPr>
                <w:sz w:val="13"/>
                <w:szCs w:val="13"/>
              </w:rPr>
            </w:pPr>
            <w:r>
              <w:rPr>
                <w:i/>
                <w:iCs/>
                <w:sz w:val="13"/>
                <w:szCs w:val="13"/>
              </w:rPr>
              <w:t>(</w:t>
            </w:r>
            <w:r w:rsidRPr="00B407E5">
              <w:rPr>
                <w:i/>
                <w:iCs/>
                <w:sz w:val="13"/>
                <w:szCs w:val="13"/>
              </w:rPr>
              <w:t>Administrative contributions (student feedback</w:t>
            </w:r>
            <w:r>
              <w:rPr>
                <w:i/>
                <w:iCs/>
                <w:sz w:val="13"/>
                <w:szCs w:val="13"/>
              </w:rPr>
              <w:t xml:space="preserve">, </w:t>
            </w:r>
            <w:r w:rsidRPr="00B407E5">
              <w:rPr>
                <w:i/>
                <w:iCs/>
                <w:sz w:val="13"/>
                <w:szCs w:val="13"/>
              </w:rPr>
              <w:t>drafting periodic evaluation files etc.)</w:t>
            </w:r>
            <w:r>
              <w:rPr>
                <w:i/>
                <w:iCs/>
                <w:sz w:val="13"/>
                <w:szCs w:val="13"/>
              </w:rPr>
              <w:t>)</w:t>
            </w:r>
            <w:r>
              <w:rPr>
                <w:sz w:val="13"/>
                <w:szCs w:val="13"/>
              </w:rPr>
              <w:t xml:space="preserve"> </w:t>
            </w:r>
            <w:r>
              <w:rPr>
                <w:rFonts w:ascii="Aptos" w:hAnsi="Aptos" w:cs="áÂF¯ò"/>
                <w:color w:val="000000"/>
                <w:sz w:val="13"/>
                <w:szCs w:val="13"/>
              </w:rPr>
              <w:t xml:space="preserve">2 </w:t>
            </w:r>
            <w:r w:rsidRPr="00CB48B8">
              <w:rPr>
                <w:rFonts w:ascii="Aptos" w:hAnsi="Aptos" w:cs="áÂF¯ò"/>
                <w:color w:val="000000"/>
                <w:sz w:val="13"/>
                <w:szCs w:val="13"/>
              </w:rPr>
              <w:t>ECTS</w:t>
            </w:r>
          </w:p>
        </w:tc>
        <w:tc>
          <w:tcPr>
            <w:tcW w:w="986" w:type="dxa"/>
          </w:tcPr>
          <w:p w14:paraId="1E500424" w14:textId="3C34812C"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D96D10" w14:paraId="0D6EC9FD" w14:textId="7EBB9E29" w:rsidTr="00F76C0A">
        <w:tc>
          <w:tcPr>
            <w:tcW w:w="1620" w:type="dxa"/>
          </w:tcPr>
          <w:p w14:paraId="5297B851"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 xml:space="preserve">Suport Studenți </w:t>
            </w:r>
          </w:p>
          <w:p w14:paraId="2186D6C4" w14:textId="77777777" w:rsidR="00F76C0A" w:rsidRPr="00F76C0A" w:rsidRDefault="00F76C0A" w:rsidP="00F76C0A">
            <w:pPr>
              <w:tabs>
                <w:tab w:val="left" w:pos="284"/>
              </w:tabs>
              <w:rPr>
                <w:rFonts w:ascii="Aptos" w:hAnsi="Aptos"/>
                <w:i/>
                <w:iCs/>
                <w:sz w:val="16"/>
                <w:szCs w:val="16"/>
              </w:rPr>
            </w:pPr>
            <w:r w:rsidRPr="00F76C0A">
              <w:rPr>
                <w:rFonts w:ascii="Aptos" w:hAnsi="Aptos"/>
                <w:i/>
                <w:iCs/>
                <w:sz w:val="16"/>
                <w:szCs w:val="16"/>
              </w:rPr>
              <w:t>(Students support)</w:t>
            </w:r>
          </w:p>
        </w:tc>
        <w:tc>
          <w:tcPr>
            <w:tcW w:w="6739" w:type="dxa"/>
          </w:tcPr>
          <w:p w14:paraId="4CE9E0CA" w14:textId="77777777" w:rsidR="00F76C0A" w:rsidRDefault="00F76C0A" w:rsidP="00F76C0A">
            <w:pPr>
              <w:tabs>
                <w:tab w:val="left" w:pos="284"/>
              </w:tabs>
              <w:rPr>
                <w:sz w:val="13"/>
                <w:szCs w:val="13"/>
              </w:rPr>
            </w:pPr>
            <w:r>
              <w:rPr>
                <w:sz w:val="13"/>
                <w:szCs w:val="13"/>
              </w:rPr>
              <w:t>S</w:t>
            </w:r>
            <w:r w:rsidRPr="009624D4">
              <w:rPr>
                <w:sz w:val="13"/>
                <w:szCs w:val="13"/>
              </w:rPr>
              <w:t xml:space="preserve">uport și mentorat pentru studenți, în special masteranzi, în redactarea lucrărilor de </w:t>
            </w:r>
            <w:r>
              <w:rPr>
                <w:sz w:val="13"/>
                <w:szCs w:val="13"/>
              </w:rPr>
              <w:t xml:space="preserve">finalizare studii </w:t>
            </w:r>
          </w:p>
          <w:p w14:paraId="43617914" w14:textId="77777777" w:rsidR="00F76C0A" w:rsidRPr="00D96D10" w:rsidRDefault="00F76C0A" w:rsidP="00F76C0A">
            <w:pPr>
              <w:tabs>
                <w:tab w:val="left" w:pos="284"/>
              </w:tabs>
              <w:ind w:right="-112"/>
              <w:rPr>
                <w:sz w:val="13"/>
                <w:szCs w:val="13"/>
              </w:rPr>
            </w:pPr>
            <w:r>
              <w:rPr>
                <w:sz w:val="13"/>
                <w:szCs w:val="13"/>
              </w:rPr>
              <w:t>(</w:t>
            </w:r>
            <w:r w:rsidRPr="009624D4">
              <w:rPr>
                <w:i/>
                <w:iCs/>
                <w:sz w:val="13"/>
                <w:szCs w:val="13"/>
              </w:rPr>
              <w:t>Support and mentorship for students, especially master's students, in writing final thesis papers</w:t>
            </w:r>
            <w:r>
              <w:rPr>
                <w:sz w:val="13"/>
                <w:szCs w:val="13"/>
              </w:rPr>
              <w:t>) 2 ECTS</w:t>
            </w:r>
          </w:p>
        </w:tc>
        <w:tc>
          <w:tcPr>
            <w:tcW w:w="986" w:type="dxa"/>
          </w:tcPr>
          <w:p w14:paraId="7EAF76DD" w14:textId="62F92821" w:rsidR="00F76C0A" w:rsidRPr="00F76C0A" w:rsidRDefault="00F76C0A" w:rsidP="00F76C0A">
            <w:pPr>
              <w:tabs>
                <w:tab w:val="left" w:pos="284"/>
              </w:tabs>
              <w:rPr>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9624D4" w14:paraId="6C3B0BED" w14:textId="2C6FF2C0" w:rsidTr="00F76C0A">
        <w:tc>
          <w:tcPr>
            <w:tcW w:w="1620" w:type="dxa"/>
          </w:tcPr>
          <w:p w14:paraId="6E479A97"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Outreach</w:t>
            </w:r>
          </w:p>
          <w:p w14:paraId="4C028F16" w14:textId="77777777" w:rsidR="00F76C0A" w:rsidRPr="00F76C0A" w:rsidRDefault="00F76C0A" w:rsidP="00F76C0A">
            <w:pPr>
              <w:tabs>
                <w:tab w:val="left" w:pos="284"/>
              </w:tabs>
              <w:rPr>
                <w:rFonts w:ascii="Aptos" w:hAnsi="Aptos"/>
                <w:b/>
                <w:bCs/>
                <w:sz w:val="16"/>
                <w:szCs w:val="16"/>
              </w:rPr>
            </w:pPr>
            <w:r w:rsidRPr="00F76C0A">
              <w:rPr>
                <w:rFonts w:ascii="Aptos" w:hAnsi="Aptos"/>
                <w:i/>
                <w:iCs/>
                <w:sz w:val="16"/>
                <w:szCs w:val="16"/>
              </w:rPr>
              <w:t>(Outreach)</w:t>
            </w:r>
          </w:p>
        </w:tc>
        <w:tc>
          <w:tcPr>
            <w:tcW w:w="6739" w:type="dxa"/>
          </w:tcPr>
          <w:p w14:paraId="19381F21" w14:textId="77777777" w:rsidR="00F76C0A" w:rsidRDefault="00F76C0A" w:rsidP="00F76C0A">
            <w:pPr>
              <w:tabs>
                <w:tab w:val="left" w:pos="284"/>
              </w:tabs>
              <w:ind w:right="-112"/>
              <w:rPr>
                <w:rFonts w:ascii="Aptos" w:hAnsi="Aptos" w:cs="áÂF¯ò"/>
                <w:color w:val="000000"/>
                <w:sz w:val="13"/>
                <w:szCs w:val="13"/>
              </w:rPr>
            </w:pPr>
            <w:r>
              <w:rPr>
                <w:rFonts w:ascii="Aptos" w:hAnsi="Aptos" w:cs="áÂF¯ò"/>
                <w:color w:val="000000"/>
                <w:sz w:val="13"/>
                <w:szCs w:val="13"/>
              </w:rPr>
              <w:t>P</w:t>
            </w:r>
            <w:r w:rsidRPr="009624D4">
              <w:rPr>
                <w:rFonts w:ascii="Aptos" w:hAnsi="Aptos" w:cs="áÂF¯ò"/>
                <w:color w:val="000000"/>
                <w:sz w:val="13"/>
                <w:szCs w:val="13"/>
              </w:rPr>
              <w:t>rezentări în școli, contribuții pentru promovarea științei în rândul publicului larg</w:t>
            </w:r>
          </w:p>
          <w:p w14:paraId="190EEA31" w14:textId="77777777" w:rsidR="00F76C0A" w:rsidRPr="009624D4" w:rsidRDefault="00F76C0A" w:rsidP="00F76C0A">
            <w:pPr>
              <w:tabs>
                <w:tab w:val="left" w:pos="284"/>
              </w:tabs>
              <w:ind w:right="-112"/>
              <w:rPr>
                <w:sz w:val="13"/>
                <w:szCs w:val="13"/>
              </w:rPr>
            </w:pPr>
            <w:r>
              <w:rPr>
                <w:i/>
                <w:iCs/>
                <w:sz w:val="13"/>
                <w:szCs w:val="13"/>
              </w:rPr>
              <w:t>(</w:t>
            </w:r>
            <w:r w:rsidRPr="009624D4">
              <w:rPr>
                <w:i/>
                <w:iCs/>
                <w:sz w:val="13"/>
                <w:szCs w:val="13"/>
              </w:rPr>
              <w:t>Presentations in schools, contributions to promoting science among the general public</w:t>
            </w:r>
            <w:r>
              <w:rPr>
                <w:i/>
                <w:iCs/>
                <w:sz w:val="13"/>
                <w:szCs w:val="13"/>
              </w:rPr>
              <w:t xml:space="preserve">) </w:t>
            </w:r>
            <w:r w:rsidRPr="003F1B18">
              <w:rPr>
                <w:sz w:val="13"/>
                <w:szCs w:val="13"/>
              </w:rPr>
              <w:t>2 ECTS</w:t>
            </w:r>
          </w:p>
        </w:tc>
        <w:tc>
          <w:tcPr>
            <w:tcW w:w="986" w:type="dxa"/>
          </w:tcPr>
          <w:p w14:paraId="5DC069F8" w14:textId="2CD53969" w:rsidR="00F76C0A" w:rsidRPr="00F76C0A" w:rsidRDefault="00F76C0A" w:rsidP="00F76C0A">
            <w:pPr>
              <w:tabs>
                <w:tab w:val="left" w:pos="284"/>
              </w:tabs>
              <w:ind w:right="-112"/>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AA79C8" w14:paraId="1FDB5257" w14:textId="39AE2E1B" w:rsidTr="00F76C0A">
        <w:tc>
          <w:tcPr>
            <w:tcW w:w="1620" w:type="dxa"/>
          </w:tcPr>
          <w:p w14:paraId="304570CB" w14:textId="77777777" w:rsidR="00F76C0A" w:rsidRPr="00F76C0A" w:rsidRDefault="00F76C0A" w:rsidP="00F76C0A">
            <w:pPr>
              <w:tabs>
                <w:tab w:val="left" w:pos="284"/>
              </w:tabs>
              <w:rPr>
                <w:rFonts w:ascii="Aptos" w:hAnsi="Aptos"/>
                <w:i/>
                <w:iCs/>
                <w:sz w:val="16"/>
                <w:szCs w:val="16"/>
              </w:rPr>
            </w:pPr>
            <w:r w:rsidRPr="00F76C0A">
              <w:rPr>
                <w:rFonts w:ascii="Aptos" w:hAnsi="Aptos"/>
                <w:b/>
                <w:bCs/>
                <w:sz w:val="16"/>
                <w:szCs w:val="16"/>
              </w:rPr>
              <w:t xml:space="preserve">Promovare UVT </w:t>
            </w:r>
            <w:r w:rsidRPr="00F76C0A">
              <w:rPr>
                <w:rFonts w:ascii="Aptos" w:hAnsi="Aptos"/>
                <w:i/>
                <w:iCs/>
                <w:sz w:val="16"/>
                <w:szCs w:val="16"/>
              </w:rPr>
              <w:t>(UVT Promotion)</w:t>
            </w:r>
          </w:p>
        </w:tc>
        <w:tc>
          <w:tcPr>
            <w:tcW w:w="6739" w:type="dxa"/>
          </w:tcPr>
          <w:p w14:paraId="7304F296" w14:textId="77777777" w:rsidR="00F76C0A" w:rsidRPr="00AA79C8" w:rsidRDefault="00F76C0A" w:rsidP="00F76C0A">
            <w:pPr>
              <w:tabs>
                <w:tab w:val="left" w:pos="284"/>
              </w:tabs>
              <w:rPr>
                <w:sz w:val="13"/>
                <w:szCs w:val="13"/>
              </w:rPr>
            </w:pPr>
            <w:r>
              <w:rPr>
                <w:rFonts w:ascii="Aptos" w:hAnsi="Aptos" w:cs="áÂF¯ò"/>
                <w:color w:val="000000"/>
                <w:sz w:val="13"/>
                <w:szCs w:val="13"/>
              </w:rPr>
              <w:t>P</w:t>
            </w:r>
            <w:r w:rsidRPr="009624D4">
              <w:rPr>
                <w:rFonts w:ascii="Aptos" w:hAnsi="Aptos" w:cs="áÂF¯ò"/>
                <w:color w:val="000000"/>
                <w:sz w:val="13"/>
                <w:szCs w:val="13"/>
              </w:rPr>
              <w:t xml:space="preserve">romovarea </w:t>
            </w:r>
            <w:r>
              <w:rPr>
                <w:rFonts w:ascii="Aptos" w:hAnsi="Aptos" w:cs="áÂF¯ò"/>
                <w:color w:val="000000"/>
                <w:sz w:val="13"/>
                <w:szCs w:val="13"/>
              </w:rPr>
              <w:t>UVT</w:t>
            </w:r>
            <w:r w:rsidRPr="009624D4">
              <w:rPr>
                <w:rFonts w:ascii="Aptos" w:hAnsi="Aptos" w:cs="áÂF¯ò"/>
                <w:color w:val="000000"/>
                <w:sz w:val="13"/>
                <w:szCs w:val="13"/>
              </w:rPr>
              <w:t xml:space="preserve"> (zi</w:t>
            </w:r>
            <w:r>
              <w:rPr>
                <w:rFonts w:ascii="Aptos" w:hAnsi="Aptos" w:cs="áÂF¯ò"/>
                <w:color w:val="000000"/>
                <w:sz w:val="13"/>
                <w:szCs w:val="13"/>
              </w:rPr>
              <w:t>ua</w:t>
            </w:r>
            <w:r w:rsidRPr="009624D4">
              <w:rPr>
                <w:rFonts w:ascii="Aptos" w:hAnsi="Aptos" w:cs="áÂF¯ò"/>
                <w:color w:val="000000"/>
                <w:sz w:val="13"/>
                <w:szCs w:val="13"/>
              </w:rPr>
              <w:t xml:space="preserve"> porților deschise, expoziții, prezentări, materiale web) pentru atragerea de studenți și creșterea vizibilității UVT.</w:t>
            </w:r>
            <w:r>
              <w:rPr>
                <w:rFonts w:ascii="Aptos" w:hAnsi="Aptos" w:cs="áÂF¯ò"/>
                <w:color w:val="000000"/>
                <w:sz w:val="13"/>
                <w:szCs w:val="13"/>
              </w:rPr>
              <w:t xml:space="preserve"> (</w:t>
            </w:r>
            <w:r w:rsidRPr="00DA291F">
              <w:rPr>
                <w:rFonts w:ascii="Aptos" w:hAnsi="Aptos" w:cs="áÂF¯ò"/>
                <w:i/>
                <w:iCs/>
                <w:color w:val="000000"/>
                <w:sz w:val="13"/>
                <w:szCs w:val="13"/>
              </w:rPr>
              <w:t xml:space="preserve">Promoting UVT </w:t>
            </w:r>
            <w:r>
              <w:rPr>
                <w:rFonts w:ascii="Aptos" w:hAnsi="Aptos" w:cs="áÂF¯ò"/>
                <w:i/>
                <w:iCs/>
                <w:color w:val="000000"/>
                <w:sz w:val="13"/>
                <w:szCs w:val="13"/>
              </w:rPr>
              <w:t xml:space="preserve">- </w:t>
            </w:r>
            <w:r w:rsidRPr="00DA291F">
              <w:rPr>
                <w:rFonts w:ascii="Aptos" w:hAnsi="Aptos" w:cs="áÂF¯ò"/>
                <w:i/>
                <w:iCs/>
                <w:color w:val="000000"/>
                <w:sz w:val="13"/>
                <w:szCs w:val="13"/>
              </w:rPr>
              <w:t>open day, exhibitions, presentations, web materials) to attract students and increase UVT's visibility</w:t>
            </w:r>
            <w:r>
              <w:rPr>
                <w:rFonts w:ascii="Aptos" w:hAnsi="Aptos" w:cs="áÂF¯ò"/>
                <w:i/>
                <w:iCs/>
                <w:color w:val="000000"/>
                <w:sz w:val="13"/>
                <w:szCs w:val="13"/>
              </w:rPr>
              <w:t xml:space="preserve">) </w:t>
            </w:r>
            <w:r>
              <w:rPr>
                <w:sz w:val="13"/>
                <w:szCs w:val="13"/>
              </w:rPr>
              <w:t>2 ECTS</w:t>
            </w:r>
          </w:p>
        </w:tc>
        <w:tc>
          <w:tcPr>
            <w:tcW w:w="986" w:type="dxa"/>
          </w:tcPr>
          <w:p w14:paraId="6A2B8192" w14:textId="2ADACA13"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2E3642" w14:paraId="35DFA505" w14:textId="2216ADFC" w:rsidTr="00F76C0A">
        <w:tc>
          <w:tcPr>
            <w:tcW w:w="1620" w:type="dxa"/>
          </w:tcPr>
          <w:p w14:paraId="3BF2922C" w14:textId="77777777" w:rsidR="00F76C0A" w:rsidRPr="00F76C0A" w:rsidRDefault="00F76C0A" w:rsidP="00F76C0A">
            <w:pPr>
              <w:tabs>
                <w:tab w:val="left" w:pos="284"/>
              </w:tabs>
              <w:rPr>
                <w:rFonts w:ascii="Aptos" w:hAnsi="Aptos"/>
                <w:i/>
                <w:iCs/>
                <w:sz w:val="16"/>
                <w:szCs w:val="16"/>
              </w:rPr>
            </w:pPr>
            <w:r w:rsidRPr="00F76C0A">
              <w:rPr>
                <w:rFonts w:ascii="Aptos" w:hAnsi="Aptos"/>
                <w:b/>
                <w:bCs/>
                <w:sz w:val="16"/>
                <w:szCs w:val="16"/>
              </w:rPr>
              <w:t xml:space="preserve">Cerc studențesc </w:t>
            </w:r>
            <w:r w:rsidRPr="00F76C0A">
              <w:rPr>
                <w:rFonts w:ascii="Aptos" w:hAnsi="Aptos"/>
                <w:i/>
                <w:iCs/>
                <w:sz w:val="16"/>
                <w:szCs w:val="16"/>
              </w:rPr>
              <w:t>(Student groups)</w:t>
            </w:r>
          </w:p>
        </w:tc>
        <w:tc>
          <w:tcPr>
            <w:tcW w:w="6739" w:type="dxa"/>
          </w:tcPr>
          <w:p w14:paraId="63DE6F29" w14:textId="77777777" w:rsidR="00F76C0A" w:rsidRDefault="00F76C0A" w:rsidP="00F76C0A">
            <w:pPr>
              <w:tabs>
                <w:tab w:val="left" w:pos="284"/>
              </w:tabs>
              <w:rPr>
                <w:i/>
                <w:iCs/>
                <w:sz w:val="13"/>
                <w:szCs w:val="13"/>
              </w:rPr>
            </w:pPr>
            <w:r w:rsidRPr="00DA291F">
              <w:rPr>
                <w:rFonts w:ascii="Aptos" w:hAnsi="Aptos" w:cs="áÂF¯ò"/>
                <w:color w:val="000000"/>
                <w:sz w:val="13"/>
                <w:szCs w:val="13"/>
              </w:rPr>
              <w:t>implicarea activă în cadrul unor cercuri de cercetare destinate studenților și masteranzilor</w:t>
            </w:r>
            <w:r>
              <w:rPr>
                <w:i/>
                <w:iCs/>
                <w:sz w:val="13"/>
                <w:szCs w:val="13"/>
              </w:rPr>
              <w:t xml:space="preserve"> </w:t>
            </w:r>
          </w:p>
          <w:p w14:paraId="675B552E" w14:textId="77777777" w:rsidR="00F76C0A" w:rsidRPr="002E3642" w:rsidRDefault="00F76C0A" w:rsidP="00F76C0A">
            <w:pPr>
              <w:tabs>
                <w:tab w:val="left" w:pos="284"/>
              </w:tabs>
              <w:rPr>
                <w:sz w:val="13"/>
                <w:szCs w:val="13"/>
              </w:rPr>
            </w:pPr>
            <w:r>
              <w:rPr>
                <w:i/>
                <w:iCs/>
                <w:sz w:val="13"/>
                <w:szCs w:val="13"/>
              </w:rPr>
              <w:t>(A</w:t>
            </w:r>
            <w:r w:rsidRPr="00DA291F">
              <w:rPr>
                <w:i/>
                <w:iCs/>
                <w:sz w:val="13"/>
                <w:szCs w:val="13"/>
              </w:rPr>
              <w:t>ctive involvement in research groups for undergraduate and master's students</w:t>
            </w:r>
            <w:r>
              <w:rPr>
                <w:i/>
                <w:iCs/>
                <w:sz w:val="13"/>
                <w:szCs w:val="13"/>
              </w:rPr>
              <w:t>)</w:t>
            </w:r>
            <w:r>
              <w:rPr>
                <w:sz w:val="13"/>
                <w:szCs w:val="13"/>
              </w:rPr>
              <w:t xml:space="preserve"> 2 ECTS</w:t>
            </w:r>
          </w:p>
        </w:tc>
        <w:tc>
          <w:tcPr>
            <w:tcW w:w="986" w:type="dxa"/>
          </w:tcPr>
          <w:p w14:paraId="5B1D5E42" w14:textId="627C62D6"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8C57B7" w14:paraId="6914B5D2" w14:textId="10B5EF48" w:rsidTr="00F76C0A">
        <w:tc>
          <w:tcPr>
            <w:tcW w:w="1620" w:type="dxa"/>
          </w:tcPr>
          <w:p w14:paraId="5FCA8C74" w14:textId="77777777" w:rsidR="00F76C0A" w:rsidRPr="00F76C0A" w:rsidRDefault="00F76C0A" w:rsidP="00F76C0A">
            <w:pPr>
              <w:tabs>
                <w:tab w:val="left" w:pos="284"/>
              </w:tabs>
              <w:ind w:right="-107"/>
              <w:rPr>
                <w:rFonts w:ascii="Aptos" w:hAnsi="Aptos"/>
                <w:b/>
                <w:bCs/>
                <w:sz w:val="16"/>
                <w:szCs w:val="16"/>
              </w:rPr>
            </w:pPr>
            <w:r w:rsidRPr="00F76C0A">
              <w:rPr>
                <w:rFonts w:ascii="Aptos" w:hAnsi="Aptos"/>
                <w:b/>
                <w:bCs/>
                <w:sz w:val="16"/>
                <w:szCs w:val="16"/>
              </w:rPr>
              <w:t>Suport laborator 1</w:t>
            </w:r>
          </w:p>
          <w:p w14:paraId="787B1D99" w14:textId="77777777" w:rsidR="00F76C0A" w:rsidRPr="00F76C0A" w:rsidRDefault="00F76C0A" w:rsidP="00F76C0A">
            <w:pPr>
              <w:tabs>
                <w:tab w:val="left" w:pos="284"/>
              </w:tabs>
              <w:rPr>
                <w:rFonts w:ascii="Aptos" w:hAnsi="Aptos"/>
                <w:i/>
                <w:iCs/>
                <w:sz w:val="16"/>
                <w:szCs w:val="16"/>
              </w:rPr>
            </w:pPr>
            <w:r w:rsidRPr="00F76C0A">
              <w:rPr>
                <w:rFonts w:ascii="Aptos" w:hAnsi="Aptos"/>
                <w:i/>
                <w:iCs/>
                <w:sz w:val="16"/>
                <w:szCs w:val="16"/>
              </w:rPr>
              <w:t>(Lab support 1)</w:t>
            </w:r>
          </w:p>
        </w:tc>
        <w:tc>
          <w:tcPr>
            <w:tcW w:w="6739" w:type="dxa"/>
          </w:tcPr>
          <w:p w14:paraId="262B6028" w14:textId="77777777" w:rsidR="00F76C0A" w:rsidRPr="008C57B7" w:rsidRDefault="00F76C0A" w:rsidP="00F76C0A">
            <w:pPr>
              <w:tabs>
                <w:tab w:val="left" w:pos="284"/>
              </w:tabs>
              <w:rPr>
                <w:sz w:val="13"/>
                <w:szCs w:val="13"/>
              </w:rPr>
            </w:pPr>
            <w:r>
              <w:rPr>
                <w:rFonts w:ascii="Aptos" w:hAnsi="Aptos" w:cs="áÂF¯ò"/>
                <w:color w:val="000000"/>
                <w:sz w:val="13"/>
                <w:szCs w:val="13"/>
              </w:rPr>
              <w:t>A</w:t>
            </w:r>
            <w:r w:rsidRPr="00DA291F">
              <w:rPr>
                <w:rFonts w:ascii="Aptos" w:hAnsi="Aptos" w:cs="áÂF¯ò"/>
                <w:color w:val="000000"/>
                <w:sz w:val="13"/>
                <w:szCs w:val="13"/>
              </w:rPr>
              <w:t>sistență în gestionarea laboratoarelor de cercetare din UVT și</w:t>
            </w:r>
            <w:r>
              <w:rPr>
                <w:rFonts w:ascii="Aptos" w:hAnsi="Aptos" w:cs="áÂF¯ò"/>
                <w:color w:val="000000"/>
                <w:sz w:val="13"/>
                <w:szCs w:val="13"/>
              </w:rPr>
              <w:t xml:space="preserve"> pentru</w:t>
            </w:r>
            <w:r w:rsidRPr="00DA291F">
              <w:rPr>
                <w:rFonts w:ascii="Aptos" w:hAnsi="Aptos" w:cs="áÂF¯ò"/>
                <w:color w:val="000000"/>
                <w:sz w:val="13"/>
                <w:szCs w:val="13"/>
              </w:rPr>
              <w:t xml:space="preserve"> întreținerea echipamentelor </w:t>
            </w:r>
            <w:r>
              <w:rPr>
                <w:i/>
                <w:iCs/>
                <w:sz w:val="13"/>
                <w:szCs w:val="13"/>
              </w:rPr>
              <w:t>(</w:t>
            </w:r>
            <w:r w:rsidRPr="00DA291F">
              <w:rPr>
                <w:i/>
                <w:iCs/>
                <w:sz w:val="13"/>
                <w:szCs w:val="13"/>
              </w:rPr>
              <w:t xml:space="preserve">Assistance in managing UVT research laboratories and </w:t>
            </w:r>
            <w:r>
              <w:rPr>
                <w:i/>
                <w:iCs/>
                <w:sz w:val="13"/>
                <w:szCs w:val="13"/>
              </w:rPr>
              <w:t>e</w:t>
            </w:r>
            <w:r w:rsidRPr="00DA291F">
              <w:rPr>
                <w:i/>
                <w:iCs/>
                <w:sz w:val="13"/>
                <w:szCs w:val="13"/>
              </w:rPr>
              <w:t>quipment</w:t>
            </w:r>
            <w:r>
              <w:rPr>
                <w:i/>
                <w:iCs/>
                <w:sz w:val="13"/>
                <w:szCs w:val="13"/>
              </w:rPr>
              <w:t xml:space="preserve"> maintenance</w:t>
            </w:r>
            <w:r w:rsidRPr="00037E83">
              <w:rPr>
                <w:i/>
                <w:iCs/>
                <w:sz w:val="13"/>
                <w:szCs w:val="13"/>
              </w:rPr>
              <w:t>)</w:t>
            </w:r>
            <w:r>
              <w:rPr>
                <w:sz w:val="13"/>
                <w:szCs w:val="13"/>
              </w:rPr>
              <w:t xml:space="preserve"> 2 ECTS</w:t>
            </w:r>
          </w:p>
        </w:tc>
        <w:tc>
          <w:tcPr>
            <w:tcW w:w="986" w:type="dxa"/>
          </w:tcPr>
          <w:p w14:paraId="2EA966D0" w14:textId="53B2ADC0"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037E83" w14:paraId="2EED8623" w14:textId="33DA023E" w:rsidTr="00F76C0A">
        <w:tc>
          <w:tcPr>
            <w:tcW w:w="1620" w:type="dxa"/>
          </w:tcPr>
          <w:p w14:paraId="5A902A94"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 xml:space="preserve">Platforme online </w:t>
            </w:r>
          </w:p>
          <w:p w14:paraId="67BE622E" w14:textId="77777777" w:rsidR="00F76C0A" w:rsidRPr="00F76C0A" w:rsidRDefault="00F76C0A" w:rsidP="00F76C0A">
            <w:pPr>
              <w:tabs>
                <w:tab w:val="left" w:pos="284"/>
              </w:tabs>
              <w:rPr>
                <w:rFonts w:ascii="Aptos" w:hAnsi="Aptos"/>
                <w:b/>
                <w:bCs/>
                <w:sz w:val="16"/>
                <w:szCs w:val="16"/>
              </w:rPr>
            </w:pPr>
            <w:r w:rsidRPr="00F76C0A">
              <w:rPr>
                <w:rFonts w:ascii="Aptos" w:hAnsi="Aptos"/>
                <w:sz w:val="16"/>
                <w:szCs w:val="16"/>
              </w:rPr>
              <w:t>(</w:t>
            </w:r>
            <w:r w:rsidRPr="00F76C0A">
              <w:rPr>
                <w:rFonts w:ascii="Aptos" w:hAnsi="Aptos"/>
                <w:i/>
                <w:iCs/>
                <w:sz w:val="16"/>
                <w:szCs w:val="16"/>
              </w:rPr>
              <w:t>Online platforms</w:t>
            </w:r>
            <w:r w:rsidRPr="00F76C0A">
              <w:rPr>
                <w:rFonts w:ascii="Aptos" w:hAnsi="Aptos"/>
                <w:sz w:val="16"/>
                <w:szCs w:val="16"/>
              </w:rPr>
              <w:t>)</w:t>
            </w:r>
          </w:p>
        </w:tc>
        <w:tc>
          <w:tcPr>
            <w:tcW w:w="6739" w:type="dxa"/>
          </w:tcPr>
          <w:p w14:paraId="0DC96691" w14:textId="77777777" w:rsidR="00F76C0A" w:rsidRDefault="00F76C0A" w:rsidP="00F76C0A">
            <w:pPr>
              <w:tabs>
                <w:tab w:val="left" w:pos="284"/>
              </w:tabs>
              <w:rPr>
                <w:i/>
                <w:iCs/>
                <w:sz w:val="13"/>
                <w:szCs w:val="13"/>
              </w:rPr>
            </w:pPr>
            <w:r>
              <w:rPr>
                <w:rFonts w:ascii="Aptos" w:hAnsi="Aptos" w:cs="áÂF¯ò"/>
                <w:color w:val="000000"/>
                <w:sz w:val="13"/>
                <w:szCs w:val="13"/>
              </w:rPr>
              <w:t>G</w:t>
            </w:r>
            <w:r w:rsidRPr="008421A5">
              <w:rPr>
                <w:rFonts w:ascii="Aptos" w:hAnsi="Aptos" w:cs="áÂF¯ò"/>
                <w:color w:val="000000"/>
                <w:sz w:val="13"/>
                <w:szCs w:val="13"/>
              </w:rPr>
              <w:t>estionarea platformelor online pentru predare sau cercetare, în cazul existenței expertizei</w:t>
            </w:r>
            <w:r>
              <w:rPr>
                <w:i/>
                <w:iCs/>
                <w:sz w:val="13"/>
                <w:szCs w:val="13"/>
              </w:rPr>
              <w:t xml:space="preserve"> </w:t>
            </w:r>
          </w:p>
          <w:p w14:paraId="027072B7" w14:textId="77777777" w:rsidR="00F76C0A" w:rsidRPr="00037E83" w:rsidRDefault="00F76C0A" w:rsidP="00F76C0A">
            <w:pPr>
              <w:tabs>
                <w:tab w:val="left" w:pos="284"/>
              </w:tabs>
              <w:rPr>
                <w:sz w:val="13"/>
                <w:szCs w:val="13"/>
              </w:rPr>
            </w:pPr>
            <w:r>
              <w:rPr>
                <w:i/>
                <w:iCs/>
                <w:sz w:val="13"/>
                <w:szCs w:val="13"/>
              </w:rPr>
              <w:t xml:space="preserve"> (</w:t>
            </w:r>
            <w:r w:rsidRPr="008421A5">
              <w:rPr>
                <w:i/>
                <w:iCs/>
                <w:sz w:val="13"/>
                <w:szCs w:val="13"/>
              </w:rPr>
              <w:t>Managing online platforms for teaching or research, where expertise is available</w:t>
            </w:r>
            <w:r>
              <w:rPr>
                <w:i/>
                <w:iCs/>
                <w:sz w:val="13"/>
                <w:szCs w:val="13"/>
              </w:rPr>
              <w:t>)</w:t>
            </w:r>
            <w:r>
              <w:rPr>
                <w:sz w:val="13"/>
                <w:szCs w:val="13"/>
              </w:rPr>
              <w:t xml:space="preserve"> 2 ECTS</w:t>
            </w:r>
          </w:p>
        </w:tc>
        <w:tc>
          <w:tcPr>
            <w:tcW w:w="986" w:type="dxa"/>
          </w:tcPr>
          <w:p w14:paraId="4D94E5B4" w14:textId="6B304D29"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7B00A8" w14:paraId="423F72D8" w14:textId="643D1AC8" w:rsidTr="00F76C0A">
        <w:tc>
          <w:tcPr>
            <w:tcW w:w="1620" w:type="dxa"/>
          </w:tcPr>
          <w:p w14:paraId="693FB446"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 xml:space="preserve">Suport comisii </w:t>
            </w:r>
          </w:p>
          <w:p w14:paraId="4BF3BDD1" w14:textId="77777777" w:rsidR="00F76C0A" w:rsidRPr="00F76C0A" w:rsidRDefault="00F76C0A" w:rsidP="00F76C0A">
            <w:pPr>
              <w:tabs>
                <w:tab w:val="left" w:pos="284"/>
              </w:tabs>
              <w:ind w:right="-107"/>
              <w:rPr>
                <w:rFonts w:ascii="Aptos" w:hAnsi="Aptos"/>
                <w:i/>
                <w:iCs/>
                <w:sz w:val="16"/>
                <w:szCs w:val="16"/>
              </w:rPr>
            </w:pPr>
            <w:r w:rsidRPr="00F76C0A">
              <w:rPr>
                <w:rFonts w:ascii="Aptos" w:hAnsi="Aptos"/>
                <w:i/>
                <w:iCs/>
                <w:sz w:val="16"/>
                <w:szCs w:val="16"/>
              </w:rPr>
              <w:t>(Committ. support)</w:t>
            </w:r>
          </w:p>
        </w:tc>
        <w:tc>
          <w:tcPr>
            <w:tcW w:w="6739" w:type="dxa"/>
          </w:tcPr>
          <w:p w14:paraId="60C5D357" w14:textId="77777777" w:rsidR="00F76C0A" w:rsidRPr="00A11EA2" w:rsidRDefault="00F76C0A" w:rsidP="00F76C0A">
            <w:pPr>
              <w:tabs>
                <w:tab w:val="left" w:pos="284"/>
              </w:tabs>
              <w:rPr>
                <w:rFonts w:ascii="Aptos" w:hAnsi="Aptos" w:cs="áÂF¯ò"/>
                <w:color w:val="000000"/>
                <w:sz w:val="13"/>
                <w:szCs w:val="13"/>
              </w:rPr>
            </w:pPr>
            <w:r>
              <w:rPr>
                <w:rFonts w:ascii="Aptos" w:hAnsi="Aptos" w:cs="áÂF¯ò"/>
                <w:color w:val="000000"/>
                <w:sz w:val="13"/>
                <w:szCs w:val="13"/>
              </w:rPr>
              <w:t>I</w:t>
            </w:r>
            <w:r w:rsidRPr="00A11EA2">
              <w:rPr>
                <w:rFonts w:ascii="Aptos" w:hAnsi="Aptos" w:cs="áÂF¯ò"/>
                <w:color w:val="000000"/>
                <w:sz w:val="13"/>
                <w:szCs w:val="13"/>
              </w:rPr>
              <w:t>mplicarea în comisii</w:t>
            </w:r>
            <w:r>
              <w:rPr>
                <w:rFonts w:ascii="Aptos" w:hAnsi="Aptos" w:cs="áÂF¯ò"/>
                <w:color w:val="000000"/>
                <w:sz w:val="13"/>
                <w:szCs w:val="13"/>
              </w:rPr>
              <w:t>, s</w:t>
            </w:r>
            <w:r w:rsidRPr="00A11EA2">
              <w:rPr>
                <w:rFonts w:ascii="Aptos" w:hAnsi="Aptos" w:cs="áÂF¯ò"/>
                <w:color w:val="000000"/>
                <w:sz w:val="13"/>
                <w:szCs w:val="13"/>
              </w:rPr>
              <w:t>prijinirea comisiilor de admitere sau de finalizare studii</w:t>
            </w:r>
          </w:p>
          <w:p w14:paraId="20499756" w14:textId="77777777" w:rsidR="00F76C0A" w:rsidRPr="007B00A8" w:rsidRDefault="00F76C0A" w:rsidP="00F76C0A">
            <w:pPr>
              <w:tabs>
                <w:tab w:val="left" w:pos="284"/>
              </w:tabs>
              <w:rPr>
                <w:sz w:val="13"/>
                <w:szCs w:val="13"/>
              </w:rPr>
            </w:pPr>
            <w:r>
              <w:rPr>
                <w:i/>
                <w:iCs/>
                <w:sz w:val="13"/>
                <w:szCs w:val="13"/>
              </w:rPr>
              <w:t>(</w:t>
            </w:r>
            <w:r w:rsidRPr="00A11EA2">
              <w:rPr>
                <w:i/>
                <w:iCs/>
                <w:sz w:val="13"/>
                <w:szCs w:val="13"/>
              </w:rPr>
              <w:t>Involvement in committees, supporting admission or graduation committees</w:t>
            </w:r>
            <w:r>
              <w:rPr>
                <w:i/>
                <w:iCs/>
                <w:sz w:val="13"/>
                <w:szCs w:val="13"/>
              </w:rPr>
              <w:t>)</w:t>
            </w:r>
            <w:r>
              <w:rPr>
                <w:sz w:val="13"/>
                <w:szCs w:val="13"/>
              </w:rPr>
              <w:t xml:space="preserve"> 2 ECTS</w:t>
            </w:r>
          </w:p>
        </w:tc>
        <w:tc>
          <w:tcPr>
            <w:tcW w:w="986" w:type="dxa"/>
          </w:tcPr>
          <w:p w14:paraId="1739562E" w14:textId="0C3B54F6"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3F0A2D" w14:paraId="0AA947F3" w14:textId="0DABEF4B" w:rsidTr="00F76C0A">
        <w:tc>
          <w:tcPr>
            <w:tcW w:w="1620" w:type="dxa"/>
          </w:tcPr>
          <w:p w14:paraId="17258F94"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Curriculum</w:t>
            </w:r>
          </w:p>
          <w:p w14:paraId="1701E2B5" w14:textId="77777777" w:rsidR="00F76C0A" w:rsidRPr="00F76C0A" w:rsidRDefault="00F76C0A" w:rsidP="00F76C0A">
            <w:pPr>
              <w:tabs>
                <w:tab w:val="left" w:pos="284"/>
              </w:tabs>
              <w:rPr>
                <w:rFonts w:ascii="Aptos" w:hAnsi="Aptos"/>
                <w:i/>
                <w:iCs/>
                <w:sz w:val="16"/>
                <w:szCs w:val="16"/>
              </w:rPr>
            </w:pPr>
            <w:r w:rsidRPr="00F76C0A">
              <w:rPr>
                <w:rFonts w:ascii="Aptos" w:hAnsi="Aptos"/>
                <w:i/>
                <w:iCs/>
                <w:sz w:val="16"/>
                <w:szCs w:val="16"/>
              </w:rPr>
              <w:t>(Curricul. support)</w:t>
            </w:r>
          </w:p>
        </w:tc>
        <w:tc>
          <w:tcPr>
            <w:tcW w:w="6739" w:type="dxa"/>
          </w:tcPr>
          <w:p w14:paraId="3E62E73C" w14:textId="77777777" w:rsidR="00F76C0A" w:rsidRPr="00A11EA2" w:rsidRDefault="00F76C0A" w:rsidP="00F76C0A">
            <w:pPr>
              <w:tabs>
                <w:tab w:val="left" w:pos="284"/>
              </w:tabs>
              <w:rPr>
                <w:rFonts w:ascii="Aptos" w:hAnsi="Aptos" w:cs="áÂF¯ò"/>
                <w:color w:val="000000"/>
                <w:sz w:val="13"/>
                <w:szCs w:val="13"/>
              </w:rPr>
            </w:pPr>
            <w:r>
              <w:rPr>
                <w:rFonts w:ascii="Aptos" w:hAnsi="Aptos" w:cs="áÂF¯ò"/>
                <w:color w:val="000000"/>
                <w:sz w:val="13"/>
                <w:szCs w:val="13"/>
              </w:rPr>
              <w:t>S</w:t>
            </w:r>
            <w:r w:rsidRPr="00A11EA2">
              <w:rPr>
                <w:rFonts w:ascii="Aptos" w:hAnsi="Aptos" w:cs="áÂF¯ò"/>
                <w:color w:val="000000"/>
                <w:sz w:val="13"/>
                <w:szCs w:val="13"/>
              </w:rPr>
              <w:t>uport pentru dezvoltare curriculară, în pas cu cele mai noi tendințe din domeniul de știință</w:t>
            </w:r>
          </w:p>
          <w:p w14:paraId="734DCC73" w14:textId="77777777" w:rsidR="00F76C0A" w:rsidRPr="003F0A2D" w:rsidRDefault="00F76C0A" w:rsidP="00F76C0A">
            <w:pPr>
              <w:tabs>
                <w:tab w:val="left" w:pos="284"/>
              </w:tabs>
              <w:rPr>
                <w:i/>
                <w:iCs/>
                <w:sz w:val="13"/>
                <w:szCs w:val="13"/>
              </w:rPr>
            </w:pPr>
            <w:r>
              <w:rPr>
                <w:i/>
                <w:iCs/>
                <w:sz w:val="13"/>
                <w:szCs w:val="13"/>
              </w:rPr>
              <w:t>(</w:t>
            </w:r>
            <w:r w:rsidRPr="00A11EA2">
              <w:rPr>
                <w:i/>
                <w:iCs/>
                <w:sz w:val="13"/>
                <w:szCs w:val="13"/>
              </w:rPr>
              <w:t>Support for curriculum development in line with the latest trends in the field of science.</w:t>
            </w:r>
            <w:r>
              <w:rPr>
                <w:i/>
                <w:iCs/>
                <w:sz w:val="13"/>
                <w:szCs w:val="13"/>
              </w:rPr>
              <w:t>)</w:t>
            </w:r>
            <w:r w:rsidRPr="003F0A2D">
              <w:rPr>
                <w:i/>
                <w:iCs/>
                <w:sz w:val="13"/>
                <w:szCs w:val="13"/>
              </w:rPr>
              <w:t xml:space="preserve"> </w:t>
            </w:r>
            <w:r w:rsidRPr="003F0A2D">
              <w:rPr>
                <w:sz w:val="13"/>
                <w:szCs w:val="13"/>
              </w:rPr>
              <w:t>2 ECTS</w:t>
            </w:r>
          </w:p>
        </w:tc>
        <w:tc>
          <w:tcPr>
            <w:tcW w:w="986" w:type="dxa"/>
          </w:tcPr>
          <w:p w14:paraId="1807B5CA" w14:textId="0E9B0678"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3F0A2D" w14:paraId="217DA5C5" w14:textId="7AD5B9EE" w:rsidTr="00F76C0A">
        <w:tc>
          <w:tcPr>
            <w:tcW w:w="1620" w:type="dxa"/>
          </w:tcPr>
          <w:p w14:paraId="1B39E59C" w14:textId="77777777" w:rsidR="00F76C0A" w:rsidRPr="00F76C0A" w:rsidRDefault="00F76C0A" w:rsidP="00F76C0A">
            <w:pPr>
              <w:tabs>
                <w:tab w:val="left" w:pos="284"/>
              </w:tabs>
              <w:ind w:right="-107"/>
              <w:rPr>
                <w:rFonts w:ascii="Aptos" w:hAnsi="Aptos"/>
                <w:b/>
                <w:bCs/>
                <w:sz w:val="16"/>
                <w:szCs w:val="16"/>
              </w:rPr>
            </w:pPr>
            <w:r w:rsidRPr="00F76C0A">
              <w:rPr>
                <w:rFonts w:ascii="Aptos" w:hAnsi="Aptos"/>
                <w:b/>
                <w:bCs/>
                <w:sz w:val="16"/>
                <w:szCs w:val="16"/>
              </w:rPr>
              <w:t>Suport laborator 2</w:t>
            </w:r>
          </w:p>
          <w:p w14:paraId="172A4B38" w14:textId="77777777" w:rsidR="00F76C0A" w:rsidRPr="00F76C0A" w:rsidRDefault="00F76C0A" w:rsidP="00F76C0A">
            <w:pPr>
              <w:tabs>
                <w:tab w:val="left" w:pos="284"/>
              </w:tabs>
              <w:ind w:right="-108"/>
              <w:rPr>
                <w:rFonts w:ascii="Aptos" w:hAnsi="Aptos"/>
                <w:i/>
                <w:iCs/>
                <w:sz w:val="16"/>
                <w:szCs w:val="16"/>
              </w:rPr>
            </w:pPr>
            <w:r w:rsidRPr="00F76C0A">
              <w:rPr>
                <w:rFonts w:ascii="Aptos" w:hAnsi="Aptos"/>
                <w:i/>
                <w:iCs/>
                <w:sz w:val="16"/>
                <w:szCs w:val="16"/>
              </w:rPr>
              <w:t>(Lab support 2)</w:t>
            </w:r>
          </w:p>
        </w:tc>
        <w:tc>
          <w:tcPr>
            <w:tcW w:w="6739" w:type="dxa"/>
          </w:tcPr>
          <w:p w14:paraId="4C946A00" w14:textId="77777777" w:rsidR="00F76C0A" w:rsidRPr="00A11EA2" w:rsidRDefault="00F76C0A" w:rsidP="00F76C0A">
            <w:pPr>
              <w:tabs>
                <w:tab w:val="left" w:pos="284"/>
              </w:tabs>
              <w:rPr>
                <w:rFonts w:ascii="Aptos" w:hAnsi="Aptos" w:cs="áÂF¯ò"/>
                <w:color w:val="000000"/>
                <w:sz w:val="13"/>
                <w:szCs w:val="13"/>
              </w:rPr>
            </w:pPr>
            <w:r>
              <w:rPr>
                <w:rFonts w:ascii="Aptos" w:hAnsi="Aptos" w:cs="áÂF¯ò"/>
                <w:color w:val="000000"/>
                <w:sz w:val="13"/>
                <w:szCs w:val="13"/>
              </w:rPr>
              <w:t>S</w:t>
            </w:r>
            <w:r w:rsidRPr="00A11EA2">
              <w:rPr>
                <w:rFonts w:ascii="Aptos" w:hAnsi="Aptos" w:cs="áÂF¯ò"/>
                <w:color w:val="000000"/>
                <w:sz w:val="13"/>
                <w:szCs w:val="13"/>
              </w:rPr>
              <w:t>uport administrativ pentru laborato</w:t>
            </w:r>
            <w:r>
              <w:rPr>
                <w:rFonts w:ascii="Aptos" w:hAnsi="Aptos" w:cs="áÂF¯ò"/>
                <w:color w:val="000000"/>
                <w:sz w:val="13"/>
                <w:szCs w:val="13"/>
              </w:rPr>
              <w:t>rul</w:t>
            </w:r>
            <w:r w:rsidRPr="00A11EA2">
              <w:rPr>
                <w:rFonts w:ascii="Aptos" w:hAnsi="Aptos" w:cs="áÂF¯ò"/>
                <w:color w:val="000000"/>
                <w:sz w:val="13"/>
                <w:szCs w:val="13"/>
              </w:rPr>
              <w:t xml:space="preserve"> sau echip</w:t>
            </w:r>
            <w:r>
              <w:rPr>
                <w:rFonts w:ascii="Aptos" w:hAnsi="Aptos" w:cs="áÂF¯ò"/>
                <w:color w:val="000000"/>
                <w:sz w:val="13"/>
                <w:szCs w:val="13"/>
              </w:rPr>
              <w:t>a</w:t>
            </w:r>
            <w:r w:rsidRPr="00A11EA2">
              <w:rPr>
                <w:rFonts w:ascii="Aptos" w:hAnsi="Aptos" w:cs="áÂF¯ò"/>
                <w:color w:val="000000"/>
                <w:sz w:val="13"/>
                <w:szCs w:val="13"/>
              </w:rPr>
              <w:t xml:space="preserve"> de cercetare în care este integrat </w:t>
            </w:r>
            <w:r>
              <w:rPr>
                <w:rFonts w:ascii="Aptos" w:hAnsi="Aptos" w:cs="áÂF¯ò"/>
                <w:color w:val="000000"/>
                <w:sz w:val="13"/>
                <w:szCs w:val="13"/>
              </w:rPr>
              <w:t>do</w:t>
            </w:r>
            <w:r w:rsidRPr="00A11EA2">
              <w:rPr>
                <w:rFonts w:ascii="Aptos" w:hAnsi="Aptos" w:cs="áÂF¯ò"/>
                <w:color w:val="000000"/>
                <w:sz w:val="13"/>
                <w:szCs w:val="13"/>
              </w:rPr>
              <w:t>ctorand</w:t>
            </w:r>
            <w:r>
              <w:rPr>
                <w:rFonts w:ascii="Aptos" w:hAnsi="Aptos" w:cs="áÂF¯ò"/>
                <w:color w:val="000000"/>
                <w:sz w:val="13"/>
                <w:szCs w:val="13"/>
              </w:rPr>
              <w:t>ul</w:t>
            </w:r>
            <w:r w:rsidRPr="00A11EA2">
              <w:rPr>
                <w:rFonts w:ascii="Aptos" w:hAnsi="Aptos" w:cs="áÂF¯ò"/>
                <w:color w:val="000000"/>
                <w:sz w:val="13"/>
                <w:szCs w:val="13"/>
              </w:rPr>
              <w:t xml:space="preserve"> </w:t>
            </w:r>
          </w:p>
          <w:p w14:paraId="74B366DA" w14:textId="77777777" w:rsidR="00F76C0A" w:rsidRPr="003F0A2D" w:rsidRDefault="00F76C0A" w:rsidP="00F76C0A">
            <w:pPr>
              <w:tabs>
                <w:tab w:val="left" w:pos="284"/>
              </w:tabs>
              <w:rPr>
                <w:rFonts w:ascii="Aptos" w:hAnsi="Aptos" w:cs="áÂF¯ò"/>
                <w:i/>
                <w:iCs/>
                <w:color w:val="000000"/>
                <w:sz w:val="13"/>
                <w:szCs w:val="13"/>
              </w:rPr>
            </w:pPr>
            <w:r w:rsidRPr="003F0A2D">
              <w:rPr>
                <w:rFonts w:ascii="Aptos" w:hAnsi="Aptos" w:cs="áÂF¯ò"/>
                <w:i/>
                <w:iCs/>
                <w:color w:val="000000"/>
                <w:sz w:val="13"/>
                <w:szCs w:val="13"/>
              </w:rPr>
              <w:t>(</w:t>
            </w:r>
            <w:r w:rsidRPr="00A11EA2">
              <w:rPr>
                <w:rFonts w:ascii="Aptos" w:hAnsi="Aptos" w:cs="áÂF¯ò"/>
                <w:i/>
                <w:iCs/>
                <w:color w:val="000000"/>
                <w:sz w:val="13"/>
                <w:szCs w:val="13"/>
              </w:rPr>
              <w:t>Administrative support for the laboratory or research team the PhD student is part of</w:t>
            </w:r>
            <w:r w:rsidRPr="003F0A2D">
              <w:rPr>
                <w:rFonts w:ascii="Aptos" w:hAnsi="Aptos" w:cs="áÂF¯ò"/>
                <w:i/>
                <w:iCs/>
                <w:color w:val="000000"/>
                <w:sz w:val="13"/>
                <w:szCs w:val="13"/>
              </w:rPr>
              <w:t>)</w:t>
            </w:r>
            <w:r>
              <w:rPr>
                <w:rFonts w:ascii="Aptos" w:hAnsi="Aptos" w:cs="áÂF¯ò"/>
                <w:i/>
                <w:iCs/>
                <w:color w:val="000000"/>
                <w:sz w:val="13"/>
                <w:szCs w:val="13"/>
              </w:rPr>
              <w:t xml:space="preserve"> 2</w:t>
            </w:r>
            <w:r w:rsidRPr="003F0A2D">
              <w:rPr>
                <w:rFonts w:ascii="Aptos" w:hAnsi="Aptos" w:cs="áÂF¯ò"/>
                <w:color w:val="000000"/>
                <w:sz w:val="13"/>
                <w:szCs w:val="13"/>
              </w:rPr>
              <w:t xml:space="preserve"> ECTS</w:t>
            </w:r>
          </w:p>
        </w:tc>
        <w:tc>
          <w:tcPr>
            <w:tcW w:w="986" w:type="dxa"/>
          </w:tcPr>
          <w:p w14:paraId="744ADE76" w14:textId="79A24B21" w:rsidR="00F76C0A" w:rsidRPr="00F76C0A" w:rsidRDefault="00F76C0A" w:rsidP="00F76C0A">
            <w:pPr>
              <w:tabs>
                <w:tab w:val="left" w:pos="284"/>
              </w:tabs>
              <w:rPr>
                <w:rFonts w:ascii="Aptos" w:hAnsi="Aptos" w:cs="áÂF¯ò"/>
                <w:color w:val="000000"/>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r w:rsidR="00F76C0A" w:rsidRPr="003F0A2D" w14:paraId="38009A7F" w14:textId="77455092" w:rsidTr="00F76C0A">
        <w:tc>
          <w:tcPr>
            <w:tcW w:w="1620" w:type="dxa"/>
          </w:tcPr>
          <w:p w14:paraId="6C4D31AF" w14:textId="77777777" w:rsidR="00F76C0A" w:rsidRPr="00F76C0A" w:rsidRDefault="00F76C0A" w:rsidP="00F76C0A">
            <w:pPr>
              <w:tabs>
                <w:tab w:val="left" w:pos="284"/>
              </w:tabs>
              <w:rPr>
                <w:rFonts w:ascii="Aptos" w:hAnsi="Aptos"/>
                <w:b/>
                <w:bCs/>
                <w:sz w:val="16"/>
                <w:szCs w:val="16"/>
              </w:rPr>
            </w:pPr>
            <w:r w:rsidRPr="00F76C0A">
              <w:rPr>
                <w:rFonts w:ascii="Aptos" w:hAnsi="Aptos"/>
                <w:b/>
                <w:bCs/>
                <w:sz w:val="16"/>
                <w:szCs w:val="16"/>
              </w:rPr>
              <w:t>Suport inovare</w:t>
            </w:r>
          </w:p>
          <w:p w14:paraId="6877EC79" w14:textId="77777777" w:rsidR="00F76C0A" w:rsidRPr="00F76C0A" w:rsidRDefault="00F76C0A" w:rsidP="00F76C0A">
            <w:pPr>
              <w:tabs>
                <w:tab w:val="left" w:pos="284"/>
              </w:tabs>
              <w:rPr>
                <w:rFonts w:ascii="Aptos" w:hAnsi="Aptos"/>
                <w:i/>
                <w:iCs/>
                <w:sz w:val="16"/>
                <w:szCs w:val="16"/>
              </w:rPr>
            </w:pPr>
            <w:r w:rsidRPr="00F76C0A">
              <w:rPr>
                <w:rFonts w:ascii="Aptos" w:hAnsi="Aptos"/>
                <w:i/>
                <w:iCs/>
                <w:sz w:val="16"/>
                <w:szCs w:val="16"/>
              </w:rPr>
              <w:t>(Innovat. support)</w:t>
            </w:r>
          </w:p>
        </w:tc>
        <w:tc>
          <w:tcPr>
            <w:tcW w:w="6739" w:type="dxa"/>
          </w:tcPr>
          <w:p w14:paraId="5BB7DF5B" w14:textId="77777777" w:rsidR="00F76C0A" w:rsidRPr="003F0A2D" w:rsidRDefault="00F76C0A" w:rsidP="00F76C0A">
            <w:pPr>
              <w:tabs>
                <w:tab w:val="left" w:pos="284"/>
              </w:tabs>
              <w:rPr>
                <w:sz w:val="13"/>
                <w:szCs w:val="13"/>
              </w:rPr>
            </w:pPr>
            <w:r w:rsidRPr="00A11EA2">
              <w:rPr>
                <w:sz w:val="13"/>
                <w:szCs w:val="13"/>
              </w:rPr>
              <w:t>Suport pentru acorduri de inovare, contracte de consultanță, know-how sau transfer tehnologic între UVT și parteneri socio-economici</w:t>
            </w:r>
            <w:r>
              <w:rPr>
                <w:sz w:val="13"/>
                <w:szCs w:val="13"/>
              </w:rPr>
              <w:t xml:space="preserve"> </w:t>
            </w:r>
            <w:r>
              <w:rPr>
                <w:i/>
                <w:iCs/>
                <w:sz w:val="13"/>
                <w:szCs w:val="13"/>
              </w:rPr>
              <w:t>(</w:t>
            </w:r>
            <w:r w:rsidRPr="00D0139B">
              <w:rPr>
                <w:i/>
                <w:iCs/>
                <w:sz w:val="13"/>
                <w:szCs w:val="13"/>
              </w:rPr>
              <w:t>Support for innovation agreements, consultancy contracts, know-how or technology transfer between UVT and socio-economic partners</w:t>
            </w:r>
            <w:r>
              <w:rPr>
                <w:i/>
                <w:iCs/>
                <w:sz w:val="13"/>
                <w:szCs w:val="13"/>
              </w:rPr>
              <w:t>)</w:t>
            </w:r>
            <w:r>
              <w:rPr>
                <w:sz w:val="13"/>
                <w:szCs w:val="13"/>
              </w:rPr>
              <w:t xml:space="preserve"> 2 ECTS</w:t>
            </w:r>
          </w:p>
        </w:tc>
        <w:tc>
          <w:tcPr>
            <w:tcW w:w="986" w:type="dxa"/>
          </w:tcPr>
          <w:p w14:paraId="3930ED0C" w14:textId="113F7ECE" w:rsidR="00F76C0A" w:rsidRPr="00F76C0A" w:rsidRDefault="00F76C0A" w:rsidP="00F76C0A">
            <w:pPr>
              <w:tabs>
                <w:tab w:val="left" w:pos="284"/>
              </w:tabs>
              <w:rPr>
                <w:sz w:val="16"/>
                <w:szCs w:val="16"/>
              </w:rPr>
            </w:pPr>
            <w:r w:rsidRPr="00F76C0A">
              <w:rPr>
                <w:rFonts w:ascii="Aptos" w:hAnsi="Aptos" w:cs="áÂF¯ò"/>
                <w:color w:val="000000"/>
                <w:sz w:val="16"/>
                <w:szCs w:val="16"/>
              </w:rPr>
              <w:t>2 ECTS</w:t>
            </w:r>
            <w:r>
              <w:rPr>
                <w:rFonts w:ascii="Aptos" w:hAnsi="Aptos" w:cs="áÂF¯ò"/>
                <w:color w:val="000000"/>
                <w:sz w:val="16"/>
                <w:szCs w:val="16"/>
              </w:rPr>
              <w:t>/an</w:t>
            </w:r>
          </w:p>
        </w:tc>
      </w:tr>
    </w:tbl>
    <w:p w14:paraId="379C0298" w14:textId="5C022C6B" w:rsidR="00F76C0A" w:rsidRPr="00F76C0A" w:rsidRDefault="00F76C0A" w:rsidP="00F76C0A">
      <w:pPr>
        <w:tabs>
          <w:tab w:val="left" w:pos="284"/>
        </w:tabs>
        <w:rPr>
          <w:rFonts w:ascii="Aptos" w:hAnsi="Aptos"/>
          <w:i/>
          <w:iCs/>
          <w:sz w:val="15"/>
          <w:szCs w:val="15"/>
        </w:rPr>
      </w:pPr>
      <w:r w:rsidRPr="00F76C0A">
        <w:rPr>
          <w:rFonts w:ascii="Aptos" w:hAnsi="Aptos"/>
          <w:sz w:val="15"/>
          <w:szCs w:val="15"/>
        </w:rPr>
        <w:t xml:space="preserve">* </w:t>
      </w:r>
      <w:r w:rsidRPr="00F76C0A">
        <w:rPr>
          <w:rFonts w:ascii="Aptos" w:hAnsi="Aptos"/>
          <w:sz w:val="15"/>
          <w:szCs w:val="15"/>
          <w:u w:val="single"/>
        </w:rPr>
        <w:t xml:space="preserve">Toți studenții </w:t>
      </w:r>
      <w:r w:rsidRPr="00F76C0A">
        <w:rPr>
          <w:rFonts w:ascii="Aptos" w:hAnsi="Aptos"/>
          <w:sz w:val="15"/>
          <w:szCs w:val="15"/>
        </w:rPr>
        <w:t>doctoranzi pot acumula până la limita de 16 ECTS/an pentru activități tip 2</w:t>
      </w:r>
      <w:r>
        <w:rPr>
          <w:rFonts w:ascii="Aptos" w:hAnsi="Aptos"/>
          <w:sz w:val="15"/>
          <w:szCs w:val="15"/>
        </w:rPr>
        <w:t xml:space="preserve">. </w:t>
      </w:r>
    </w:p>
    <w:p w14:paraId="58E75D43" w14:textId="13CEC9B4" w:rsidR="00720279" w:rsidRPr="00720279" w:rsidRDefault="00F76C0A" w:rsidP="00720279">
      <w:pPr>
        <w:jc w:val="both"/>
        <w:rPr>
          <w:rFonts w:ascii="Aptos" w:hAnsi="Aptos"/>
          <w:sz w:val="15"/>
          <w:szCs w:val="15"/>
        </w:rPr>
      </w:pPr>
      <w:r w:rsidRPr="00F76C0A">
        <w:rPr>
          <w:rFonts w:ascii="Aptos" w:hAnsi="Aptos"/>
          <w:sz w:val="15"/>
          <w:szCs w:val="15"/>
        </w:rPr>
        <w:t>*</w:t>
      </w:r>
      <w:r>
        <w:rPr>
          <w:rFonts w:ascii="Aptos" w:hAnsi="Aptos"/>
          <w:sz w:val="15"/>
          <w:szCs w:val="15"/>
        </w:rPr>
        <w:t>*</w:t>
      </w:r>
      <w:r w:rsidRPr="00F76C0A">
        <w:rPr>
          <w:rFonts w:ascii="Aptos" w:hAnsi="Aptos"/>
          <w:sz w:val="15"/>
          <w:szCs w:val="15"/>
        </w:rPr>
        <w:t xml:space="preserve"> Doctoranzii cu  finanțare de la bugetul de stat </w:t>
      </w:r>
      <w:r w:rsidRPr="00F76C0A">
        <w:rPr>
          <w:rFonts w:ascii="Aptos" w:hAnsi="Aptos"/>
          <w:sz w:val="15"/>
          <w:szCs w:val="15"/>
          <w:u w:val="single"/>
        </w:rPr>
        <w:t xml:space="preserve">cu bursă </w:t>
      </w:r>
      <w:r w:rsidR="00720279">
        <w:rPr>
          <w:rFonts w:ascii="Aptos" w:hAnsi="Aptos"/>
          <w:sz w:val="15"/>
          <w:szCs w:val="15"/>
        </w:rPr>
        <w:t xml:space="preserve">vor acumula </w:t>
      </w:r>
      <w:r w:rsidRPr="00F76C0A">
        <w:rPr>
          <w:rFonts w:ascii="Aptos" w:hAnsi="Aptos"/>
          <w:sz w:val="15"/>
          <w:szCs w:val="15"/>
        </w:rPr>
        <w:t xml:space="preserve">minimum  8 ECTS/an </w:t>
      </w:r>
      <w:r w:rsidR="00720279">
        <w:rPr>
          <w:rFonts w:ascii="Aptos" w:hAnsi="Aptos"/>
          <w:sz w:val="15"/>
          <w:szCs w:val="15"/>
        </w:rPr>
        <w:t xml:space="preserve">(4 ECTS în semestrul 2 anul I) </w:t>
      </w:r>
      <w:r w:rsidRPr="00F76C0A">
        <w:rPr>
          <w:rFonts w:ascii="Aptos" w:hAnsi="Aptos"/>
          <w:sz w:val="15"/>
          <w:szCs w:val="15"/>
        </w:rPr>
        <w:t xml:space="preserve">pentru Activitățile de Tip 2. Studenții-doctoranzi care beneficiază în plus și de </w:t>
      </w:r>
      <w:r w:rsidRPr="00F76C0A">
        <w:rPr>
          <w:rFonts w:ascii="Aptos" w:hAnsi="Aptos"/>
          <w:sz w:val="15"/>
          <w:szCs w:val="15"/>
          <w:u w:val="single"/>
        </w:rPr>
        <w:t>suplimentul de bursă</w:t>
      </w:r>
      <w:r w:rsidRPr="00F76C0A">
        <w:rPr>
          <w:rFonts w:ascii="Aptos" w:hAnsi="Aptos"/>
          <w:sz w:val="15"/>
          <w:szCs w:val="15"/>
        </w:rPr>
        <w:t xml:space="preserve"> UVT</w:t>
      </w:r>
      <w:r w:rsidR="00720279">
        <w:rPr>
          <w:rFonts w:ascii="Aptos" w:hAnsi="Aptos"/>
          <w:sz w:val="15"/>
          <w:szCs w:val="15"/>
        </w:rPr>
        <w:t xml:space="preserve"> vor acumula</w:t>
      </w:r>
      <w:r w:rsidRPr="00F76C0A">
        <w:rPr>
          <w:rFonts w:ascii="Aptos" w:hAnsi="Aptos"/>
          <w:sz w:val="15"/>
          <w:szCs w:val="15"/>
        </w:rPr>
        <w:t xml:space="preserve"> minimum 14 ECTS/an </w:t>
      </w:r>
      <w:r w:rsidR="00720279">
        <w:rPr>
          <w:rFonts w:ascii="Aptos" w:hAnsi="Aptos"/>
          <w:sz w:val="15"/>
          <w:szCs w:val="15"/>
        </w:rPr>
        <w:t xml:space="preserve">(6 ECTS în semestrul 2 anul I) </w:t>
      </w:r>
      <w:r w:rsidRPr="00F76C0A">
        <w:rPr>
          <w:rFonts w:ascii="Aptos" w:hAnsi="Aptos"/>
          <w:sz w:val="15"/>
          <w:szCs w:val="15"/>
        </w:rPr>
        <w:t xml:space="preserve">pentru Activitățile de Tip 2. Doctoranzii în regim </w:t>
      </w:r>
      <w:r w:rsidRPr="00F76C0A">
        <w:rPr>
          <w:rFonts w:ascii="Aptos" w:hAnsi="Aptos"/>
          <w:sz w:val="15"/>
          <w:szCs w:val="15"/>
          <w:u w:val="single"/>
        </w:rPr>
        <w:t>cu taxă scutiți integral de plata</w:t>
      </w:r>
      <w:r w:rsidRPr="00F76C0A">
        <w:rPr>
          <w:rFonts w:ascii="Aptos" w:hAnsi="Aptos"/>
          <w:sz w:val="15"/>
          <w:szCs w:val="15"/>
        </w:rPr>
        <w:t xml:space="preserve"> taxei: minimum 6 ECTS/an </w:t>
      </w:r>
      <w:r w:rsidR="00720279">
        <w:rPr>
          <w:rFonts w:ascii="Aptos" w:hAnsi="Aptos"/>
          <w:sz w:val="15"/>
          <w:szCs w:val="15"/>
        </w:rPr>
        <w:t xml:space="preserve">(2 ECTS în semestrul 2 anul I) </w:t>
      </w:r>
      <w:r w:rsidRPr="00F76C0A">
        <w:rPr>
          <w:rFonts w:ascii="Aptos" w:hAnsi="Aptos"/>
          <w:sz w:val="15"/>
          <w:szCs w:val="15"/>
        </w:rPr>
        <w:t>pentru Activitățile de Tip 2</w:t>
      </w:r>
      <w:r w:rsidR="00720279">
        <w:rPr>
          <w:rFonts w:ascii="Aptos" w:hAnsi="Aptos"/>
          <w:sz w:val="15"/>
          <w:szCs w:val="15"/>
        </w:rPr>
        <w:t>.</w:t>
      </w:r>
    </w:p>
    <w:p w14:paraId="5A6EF0CC" w14:textId="77777777" w:rsidR="00720279" w:rsidRDefault="00720279" w:rsidP="00066398"/>
    <w:p w14:paraId="5D23B915" w14:textId="77777777" w:rsidR="00A47A49" w:rsidRDefault="00720279" w:rsidP="00066398">
      <w:pPr>
        <w:rPr>
          <w:rFonts w:ascii="Aptos" w:hAnsi="Aptos"/>
          <w:sz w:val="21"/>
          <w:szCs w:val="21"/>
        </w:rPr>
      </w:pPr>
      <w:r w:rsidRPr="00A47A49">
        <w:rPr>
          <w:rFonts w:ascii="Aptos" w:hAnsi="Aptos"/>
          <w:b/>
          <w:bCs/>
          <w:color w:val="000000" w:themeColor="text1"/>
          <w:sz w:val="21"/>
          <w:szCs w:val="21"/>
        </w:rPr>
        <w:t>Activități creditate în anul în care se finalizează studiile universitare de doctorat</w:t>
      </w:r>
      <w:r w:rsidRPr="00A47A49">
        <w:rPr>
          <w:rFonts w:ascii="Aptos" w:hAnsi="Aptos"/>
          <w:color w:val="000000" w:themeColor="text1"/>
          <w:sz w:val="21"/>
          <w:szCs w:val="21"/>
        </w:rPr>
        <w:t xml:space="preserve"> </w:t>
      </w:r>
    </w:p>
    <w:p w14:paraId="6711C931" w14:textId="7822765D" w:rsidR="00720279" w:rsidRPr="00720279" w:rsidRDefault="00720279" w:rsidP="00066398">
      <w:pPr>
        <w:rPr>
          <w:rFonts w:ascii="Aptos" w:hAnsi="Aptos"/>
          <w:sz w:val="21"/>
          <w:szCs w:val="21"/>
        </w:rPr>
      </w:pPr>
      <w:r>
        <w:rPr>
          <w:rFonts w:ascii="Aptos" w:hAnsi="Aptos"/>
          <w:sz w:val="21"/>
          <w:szCs w:val="21"/>
        </w:rPr>
        <w:t>(se adaugă, de regulă, la anul IV de studii universitare de doctorat)</w:t>
      </w:r>
    </w:p>
    <w:tbl>
      <w:tblPr>
        <w:tblStyle w:val="TableGrid"/>
        <w:tblW w:w="0" w:type="auto"/>
        <w:tblLook w:val="04A0" w:firstRow="1" w:lastRow="0" w:firstColumn="1" w:lastColumn="0" w:noHBand="0" w:noVBand="1"/>
      </w:tblPr>
      <w:tblGrid>
        <w:gridCol w:w="1555"/>
        <w:gridCol w:w="6804"/>
        <w:gridCol w:w="986"/>
      </w:tblGrid>
      <w:tr w:rsidR="00720279" w14:paraId="516DFF0B" w14:textId="0316640D" w:rsidTr="00720279">
        <w:tc>
          <w:tcPr>
            <w:tcW w:w="1555" w:type="dxa"/>
          </w:tcPr>
          <w:p w14:paraId="5036DA88" w14:textId="77777777" w:rsidR="00720279" w:rsidRPr="00720279" w:rsidRDefault="00720279" w:rsidP="00E133F3">
            <w:pPr>
              <w:tabs>
                <w:tab w:val="left" w:pos="284"/>
              </w:tabs>
              <w:rPr>
                <w:rFonts w:ascii="Aptos" w:hAnsi="Aptos"/>
                <w:b/>
                <w:bCs/>
                <w:sz w:val="16"/>
                <w:szCs w:val="16"/>
              </w:rPr>
            </w:pPr>
            <w:r w:rsidRPr="00720279">
              <w:rPr>
                <w:rFonts w:ascii="Aptos" w:hAnsi="Aptos"/>
                <w:b/>
                <w:bCs/>
                <w:sz w:val="16"/>
                <w:szCs w:val="16"/>
              </w:rPr>
              <w:t xml:space="preserve">Susținere comisie </w:t>
            </w:r>
            <w:r w:rsidRPr="00720279">
              <w:rPr>
                <w:rFonts w:ascii="Aptos" w:hAnsi="Aptos"/>
                <w:i/>
                <w:iCs/>
                <w:sz w:val="16"/>
                <w:szCs w:val="16"/>
              </w:rPr>
              <w:t>(Final Review)</w:t>
            </w:r>
          </w:p>
        </w:tc>
        <w:tc>
          <w:tcPr>
            <w:tcW w:w="6804" w:type="dxa"/>
          </w:tcPr>
          <w:p w14:paraId="636A739D" w14:textId="77777777" w:rsidR="00720279" w:rsidRDefault="00720279" w:rsidP="00E133F3">
            <w:pPr>
              <w:tabs>
                <w:tab w:val="left" w:pos="284"/>
              </w:tabs>
              <w:rPr>
                <w:rFonts w:ascii="Aptos" w:hAnsi="Aptos" w:cs="áÂF¯ò"/>
                <w:color w:val="000000"/>
                <w:sz w:val="13"/>
                <w:szCs w:val="13"/>
              </w:rPr>
            </w:pPr>
            <w:r>
              <w:rPr>
                <w:rFonts w:ascii="Aptos" w:hAnsi="Aptos" w:cs="áÂF¯ò"/>
                <w:color w:val="000000"/>
                <w:sz w:val="13"/>
                <w:szCs w:val="13"/>
              </w:rPr>
              <w:t>Susținerea tezei de doctorat în fața comisiei de îndrumare și integritate academică (Pre-susținere)</w:t>
            </w:r>
            <w:r w:rsidRPr="00B866B4">
              <w:rPr>
                <w:rFonts w:ascii="Aptos" w:hAnsi="Aptos" w:cs="áÂF¯ò"/>
                <w:color w:val="000000"/>
                <w:sz w:val="13"/>
                <w:szCs w:val="13"/>
              </w:rPr>
              <w:t xml:space="preserve"> </w:t>
            </w:r>
          </w:p>
          <w:p w14:paraId="05E23092" w14:textId="66B2E81C" w:rsidR="00720279" w:rsidRDefault="00720279" w:rsidP="00E133F3">
            <w:pPr>
              <w:tabs>
                <w:tab w:val="left" w:pos="284"/>
              </w:tabs>
              <w:rPr>
                <w:rFonts w:ascii="Aptos" w:hAnsi="Aptos" w:cs="áÂF¯ò"/>
                <w:color w:val="000000"/>
                <w:sz w:val="13"/>
                <w:szCs w:val="13"/>
              </w:rPr>
            </w:pPr>
            <w:r w:rsidRPr="00B866B4">
              <w:rPr>
                <w:rFonts w:ascii="Aptos" w:hAnsi="Aptos" w:cs="áÂF¯ò"/>
                <w:color w:val="000000"/>
                <w:sz w:val="13"/>
                <w:szCs w:val="13"/>
              </w:rPr>
              <w:t>(</w:t>
            </w:r>
            <w:r w:rsidRPr="005051B8">
              <w:rPr>
                <w:rFonts w:ascii="Aptos" w:hAnsi="Aptos" w:cs="áÂF¯ò"/>
                <w:i/>
                <w:iCs/>
                <w:color w:val="000000"/>
                <w:sz w:val="13"/>
                <w:szCs w:val="13"/>
              </w:rPr>
              <w:t>Final Review by the Advisory Committee</w:t>
            </w:r>
            <w:r w:rsidRPr="00B866B4">
              <w:rPr>
                <w:rFonts w:ascii="Aptos" w:hAnsi="Aptos" w:cs="áÂF¯ò"/>
                <w:color w:val="000000"/>
                <w:sz w:val="13"/>
                <w:szCs w:val="13"/>
              </w:rPr>
              <w:t>)</w:t>
            </w:r>
          </w:p>
        </w:tc>
        <w:tc>
          <w:tcPr>
            <w:tcW w:w="986" w:type="dxa"/>
          </w:tcPr>
          <w:p w14:paraId="0D08FABA" w14:textId="560DF8D3" w:rsidR="00720279" w:rsidRPr="00720279" w:rsidRDefault="00720279" w:rsidP="00E133F3">
            <w:pPr>
              <w:tabs>
                <w:tab w:val="left" w:pos="284"/>
              </w:tabs>
              <w:rPr>
                <w:rFonts w:ascii="Aptos" w:hAnsi="Aptos" w:cs="áÂF¯ò"/>
                <w:color w:val="000000"/>
                <w:sz w:val="16"/>
                <w:szCs w:val="16"/>
              </w:rPr>
            </w:pPr>
            <w:r w:rsidRPr="00720279">
              <w:rPr>
                <w:rFonts w:ascii="Aptos" w:hAnsi="Aptos" w:cs="áÂF¯ò"/>
                <w:color w:val="000000"/>
                <w:sz w:val="16"/>
                <w:szCs w:val="16"/>
              </w:rPr>
              <w:t>30 ECTS</w:t>
            </w:r>
          </w:p>
        </w:tc>
      </w:tr>
      <w:tr w:rsidR="00720279" w14:paraId="7C18DEE8" w14:textId="2C87674C" w:rsidTr="00720279">
        <w:tc>
          <w:tcPr>
            <w:tcW w:w="1555" w:type="dxa"/>
          </w:tcPr>
          <w:p w14:paraId="03DE3712" w14:textId="77777777" w:rsidR="00720279" w:rsidRPr="00720279" w:rsidRDefault="00720279" w:rsidP="00E133F3">
            <w:pPr>
              <w:tabs>
                <w:tab w:val="left" w:pos="284"/>
              </w:tabs>
              <w:rPr>
                <w:rFonts w:ascii="Aptos" w:hAnsi="Aptos"/>
                <w:b/>
                <w:bCs/>
                <w:sz w:val="16"/>
                <w:szCs w:val="16"/>
              </w:rPr>
            </w:pPr>
            <w:r w:rsidRPr="00720279">
              <w:rPr>
                <w:rFonts w:ascii="Aptos" w:hAnsi="Aptos"/>
                <w:b/>
                <w:bCs/>
                <w:sz w:val="16"/>
                <w:szCs w:val="16"/>
              </w:rPr>
              <w:t>Revizuiri finale</w:t>
            </w:r>
          </w:p>
          <w:p w14:paraId="7EF35A7E" w14:textId="77777777" w:rsidR="00720279" w:rsidRPr="00720279" w:rsidRDefault="00720279" w:rsidP="00E133F3">
            <w:pPr>
              <w:tabs>
                <w:tab w:val="left" w:pos="284"/>
              </w:tabs>
              <w:rPr>
                <w:rFonts w:ascii="Aptos" w:hAnsi="Aptos"/>
                <w:i/>
                <w:iCs/>
                <w:sz w:val="16"/>
                <w:szCs w:val="16"/>
              </w:rPr>
            </w:pPr>
            <w:r w:rsidRPr="00720279">
              <w:rPr>
                <w:rFonts w:ascii="Aptos" w:hAnsi="Aptos"/>
                <w:i/>
                <w:iCs/>
                <w:sz w:val="16"/>
                <w:szCs w:val="16"/>
              </w:rPr>
              <w:t>(Final Revisions)</w:t>
            </w:r>
          </w:p>
        </w:tc>
        <w:tc>
          <w:tcPr>
            <w:tcW w:w="6804" w:type="dxa"/>
          </w:tcPr>
          <w:p w14:paraId="58E39360" w14:textId="77777777" w:rsidR="00720279" w:rsidRDefault="00720279" w:rsidP="00E133F3">
            <w:pPr>
              <w:tabs>
                <w:tab w:val="left" w:pos="284"/>
              </w:tabs>
              <w:rPr>
                <w:rFonts w:ascii="Aptos" w:hAnsi="Aptos" w:cs="áÂF¯ò"/>
                <w:color w:val="000000"/>
                <w:sz w:val="13"/>
                <w:szCs w:val="13"/>
              </w:rPr>
            </w:pPr>
            <w:r w:rsidRPr="005051B8">
              <w:rPr>
                <w:rFonts w:ascii="Aptos" w:hAnsi="Aptos" w:cs="áÂF¯ò"/>
                <w:color w:val="000000"/>
                <w:sz w:val="13"/>
                <w:szCs w:val="13"/>
              </w:rPr>
              <w:t xml:space="preserve">Revizuiri </w:t>
            </w:r>
            <w:r>
              <w:rPr>
                <w:rFonts w:ascii="Aptos" w:hAnsi="Aptos" w:cs="áÂF¯ò"/>
                <w:color w:val="000000"/>
                <w:sz w:val="13"/>
                <w:szCs w:val="13"/>
              </w:rPr>
              <w:t xml:space="preserve">ale tezei de doctorat </w:t>
            </w:r>
            <w:r w:rsidRPr="005051B8">
              <w:rPr>
                <w:rFonts w:ascii="Aptos" w:hAnsi="Aptos" w:cs="áÂF¯ò"/>
                <w:color w:val="000000"/>
                <w:sz w:val="13"/>
                <w:szCs w:val="13"/>
              </w:rPr>
              <w:t>bazate pe feedback-ul comisiei de îndrumare</w:t>
            </w:r>
          </w:p>
          <w:p w14:paraId="2D99B09A" w14:textId="381499AE" w:rsidR="00720279" w:rsidRDefault="00720279" w:rsidP="00E133F3">
            <w:pPr>
              <w:tabs>
                <w:tab w:val="left" w:pos="284"/>
              </w:tabs>
              <w:rPr>
                <w:rFonts w:ascii="Aptos" w:hAnsi="Aptos" w:cs="áÂF¯ò"/>
                <w:color w:val="000000"/>
                <w:sz w:val="13"/>
                <w:szCs w:val="13"/>
              </w:rPr>
            </w:pPr>
            <w:r>
              <w:rPr>
                <w:rFonts w:ascii="Aptos" w:hAnsi="Aptos" w:cs="áÂF¯ò"/>
                <w:color w:val="000000"/>
                <w:sz w:val="13"/>
                <w:szCs w:val="13"/>
              </w:rPr>
              <w:t>(</w:t>
            </w:r>
            <w:r w:rsidRPr="005051B8">
              <w:rPr>
                <w:rFonts w:ascii="Aptos" w:hAnsi="Aptos" w:cs="áÂF¯ò"/>
                <w:color w:val="000000"/>
                <w:sz w:val="13"/>
                <w:szCs w:val="13"/>
              </w:rPr>
              <w:t>Revisions based on the Advisory Committee's feedback</w:t>
            </w:r>
            <w:r>
              <w:rPr>
                <w:rFonts w:ascii="Aptos" w:hAnsi="Aptos" w:cs="áÂF¯ò"/>
                <w:color w:val="000000"/>
                <w:sz w:val="13"/>
                <w:szCs w:val="13"/>
              </w:rPr>
              <w:t>)</w:t>
            </w:r>
          </w:p>
        </w:tc>
        <w:tc>
          <w:tcPr>
            <w:tcW w:w="986" w:type="dxa"/>
          </w:tcPr>
          <w:p w14:paraId="6192A225" w14:textId="260F12AB" w:rsidR="00720279" w:rsidRPr="00720279" w:rsidRDefault="00720279" w:rsidP="00E133F3">
            <w:pPr>
              <w:tabs>
                <w:tab w:val="left" w:pos="284"/>
              </w:tabs>
              <w:rPr>
                <w:rFonts w:ascii="Aptos" w:hAnsi="Aptos" w:cs="áÂF¯ò"/>
                <w:color w:val="000000"/>
                <w:sz w:val="16"/>
                <w:szCs w:val="16"/>
              </w:rPr>
            </w:pPr>
            <w:r>
              <w:rPr>
                <w:rFonts w:ascii="Aptos" w:hAnsi="Aptos" w:cs="áÂF¯ò"/>
                <w:color w:val="000000"/>
                <w:sz w:val="16"/>
                <w:szCs w:val="16"/>
              </w:rPr>
              <w:t>5 ECTS</w:t>
            </w:r>
          </w:p>
        </w:tc>
      </w:tr>
    </w:tbl>
    <w:p w14:paraId="0563679F" w14:textId="29ADF1B1" w:rsidR="00720279" w:rsidRDefault="00720279" w:rsidP="00066398"/>
    <w:p w14:paraId="5BE60F89" w14:textId="77777777" w:rsidR="00720279" w:rsidRDefault="00720279" w:rsidP="00066398"/>
    <w:p w14:paraId="49711A96" w14:textId="2C9B0A64" w:rsidR="008A7241" w:rsidRPr="00F91B63" w:rsidRDefault="008A7241" w:rsidP="008A7241">
      <w:pPr>
        <w:jc w:val="both"/>
        <w:rPr>
          <w:rFonts w:ascii="Aptos" w:hAnsi="Aptos"/>
          <w:b/>
          <w:bCs/>
          <w:sz w:val="20"/>
          <w:szCs w:val="20"/>
        </w:rPr>
      </w:pPr>
      <w:r w:rsidRPr="00F91B63">
        <w:rPr>
          <w:rFonts w:ascii="Aptos" w:hAnsi="Aptos"/>
          <w:b/>
          <w:bCs/>
          <w:sz w:val="20"/>
          <w:szCs w:val="20"/>
        </w:rPr>
        <w:t>Observați</w:t>
      </w:r>
      <w:r w:rsidR="004F0CF0" w:rsidRPr="00F91B63">
        <w:rPr>
          <w:rFonts w:ascii="Aptos" w:hAnsi="Aptos"/>
          <w:b/>
          <w:bCs/>
          <w:sz w:val="20"/>
          <w:szCs w:val="20"/>
        </w:rPr>
        <w:t>i</w:t>
      </w:r>
    </w:p>
    <w:p w14:paraId="2CAF9A8C" w14:textId="12990BBC" w:rsidR="00EE6109" w:rsidRDefault="00EE6109" w:rsidP="00CD2CE9">
      <w:pPr>
        <w:pStyle w:val="ListParagraph"/>
        <w:numPr>
          <w:ilvl w:val="0"/>
          <w:numId w:val="17"/>
        </w:numPr>
        <w:ind w:left="426" w:hanging="426"/>
        <w:jc w:val="both"/>
        <w:rPr>
          <w:rFonts w:ascii="Aptos" w:hAnsi="Aptos"/>
          <w:bCs/>
          <w:sz w:val="20"/>
          <w:szCs w:val="20"/>
        </w:rPr>
      </w:pPr>
      <w:r>
        <w:rPr>
          <w:rFonts w:ascii="Aptos" w:hAnsi="Aptos"/>
          <w:bCs/>
          <w:sz w:val="20"/>
          <w:szCs w:val="20"/>
        </w:rPr>
        <w:t>Având în vedere că planul individual de cercetare științifică, respectiv planul individual de cercetare aplicată include același tip de activități ce pot fi creditate, faptul că programul de studii universitare avansate este același, precum și faptul că cerințele de finalizare a studiilor de doctorat sunt aceleași, competențele și drepturile ce decurg din parcurgerea cu succes a unui program de doctorat științific cu cele ce decurg din parcurgerea cu succes a unui program de doctorat profesional sunt aceleași.</w:t>
      </w:r>
    </w:p>
    <w:p w14:paraId="441BCE76" w14:textId="4E7D17FB" w:rsidR="00720279" w:rsidRDefault="00CD2CE9" w:rsidP="00CD2CE9">
      <w:pPr>
        <w:pStyle w:val="ListParagraph"/>
        <w:numPr>
          <w:ilvl w:val="0"/>
          <w:numId w:val="17"/>
        </w:numPr>
        <w:ind w:left="426" w:hanging="426"/>
        <w:jc w:val="both"/>
        <w:rPr>
          <w:rFonts w:ascii="Aptos" w:hAnsi="Aptos"/>
          <w:bCs/>
          <w:sz w:val="20"/>
          <w:szCs w:val="20"/>
        </w:rPr>
      </w:pPr>
      <w:r w:rsidRPr="00F91B63">
        <w:rPr>
          <w:rFonts w:ascii="Aptos" w:hAnsi="Aptos"/>
          <w:bCs/>
          <w:sz w:val="20"/>
          <w:szCs w:val="20"/>
        </w:rPr>
        <w:t xml:space="preserve">Pentru a obține creditele alocate activităților prevăzute în planul de învățământ este permisă combinarea tipurilor de </w:t>
      </w:r>
      <w:r w:rsidR="00720279" w:rsidRPr="00F91B63">
        <w:rPr>
          <w:rFonts w:ascii="Aptos" w:hAnsi="Aptos"/>
          <w:bCs/>
          <w:sz w:val="20"/>
          <w:szCs w:val="20"/>
        </w:rPr>
        <w:t>activități</w:t>
      </w:r>
      <w:r w:rsidR="00720279">
        <w:rPr>
          <w:rFonts w:ascii="Aptos" w:hAnsi="Aptos"/>
          <w:bCs/>
          <w:sz w:val="20"/>
          <w:szCs w:val="20"/>
        </w:rPr>
        <w:t>.</w:t>
      </w:r>
    </w:p>
    <w:p w14:paraId="5F489677" w14:textId="2487B177" w:rsidR="00CD2CE9" w:rsidRPr="00F91B63" w:rsidRDefault="00720279" w:rsidP="00CD2CE9">
      <w:pPr>
        <w:pStyle w:val="ListParagraph"/>
        <w:numPr>
          <w:ilvl w:val="0"/>
          <w:numId w:val="17"/>
        </w:numPr>
        <w:ind w:left="426" w:hanging="426"/>
        <w:jc w:val="both"/>
        <w:rPr>
          <w:rFonts w:ascii="Aptos" w:hAnsi="Aptos"/>
          <w:bCs/>
          <w:sz w:val="20"/>
          <w:szCs w:val="20"/>
        </w:rPr>
      </w:pPr>
      <w:r>
        <w:rPr>
          <w:rFonts w:ascii="Aptos" w:hAnsi="Aptos"/>
          <w:bCs/>
          <w:sz w:val="20"/>
          <w:szCs w:val="20"/>
        </w:rPr>
        <w:t xml:space="preserve">Dintre activitățile posibil de creditat în cadrul planului individual de cercetare, studentul-doctorand are obligația de a obține credite ECTS din: (i) </w:t>
      </w:r>
      <w:r w:rsidR="00EE6109">
        <w:rPr>
          <w:rFonts w:ascii="Aptos" w:hAnsi="Aptos"/>
          <w:bCs/>
          <w:sz w:val="20"/>
          <w:szCs w:val="20"/>
        </w:rPr>
        <w:t xml:space="preserve">susținerea rapoartelor de progres privind activitatea de </w:t>
      </w:r>
      <w:r w:rsidR="00EE6109">
        <w:rPr>
          <w:rFonts w:ascii="Aptos" w:hAnsi="Aptos"/>
          <w:bCs/>
          <w:sz w:val="20"/>
          <w:szCs w:val="20"/>
        </w:rPr>
        <w:lastRenderedPageBreak/>
        <w:t>cercetare științifică/aplicativă</w:t>
      </w:r>
      <w:r>
        <w:rPr>
          <w:rFonts w:ascii="Aptos" w:hAnsi="Aptos"/>
          <w:bCs/>
          <w:sz w:val="20"/>
          <w:szCs w:val="20"/>
        </w:rPr>
        <w:t xml:space="preserve"> (raport progres</w:t>
      </w:r>
      <w:r w:rsidR="00A47A49">
        <w:rPr>
          <w:rFonts w:ascii="Aptos" w:hAnsi="Aptos"/>
          <w:bCs/>
          <w:sz w:val="20"/>
          <w:szCs w:val="20"/>
        </w:rPr>
        <w:t>, în total 4</w:t>
      </w:r>
      <w:r>
        <w:rPr>
          <w:rFonts w:ascii="Aptos" w:hAnsi="Aptos"/>
          <w:bCs/>
          <w:sz w:val="20"/>
          <w:szCs w:val="20"/>
        </w:rPr>
        <w:t>) și (ii) susținerea tezei de doctorat în fața comisiei de îndrumare (susținere comisie)</w:t>
      </w:r>
      <w:r w:rsidR="00CD2CE9" w:rsidRPr="00F91B63">
        <w:rPr>
          <w:rFonts w:ascii="Aptos" w:hAnsi="Aptos"/>
          <w:bCs/>
          <w:sz w:val="20"/>
          <w:szCs w:val="20"/>
        </w:rPr>
        <w:t>.</w:t>
      </w:r>
    </w:p>
    <w:p w14:paraId="7EC13A7A" w14:textId="555A4049" w:rsidR="00CD2CE9" w:rsidRPr="00F91B63" w:rsidRDefault="00CD2CE9" w:rsidP="00CD2CE9">
      <w:pPr>
        <w:pStyle w:val="ListParagraph"/>
        <w:numPr>
          <w:ilvl w:val="0"/>
          <w:numId w:val="17"/>
        </w:numPr>
        <w:ind w:left="426" w:hanging="426"/>
        <w:jc w:val="both"/>
        <w:rPr>
          <w:rFonts w:ascii="Aptos" w:hAnsi="Aptos"/>
          <w:bCs/>
          <w:sz w:val="20"/>
          <w:szCs w:val="20"/>
        </w:rPr>
      </w:pPr>
      <w:r w:rsidRPr="00F91B63">
        <w:rPr>
          <w:rFonts w:ascii="Aptos" w:hAnsi="Aptos"/>
          <w:bCs/>
          <w:sz w:val="20"/>
          <w:szCs w:val="20"/>
        </w:rPr>
        <w:t xml:space="preserve">Activitățile se corelează cu standardele </w:t>
      </w:r>
      <w:r w:rsidR="00A47A49">
        <w:rPr>
          <w:rFonts w:ascii="Aptos" w:hAnsi="Aptos"/>
          <w:bCs/>
          <w:sz w:val="20"/>
          <w:szCs w:val="20"/>
        </w:rPr>
        <w:t xml:space="preserve">de publicare și diseminare </w:t>
      </w:r>
      <w:r w:rsidRPr="00F91B63">
        <w:rPr>
          <w:rFonts w:ascii="Aptos" w:hAnsi="Aptos"/>
          <w:bCs/>
          <w:sz w:val="20"/>
          <w:szCs w:val="20"/>
        </w:rPr>
        <w:t>specifice domeniului pentru acceptarea tezei spre susținere publică și pentru acordarea calificativelor.</w:t>
      </w:r>
    </w:p>
    <w:p w14:paraId="55ED6610" w14:textId="506D7DB2" w:rsidR="00CD2CE9" w:rsidRPr="00C33D4C" w:rsidRDefault="00CD2CE9" w:rsidP="00C33D4C">
      <w:pPr>
        <w:pStyle w:val="ListParagraph"/>
        <w:numPr>
          <w:ilvl w:val="0"/>
          <w:numId w:val="17"/>
        </w:numPr>
        <w:ind w:left="426" w:hanging="426"/>
        <w:jc w:val="both"/>
        <w:rPr>
          <w:rFonts w:ascii="Aptos" w:hAnsi="Aptos"/>
          <w:bCs/>
          <w:sz w:val="20"/>
          <w:szCs w:val="20"/>
        </w:rPr>
      </w:pPr>
      <w:r w:rsidRPr="00C33D4C">
        <w:rPr>
          <w:rFonts w:ascii="Aptos" w:hAnsi="Aptos"/>
          <w:bCs/>
          <w:sz w:val="20"/>
          <w:szCs w:val="20"/>
        </w:rPr>
        <w:t xml:space="preserve">Conform Legii învățământului superior nr. 199/2023, </w:t>
      </w:r>
      <w:r w:rsidR="00A47A49">
        <w:rPr>
          <w:rFonts w:ascii="Aptos" w:hAnsi="Aptos"/>
          <w:bCs/>
          <w:sz w:val="20"/>
          <w:szCs w:val="20"/>
        </w:rPr>
        <w:t>î</w:t>
      </w:r>
      <w:r w:rsidR="00C33D4C" w:rsidRPr="00C33D4C">
        <w:rPr>
          <w:rFonts w:ascii="Aptos" w:hAnsi="Aptos"/>
          <w:bCs/>
          <w:sz w:val="20"/>
          <w:szCs w:val="20"/>
        </w:rPr>
        <w:t xml:space="preserve">n situații speciale, durata programului de studii universitare de doctorat poate fi prelungită cu 1-2 ani, cu aprobarea senatului universitar, la propunerea conducătorului de doctorat </w:t>
      </w:r>
      <w:r w:rsidR="00720279" w:rsidRPr="00C33D4C">
        <w:rPr>
          <w:rFonts w:ascii="Aptos" w:hAnsi="Aptos"/>
          <w:bCs/>
          <w:sz w:val="20"/>
          <w:szCs w:val="20"/>
        </w:rPr>
        <w:t>și</w:t>
      </w:r>
      <w:r w:rsidR="00C33D4C" w:rsidRPr="00C33D4C">
        <w:rPr>
          <w:rFonts w:ascii="Aptos" w:hAnsi="Aptos"/>
          <w:bCs/>
          <w:sz w:val="20"/>
          <w:szCs w:val="20"/>
        </w:rPr>
        <w:t xml:space="preserve"> în limita fondurilor disponibile, sau redusă cu un an, la solicitarea doctorandului, cu avizul conducătorului de doctorat </w:t>
      </w:r>
      <w:r w:rsidR="00720279" w:rsidRPr="00C33D4C">
        <w:rPr>
          <w:rFonts w:ascii="Aptos" w:hAnsi="Aptos"/>
          <w:bCs/>
          <w:sz w:val="20"/>
          <w:szCs w:val="20"/>
        </w:rPr>
        <w:t>și</w:t>
      </w:r>
      <w:r w:rsidR="00C33D4C" w:rsidRPr="00C33D4C">
        <w:rPr>
          <w:rFonts w:ascii="Aptos" w:hAnsi="Aptos"/>
          <w:bCs/>
          <w:sz w:val="20"/>
          <w:szCs w:val="20"/>
        </w:rPr>
        <w:t xml:space="preserve"> cu aprobarea senatului universitar. </w:t>
      </w:r>
      <w:r w:rsidR="00A47A49">
        <w:rPr>
          <w:rFonts w:ascii="Aptos" w:hAnsi="Aptos"/>
          <w:bCs/>
          <w:sz w:val="20"/>
          <w:szCs w:val="20"/>
        </w:rPr>
        <w:t>S</w:t>
      </w:r>
      <w:r w:rsidRPr="00C33D4C">
        <w:rPr>
          <w:rFonts w:ascii="Aptos" w:hAnsi="Aptos"/>
          <w:bCs/>
          <w:sz w:val="20"/>
          <w:szCs w:val="20"/>
        </w:rPr>
        <w:t>tudenții doctoranzi au posibilitatea de a finaliza studiile în 3 ani. În acest caz</w:t>
      </w:r>
      <w:r w:rsidR="00C33D4C" w:rsidRPr="00C33D4C">
        <w:rPr>
          <w:rFonts w:ascii="Aptos" w:hAnsi="Aptos"/>
          <w:bCs/>
          <w:sz w:val="20"/>
          <w:szCs w:val="20"/>
        </w:rPr>
        <w:t>uri</w:t>
      </w:r>
      <w:r w:rsidRPr="00C33D4C">
        <w:rPr>
          <w:rFonts w:ascii="Aptos" w:hAnsi="Aptos"/>
          <w:bCs/>
          <w:sz w:val="20"/>
          <w:szCs w:val="20"/>
        </w:rPr>
        <w:t xml:space="preserve">, numărul total de credite asimilate </w:t>
      </w:r>
      <w:r w:rsidR="00C33D4C" w:rsidRPr="00C33D4C">
        <w:rPr>
          <w:rFonts w:ascii="Aptos" w:hAnsi="Aptos"/>
          <w:bCs/>
          <w:sz w:val="20"/>
          <w:szCs w:val="20"/>
        </w:rPr>
        <w:t>rămâne</w:t>
      </w:r>
      <w:r w:rsidRPr="00C33D4C">
        <w:rPr>
          <w:rFonts w:ascii="Aptos" w:hAnsi="Aptos"/>
          <w:bCs/>
          <w:sz w:val="20"/>
          <w:szCs w:val="20"/>
        </w:rPr>
        <w:t xml:space="preserve"> </w:t>
      </w:r>
      <w:r w:rsidR="00F91B63" w:rsidRPr="00C33D4C">
        <w:rPr>
          <w:rFonts w:ascii="Aptos" w:hAnsi="Aptos"/>
          <w:bCs/>
          <w:sz w:val="20"/>
          <w:szCs w:val="20"/>
        </w:rPr>
        <w:t>240</w:t>
      </w:r>
      <w:r w:rsidR="00C33D4C" w:rsidRPr="00C33D4C">
        <w:rPr>
          <w:rFonts w:ascii="Aptos" w:hAnsi="Aptos"/>
          <w:bCs/>
          <w:sz w:val="20"/>
          <w:szCs w:val="20"/>
        </w:rPr>
        <w:t xml:space="preserve"> ECTS</w:t>
      </w:r>
      <w:r w:rsidRPr="00C33D4C">
        <w:rPr>
          <w:rFonts w:ascii="Aptos" w:hAnsi="Aptos"/>
          <w:bCs/>
          <w:sz w:val="20"/>
          <w:szCs w:val="20"/>
        </w:rPr>
        <w:t>.</w:t>
      </w:r>
    </w:p>
    <w:p w14:paraId="1951C202" w14:textId="0FF36E13" w:rsidR="00384EAC" w:rsidRPr="0037581D" w:rsidRDefault="00384EAC" w:rsidP="00384EAC">
      <w:pPr>
        <w:jc w:val="both"/>
        <w:rPr>
          <w:rFonts w:ascii="Times" w:hAnsi="Times"/>
          <w:bCs/>
        </w:rPr>
      </w:pPr>
    </w:p>
    <w:sectPr w:rsidR="00384EAC" w:rsidRPr="0037581D" w:rsidSect="00BC19FA">
      <w:headerReference w:type="default" r:id="rId7"/>
      <w:footerReference w:type="default" r:id="rId8"/>
      <w:pgSz w:w="11906" w:h="16838" w:code="9"/>
      <w:pgMar w:top="2170" w:right="1133" w:bottom="1418" w:left="1418" w:header="288" w:footer="12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60C6D" w14:textId="77777777" w:rsidR="001E10DF" w:rsidRDefault="001E10DF" w:rsidP="003E226A">
      <w:r>
        <w:separator/>
      </w:r>
    </w:p>
  </w:endnote>
  <w:endnote w:type="continuationSeparator" w:id="0">
    <w:p w14:paraId="098329F9" w14:textId="77777777" w:rsidR="001E10DF" w:rsidRDefault="001E10DF"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Arial Narrow">
    <w:panose1 w:val="020B0606020202030204"/>
    <w:charset w:val="00"/>
    <w:family w:val="swiss"/>
    <w:pitch w:val="variable"/>
    <w:sig w:usb0="00000287" w:usb1="00000800" w:usb2="00000000" w:usb3="00000000" w:csb0="0000009F" w:csb1="00000000"/>
  </w:font>
  <w:font w:name="áÂF¯ò">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B049" w14:textId="77777777" w:rsidR="00DB40F7" w:rsidRPr="00F85CC7" w:rsidRDefault="00B0357F" w:rsidP="00F453B5">
    <w:pPr>
      <w:ind w:left="-426" w:right="-158"/>
      <w:jc w:val="center"/>
      <w:rPr>
        <w:rFonts w:ascii="Arial Narrow" w:hAnsi="Arial Narrow" w:cs="Cambria"/>
        <w:color w:val="FFFFFF" w:themeColor="background1"/>
        <w:sz w:val="22"/>
        <w:szCs w:val="20"/>
      </w:rPr>
    </w:pPr>
    <w:r>
      <w:rPr>
        <w:noProof/>
        <w:lang w:val="en-US" w:eastAsia="en-US" w:bidi="bo-CN"/>
      </w:rPr>
      <w:drawing>
        <wp:anchor distT="0" distB="0" distL="114300" distR="114300" simplePos="0" relativeHeight="251695104" behindDoc="1" locked="0" layoutInCell="1" allowOverlap="1" wp14:anchorId="5FA8E11F" wp14:editId="6CD13E59">
          <wp:simplePos x="0" y="0"/>
          <wp:positionH relativeFrom="column">
            <wp:posOffset>2552065</wp:posOffset>
          </wp:positionH>
          <wp:positionV relativeFrom="page">
            <wp:posOffset>9272905</wp:posOffset>
          </wp:positionV>
          <wp:extent cx="650875" cy="650875"/>
          <wp:effectExtent l="0" t="0" r="0" b="0"/>
          <wp:wrapNone/>
          <wp:docPr id="5" name="Picture 5" descr="Logo CSU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UD-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pic:spPr>
              </pic:pic>
            </a:graphicData>
          </a:graphic>
        </wp:anchor>
      </w:drawing>
    </w:r>
    <w:r w:rsidR="00886E5F" w:rsidRPr="00F85CC7">
      <w:rPr>
        <w:rFonts w:ascii="Arial Narrow" w:hAnsi="Arial Narrow" w:cs="Cambria"/>
        <w:color w:val="FFFFFF" w:themeColor="background1"/>
        <w:sz w:val="22"/>
        <w:szCs w:val="20"/>
      </w:rPr>
      <w:t>Telefon: 0256-592.303</w:t>
    </w:r>
  </w:p>
  <w:p w14:paraId="1859C7B3" w14:textId="77777777" w:rsidR="00DB40F7" w:rsidRPr="00047539" w:rsidRDefault="00886E5F" w:rsidP="00DB40F7">
    <w:pPr>
      <w:ind w:left="-426" w:right="-158"/>
      <w:jc w:val="right"/>
      <w:rPr>
        <w:rFonts w:ascii="Arial Narrow" w:hAnsi="Arial Narrow" w:cs="Cambria"/>
        <w:color w:val="FFFFFF" w:themeColor="background1"/>
        <w:sz w:val="22"/>
        <w:szCs w:val="20"/>
        <w:lang w:val="de-DE"/>
      </w:rPr>
    </w:pPr>
    <w:r w:rsidRPr="00F85CC7">
      <w:rPr>
        <w:rFonts w:ascii="Arial Narrow" w:hAnsi="Arial Narrow" w:cs="Cambria"/>
        <w:color w:val="FFFFFF" w:themeColor="background1"/>
        <w:sz w:val="22"/>
        <w:szCs w:val="20"/>
      </w:rPr>
      <w:t>Email: dci@rectorat.uvt.ro</w:t>
    </w:r>
  </w:p>
  <w:p w14:paraId="474ED613" w14:textId="77777777" w:rsidR="00DB40F7" w:rsidRPr="00F85CC7" w:rsidRDefault="001E10DF" w:rsidP="00DB40F7">
    <w:pPr>
      <w:ind w:left="-426" w:right="-158"/>
      <w:jc w:val="right"/>
      <w:rPr>
        <w:rFonts w:ascii="Arial Narrow" w:hAnsi="Arial Narrow" w:cs="Cambria"/>
        <w:color w:val="FFFFFF" w:themeColor="background1"/>
        <w:sz w:val="22"/>
        <w:szCs w:val="20"/>
        <w:lang w:val="en-US"/>
      </w:rPr>
    </w:pPr>
    <w:hyperlink r:id="rId2" w:history="1">
      <w:r w:rsidR="00886E5F" w:rsidRPr="00F85CC7">
        <w:rPr>
          <w:rStyle w:val="Hyperlink"/>
          <w:rFonts w:ascii="Arial Narrow" w:hAnsi="Arial Narrow" w:cs="Cambria"/>
          <w:color w:val="FFFFFF" w:themeColor="background1"/>
          <w:sz w:val="22"/>
          <w:szCs w:val="20"/>
          <w:lang w:val="en-US"/>
        </w:rPr>
        <w:t>Website: http://www.uvt.ro/</w:t>
      </w:r>
    </w:hyperlink>
  </w:p>
  <w:p w14:paraId="36776BA6" w14:textId="77777777" w:rsidR="001D34E8" w:rsidRDefault="00EB4890">
    <w:pPr>
      <w:pStyle w:val="Footer"/>
    </w:pPr>
    <w:r>
      <w:rPr>
        <w:rFonts w:ascii="Arial Narrow" w:hAnsi="Arial Narrow" w:cs="Cambria"/>
        <w:noProof/>
        <w:color w:val="548DD4"/>
        <w:sz w:val="22"/>
        <w:szCs w:val="20"/>
        <w:lang w:val="en-US" w:eastAsia="en-US" w:bidi="bo-CN"/>
      </w:rPr>
      <mc:AlternateContent>
        <mc:Choice Requires="wps">
          <w:drawing>
            <wp:anchor distT="0" distB="0" distL="114300" distR="114300" simplePos="0" relativeHeight="251665408" behindDoc="0" locked="0" layoutInCell="1" allowOverlap="1" wp14:anchorId="3251BF3D" wp14:editId="05225803">
              <wp:simplePos x="0" y="0"/>
              <wp:positionH relativeFrom="page">
                <wp:align>center</wp:align>
              </wp:positionH>
              <wp:positionV relativeFrom="paragraph">
                <wp:posOffset>247015</wp:posOffset>
              </wp:positionV>
              <wp:extent cx="3189605" cy="655955"/>
              <wp:effectExtent l="0" t="0" r="0"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9605" cy="655955"/>
                      </a:xfrm>
                      <a:prstGeom prst="rect">
                        <a:avLst/>
                      </a:prstGeom>
                      <a:solidFill>
                        <a:srgbClr val="FFFFFF"/>
                      </a:solidFill>
                      <a:ln w="9525">
                        <a:solidFill>
                          <a:schemeClr val="bg1">
                            <a:lumMod val="100000"/>
                            <a:lumOff val="0"/>
                          </a:schemeClr>
                        </a:solidFill>
                        <a:miter lim="800000"/>
                        <a:headEnd/>
                        <a:tailEnd/>
                      </a:ln>
                    </wps:spPr>
                    <wps:txbx>
                      <w:txbxContent>
                        <w:p w14:paraId="5B7C653B" w14:textId="77777777" w:rsidR="00EC624D" w:rsidRPr="00E96AF6" w:rsidRDefault="009F4ABA" w:rsidP="00EC624D">
                          <w:pPr>
                            <w:ind w:left="-426" w:right="-158"/>
                            <w:jc w:val="center"/>
                            <w:rPr>
                              <w:rFonts w:ascii="Arial" w:hAnsi="Arial" w:cs="Arial"/>
                              <w:color w:val="548DD4" w:themeColor="text2" w:themeTint="99"/>
                              <w:sz w:val="17"/>
                              <w:szCs w:val="17"/>
                              <w:shd w:val="clear" w:color="auto" w:fill="FFFFFF"/>
                            </w:rPr>
                          </w:pPr>
                          <w:r>
                            <w:rPr>
                              <w:rFonts w:ascii="Arial" w:hAnsi="Arial" w:cs="Arial"/>
                              <w:color w:val="548DD4" w:themeColor="text2" w:themeTint="99"/>
                              <w:sz w:val="17"/>
                              <w:szCs w:val="17"/>
                              <w:shd w:val="clear" w:color="auto" w:fill="FFFFFF"/>
                            </w:rPr>
                            <w:t>Str. Oituz</w:t>
                          </w:r>
                          <w:r w:rsidR="00A17B2E" w:rsidRPr="00E96AF6">
                            <w:rPr>
                              <w:rFonts w:ascii="Arial" w:hAnsi="Arial" w:cs="Arial"/>
                              <w:color w:val="548DD4" w:themeColor="text2" w:themeTint="99"/>
                              <w:sz w:val="17"/>
                              <w:szCs w:val="17"/>
                              <w:shd w:val="clear" w:color="auto" w:fill="FFFFFF"/>
                            </w:rPr>
                            <w:t>, nr</w:t>
                          </w:r>
                          <w:r>
                            <w:rPr>
                              <w:rFonts w:ascii="Arial" w:hAnsi="Arial" w:cs="Arial"/>
                              <w:color w:val="548DD4" w:themeColor="text2" w:themeTint="99"/>
                              <w:sz w:val="17"/>
                              <w:szCs w:val="17"/>
                              <w:shd w:val="clear" w:color="auto" w:fill="FFFFFF"/>
                            </w:rPr>
                            <w:t>. 4, 300086</w:t>
                          </w:r>
                          <w:r w:rsidR="00EC624D" w:rsidRPr="00E96AF6">
                            <w:rPr>
                              <w:rFonts w:ascii="Arial" w:hAnsi="Arial" w:cs="Arial"/>
                              <w:color w:val="548DD4" w:themeColor="text2" w:themeTint="99"/>
                              <w:sz w:val="17"/>
                              <w:szCs w:val="17"/>
                              <w:shd w:val="clear" w:color="auto" w:fill="FFFFFF"/>
                            </w:rPr>
                            <w:t xml:space="preserve">, </w:t>
                          </w:r>
                          <w:r w:rsidR="00A17B2E" w:rsidRPr="00E96AF6">
                            <w:rPr>
                              <w:rFonts w:ascii="Arial" w:hAnsi="Arial" w:cs="Arial"/>
                              <w:color w:val="548DD4" w:themeColor="text2" w:themeTint="99"/>
                              <w:sz w:val="17"/>
                              <w:szCs w:val="17"/>
                              <w:shd w:val="clear" w:color="auto" w:fill="FFFFFF"/>
                            </w:rPr>
                            <w:t>Timiș</w:t>
                          </w:r>
                          <w:r w:rsidR="00EC624D" w:rsidRPr="00E96AF6">
                            <w:rPr>
                              <w:rFonts w:ascii="Arial" w:hAnsi="Arial" w:cs="Arial"/>
                              <w:color w:val="548DD4" w:themeColor="text2" w:themeTint="99"/>
                              <w:sz w:val="17"/>
                              <w:szCs w:val="17"/>
                              <w:shd w:val="clear" w:color="auto" w:fill="FFFFFF"/>
                            </w:rPr>
                            <w:t>oara, România</w:t>
                          </w:r>
                          <w:r w:rsidR="00EC624D" w:rsidRPr="00E96AF6">
                            <w:rPr>
                              <w:rFonts w:ascii="Arial" w:hAnsi="Arial" w:cs="Arial"/>
                              <w:color w:val="548DD4" w:themeColor="text2" w:themeTint="99"/>
                              <w:sz w:val="17"/>
                              <w:szCs w:val="17"/>
                            </w:rPr>
                            <w:br/>
                          </w:r>
                          <w:r w:rsidR="00EC624D" w:rsidRPr="00E96AF6">
                            <w:rPr>
                              <w:rFonts w:ascii="Arial" w:hAnsi="Arial" w:cs="Arial"/>
                              <w:color w:val="548DD4" w:themeColor="text2" w:themeTint="99"/>
                              <w:sz w:val="17"/>
                              <w:szCs w:val="17"/>
                              <w:shd w:val="clear" w:color="auto" w:fill="FFFFFF"/>
                            </w:rPr>
                            <w:t>Tel: +40-(0)256-592.3</w:t>
                          </w:r>
                          <w:r w:rsidR="0095670A" w:rsidRPr="00E96AF6">
                            <w:rPr>
                              <w:rFonts w:ascii="Arial" w:hAnsi="Arial" w:cs="Arial"/>
                              <w:color w:val="548DD4" w:themeColor="text2" w:themeTint="99"/>
                              <w:sz w:val="17"/>
                              <w:szCs w:val="17"/>
                              <w:shd w:val="clear" w:color="auto" w:fill="FFFFFF"/>
                            </w:rPr>
                            <w:t>15</w:t>
                          </w:r>
                        </w:p>
                        <w:p w14:paraId="4E446EB6" w14:textId="77777777" w:rsidR="00EC624D" w:rsidRPr="00E96AF6" w:rsidRDefault="00EC624D" w:rsidP="00EC624D">
                          <w:pPr>
                            <w:ind w:left="-426" w:right="-158"/>
                            <w:jc w:val="center"/>
                            <w:rPr>
                              <w:rFonts w:ascii="Arial" w:hAnsi="Arial" w:cs="Arial"/>
                              <w:color w:val="548DD4" w:themeColor="text2" w:themeTint="99"/>
                              <w:sz w:val="17"/>
                              <w:szCs w:val="17"/>
                              <w:shd w:val="clear" w:color="auto" w:fill="FFFFFF"/>
                            </w:rPr>
                          </w:pPr>
                          <w:r w:rsidRPr="00E96AF6">
                            <w:rPr>
                              <w:rFonts w:ascii="Arial" w:hAnsi="Arial" w:cs="Arial"/>
                              <w:color w:val="548DD4" w:themeColor="text2" w:themeTint="99"/>
                              <w:sz w:val="17"/>
                              <w:szCs w:val="17"/>
                              <w:shd w:val="clear" w:color="auto" w:fill="FFFFFF"/>
                            </w:rPr>
                            <w:t>Email: doctorat@e-uvt.ro</w:t>
                          </w:r>
                        </w:p>
                        <w:p w14:paraId="325813A2" w14:textId="77777777" w:rsidR="00EC624D" w:rsidRPr="00E96AF6" w:rsidRDefault="00E96AF6" w:rsidP="00EC624D">
                          <w:pPr>
                            <w:ind w:left="-426" w:right="-158"/>
                            <w:jc w:val="center"/>
                            <w:rPr>
                              <w:rFonts w:ascii="Arial" w:hAnsi="Arial" w:cs="Arial"/>
                              <w:color w:val="548DD4" w:themeColor="text2" w:themeTint="99"/>
                              <w:sz w:val="17"/>
                              <w:szCs w:val="17"/>
                              <w:shd w:val="clear" w:color="auto" w:fill="FFFFFF"/>
                            </w:rPr>
                          </w:pPr>
                          <w:r>
                            <w:rPr>
                              <w:rFonts w:ascii="Arial" w:hAnsi="Arial" w:cs="Arial"/>
                              <w:color w:val="548DD4" w:themeColor="text2" w:themeTint="99"/>
                              <w:sz w:val="17"/>
                              <w:szCs w:val="17"/>
                              <w:shd w:val="clear" w:color="auto" w:fill="FFFFFF"/>
                            </w:rPr>
                            <w:t>www.doctorat.uvt.ro</w:t>
                          </w:r>
                        </w:p>
                        <w:p w14:paraId="77F60DAF" w14:textId="77777777" w:rsidR="00EC624D" w:rsidRDefault="00EC624D" w:rsidP="00EC624D"/>
                        <w:p w14:paraId="3577D8A1"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251BF3D" id="_x0000_t202" coordsize="21600,21600" o:spt="202" path="m,l,21600r21600,l21600,xe">
              <v:stroke joinstyle="miter"/>
              <v:path gradientshapeok="t" o:connecttype="rect"/>
            </v:shapetype>
            <v:shape id="Text Box 3" o:spid="_x0000_s1027" type="#_x0000_t202" style="position:absolute;margin-left:0;margin-top:19.45pt;width:251.15pt;height:51.6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" strokecolor="white [3212]">
              <v:path arrowok="t"/>
              <v:textbox>
                <w:txbxContent>
                  <w:p w14:paraId="5B7C653B" w14:textId="77777777" w:rsidR="00EC624D" w:rsidRPr="00E96AF6" w:rsidRDefault="009F4ABA" w:rsidP="00EC624D">
                    <w:pPr>
                      <w:ind w:left="-426" w:right="-158"/>
                      <w:jc w:val="center"/>
                      <w:rPr>
                        <w:rFonts w:ascii="Arial" w:hAnsi="Arial" w:cs="Arial"/>
                        <w:color w:val="548DD4" w:themeColor="text2" w:themeTint="99"/>
                        <w:sz w:val="17"/>
                        <w:szCs w:val="17"/>
                        <w:shd w:val="clear" w:color="auto" w:fill="FFFFFF"/>
                      </w:rPr>
                    </w:pPr>
                    <w:r>
                      <w:rPr>
                        <w:rFonts w:ascii="Arial" w:hAnsi="Arial" w:cs="Arial"/>
                        <w:color w:val="548DD4" w:themeColor="text2" w:themeTint="99"/>
                        <w:sz w:val="17"/>
                        <w:szCs w:val="17"/>
                        <w:shd w:val="clear" w:color="auto" w:fill="FFFFFF"/>
                      </w:rPr>
                      <w:t>Str. Oituz</w:t>
                    </w:r>
                    <w:r w:rsidR="00A17B2E" w:rsidRPr="00E96AF6">
                      <w:rPr>
                        <w:rFonts w:ascii="Arial" w:hAnsi="Arial" w:cs="Arial"/>
                        <w:color w:val="548DD4" w:themeColor="text2" w:themeTint="99"/>
                        <w:sz w:val="17"/>
                        <w:szCs w:val="17"/>
                        <w:shd w:val="clear" w:color="auto" w:fill="FFFFFF"/>
                      </w:rPr>
                      <w:t>, nr</w:t>
                    </w:r>
                    <w:r>
                      <w:rPr>
                        <w:rFonts w:ascii="Arial" w:hAnsi="Arial" w:cs="Arial"/>
                        <w:color w:val="548DD4" w:themeColor="text2" w:themeTint="99"/>
                        <w:sz w:val="17"/>
                        <w:szCs w:val="17"/>
                        <w:shd w:val="clear" w:color="auto" w:fill="FFFFFF"/>
                      </w:rPr>
                      <w:t>. 4, 300086</w:t>
                    </w:r>
                    <w:r w:rsidR="00EC624D" w:rsidRPr="00E96AF6">
                      <w:rPr>
                        <w:rFonts w:ascii="Arial" w:hAnsi="Arial" w:cs="Arial"/>
                        <w:color w:val="548DD4" w:themeColor="text2" w:themeTint="99"/>
                        <w:sz w:val="17"/>
                        <w:szCs w:val="17"/>
                        <w:shd w:val="clear" w:color="auto" w:fill="FFFFFF"/>
                      </w:rPr>
                      <w:t xml:space="preserve">, </w:t>
                    </w:r>
                    <w:r w:rsidR="00A17B2E" w:rsidRPr="00E96AF6">
                      <w:rPr>
                        <w:rFonts w:ascii="Arial" w:hAnsi="Arial" w:cs="Arial"/>
                        <w:color w:val="548DD4" w:themeColor="text2" w:themeTint="99"/>
                        <w:sz w:val="17"/>
                        <w:szCs w:val="17"/>
                        <w:shd w:val="clear" w:color="auto" w:fill="FFFFFF"/>
                      </w:rPr>
                      <w:t>Timiș</w:t>
                    </w:r>
                    <w:r w:rsidR="00EC624D" w:rsidRPr="00E96AF6">
                      <w:rPr>
                        <w:rFonts w:ascii="Arial" w:hAnsi="Arial" w:cs="Arial"/>
                        <w:color w:val="548DD4" w:themeColor="text2" w:themeTint="99"/>
                        <w:sz w:val="17"/>
                        <w:szCs w:val="17"/>
                        <w:shd w:val="clear" w:color="auto" w:fill="FFFFFF"/>
                      </w:rPr>
                      <w:t>oara, România</w:t>
                    </w:r>
                    <w:r w:rsidR="00EC624D" w:rsidRPr="00E96AF6">
                      <w:rPr>
                        <w:rFonts w:ascii="Arial" w:hAnsi="Arial" w:cs="Arial"/>
                        <w:color w:val="548DD4" w:themeColor="text2" w:themeTint="99"/>
                        <w:sz w:val="17"/>
                        <w:szCs w:val="17"/>
                      </w:rPr>
                      <w:br/>
                    </w:r>
                    <w:r w:rsidR="00EC624D" w:rsidRPr="00E96AF6">
                      <w:rPr>
                        <w:rFonts w:ascii="Arial" w:hAnsi="Arial" w:cs="Arial"/>
                        <w:color w:val="548DD4" w:themeColor="text2" w:themeTint="99"/>
                        <w:sz w:val="17"/>
                        <w:szCs w:val="17"/>
                        <w:shd w:val="clear" w:color="auto" w:fill="FFFFFF"/>
                      </w:rPr>
                      <w:t>Tel: +40-(0)256-592.3</w:t>
                    </w:r>
                    <w:r w:rsidR="0095670A" w:rsidRPr="00E96AF6">
                      <w:rPr>
                        <w:rFonts w:ascii="Arial" w:hAnsi="Arial" w:cs="Arial"/>
                        <w:color w:val="548DD4" w:themeColor="text2" w:themeTint="99"/>
                        <w:sz w:val="17"/>
                        <w:szCs w:val="17"/>
                        <w:shd w:val="clear" w:color="auto" w:fill="FFFFFF"/>
                      </w:rPr>
                      <w:t>15</w:t>
                    </w:r>
                  </w:p>
                  <w:p w14:paraId="4E446EB6" w14:textId="77777777" w:rsidR="00EC624D" w:rsidRPr="00E96AF6" w:rsidRDefault="00EC624D" w:rsidP="00EC624D">
                    <w:pPr>
                      <w:ind w:left="-426" w:right="-158"/>
                      <w:jc w:val="center"/>
                      <w:rPr>
                        <w:rFonts w:ascii="Arial" w:hAnsi="Arial" w:cs="Arial"/>
                        <w:color w:val="548DD4" w:themeColor="text2" w:themeTint="99"/>
                        <w:sz w:val="17"/>
                        <w:szCs w:val="17"/>
                        <w:shd w:val="clear" w:color="auto" w:fill="FFFFFF"/>
                      </w:rPr>
                    </w:pPr>
                    <w:r w:rsidRPr="00E96AF6">
                      <w:rPr>
                        <w:rFonts w:ascii="Arial" w:hAnsi="Arial" w:cs="Arial"/>
                        <w:color w:val="548DD4" w:themeColor="text2" w:themeTint="99"/>
                        <w:sz w:val="17"/>
                        <w:szCs w:val="17"/>
                        <w:shd w:val="clear" w:color="auto" w:fill="FFFFFF"/>
                      </w:rPr>
                      <w:t>Email: doctorat@e-uvt.ro</w:t>
                    </w:r>
                  </w:p>
                  <w:p w14:paraId="325813A2" w14:textId="77777777" w:rsidR="00EC624D" w:rsidRPr="00E96AF6" w:rsidRDefault="00E96AF6" w:rsidP="00EC624D">
                    <w:pPr>
                      <w:ind w:left="-426" w:right="-158"/>
                      <w:jc w:val="center"/>
                      <w:rPr>
                        <w:rFonts w:ascii="Arial" w:hAnsi="Arial" w:cs="Arial"/>
                        <w:color w:val="548DD4" w:themeColor="text2" w:themeTint="99"/>
                        <w:sz w:val="17"/>
                        <w:szCs w:val="17"/>
                        <w:shd w:val="clear" w:color="auto" w:fill="FFFFFF"/>
                      </w:rPr>
                    </w:pPr>
                    <w:r>
                      <w:rPr>
                        <w:rFonts w:ascii="Arial" w:hAnsi="Arial" w:cs="Arial"/>
                        <w:color w:val="548DD4" w:themeColor="text2" w:themeTint="99"/>
                        <w:sz w:val="17"/>
                        <w:szCs w:val="17"/>
                        <w:shd w:val="clear" w:color="auto" w:fill="FFFFFF"/>
                      </w:rPr>
                      <w:t>www.doctorat.uvt.ro</w:t>
                    </w:r>
                  </w:p>
                  <w:p w14:paraId="77F60DAF" w14:textId="77777777" w:rsidR="00EC624D" w:rsidRDefault="00EC624D" w:rsidP="00EC624D"/>
                  <w:p w14:paraId="3577D8A1" w14:textId="77777777" w:rsidR="00F85CC7" w:rsidRDefault="00F85CC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8E109" w14:textId="77777777" w:rsidR="001E10DF" w:rsidRDefault="001E10DF" w:rsidP="003E226A">
      <w:r>
        <w:separator/>
      </w:r>
    </w:p>
  </w:footnote>
  <w:footnote w:type="continuationSeparator" w:id="0">
    <w:p w14:paraId="6F66CC53" w14:textId="77777777" w:rsidR="001E10DF" w:rsidRDefault="001E10DF" w:rsidP="003E2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48B6D" w14:textId="77777777" w:rsidR="001D34E8" w:rsidRDefault="00EB4890" w:rsidP="004E364D">
    <w:pPr>
      <w:pStyle w:val="Header"/>
      <w:tabs>
        <w:tab w:val="clear" w:pos="4536"/>
        <w:tab w:val="clear" w:pos="9072"/>
      </w:tabs>
      <w:ind w:left="-540" w:right="-158" w:firstLine="270"/>
    </w:pPr>
    <w:r>
      <w:rPr>
        <w:noProof/>
        <w:lang w:val="en-US" w:eastAsia="en-US" w:bidi="bo-CN"/>
      </w:rPr>
      <mc:AlternateContent>
        <mc:Choice Requires="wps">
          <w:drawing>
            <wp:anchor distT="0" distB="0" distL="114300" distR="114300" simplePos="0" relativeHeight="251658240" behindDoc="0" locked="0" layoutInCell="1" allowOverlap="1" wp14:anchorId="2AEB9186" wp14:editId="2A3A96BA">
              <wp:simplePos x="0" y="0"/>
              <wp:positionH relativeFrom="column">
                <wp:posOffset>1128395</wp:posOffset>
              </wp:positionH>
              <wp:positionV relativeFrom="paragraph">
                <wp:posOffset>255270</wp:posOffset>
              </wp:positionV>
              <wp:extent cx="5343525" cy="67627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352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71E32" w14:textId="77777777" w:rsidR="006E4BB0" w:rsidRPr="00FC5F8E" w:rsidRDefault="00A17B2E" w:rsidP="006E4BB0">
                          <w:pPr>
                            <w:ind w:left="-567" w:right="-158"/>
                            <w:jc w:val="right"/>
                            <w:rPr>
                              <w:rFonts w:asciiTheme="minorHAnsi" w:hAnsiTheme="minorHAnsi" w:cstheme="minorHAnsi"/>
                              <w:color w:val="FFFFFF" w:themeColor="background1"/>
                              <w:spacing w:val="-10"/>
                              <w:sz w:val="20"/>
                              <w:szCs w:val="20"/>
                            </w:rPr>
                          </w:pPr>
                          <w:r w:rsidRPr="00FC5F8E">
                            <w:rPr>
                              <w:rFonts w:asciiTheme="minorHAnsi" w:hAnsiTheme="minorHAnsi" w:cstheme="minorHAnsi"/>
                              <w:color w:val="548DD4"/>
                              <w:spacing w:val="-10"/>
                              <w:sz w:val="20"/>
                              <w:szCs w:val="20"/>
                            </w:rPr>
                            <w:t>MINISTERUL EDUCAȚIEI ȘI CERCETĂRII</w:t>
                          </w:r>
                          <w:r w:rsidR="006E4BB0" w:rsidRPr="00FC5F8E">
                            <w:rPr>
                              <w:rFonts w:asciiTheme="minorHAnsi" w:hAnsiTheme="minorHAnsi" w:cstheme="minorHAnsi"/>
                              <w:color w:val="FFFFFF" w:themeColor="background1"/>
                              <w:spacing w:val="-10"/>
                              <w:sz w:val="20"/>
                              <w:szCs w:val="20"/>
                            </w:rPr>
                            <w:t>...I</w:t>
                          </w:r>
                        </w:p>
                        <w:p w14:paraId="6D6E12FE" w14:textId="77777777" w:rsidR="006E4BB0" w:rsidRPr="00FC5F8E" w:rsidRDefault="00A17B2E" w:rsidP="00047539">
                          <w:pPr>
                            <w:ind w:left="-567" w:right="-158"/>
                            <w:jc w:val="center"/>
                            <w:rPr>
                              <w:rFonts w:asciiTheme="minorHAnsi" w:hAnsiTheme="minorHAnsi" w:cstheme="minorHAnsi"/>
                              <w:color w:val="548DD4"/>
                              <w:spacing w:val="-10"/>
                              <w:sz w:val="20"/>
                              <w:szCs w:val="20"/>
                            </w:rPr>
                          </w:pPr>
                          <w:r w:rsidRPr="00FC5F8E">
                            <w:rPr>
                              <w:rFonts w:asciiTheme="minorHAnsi" w:hAnsiTheme="minorHAnsi" w:cstheme="minorHAnsi"/>
                              <w:color w:val="FFC000"/>
                              <w:spacing w:val="-10"/>
                              <w:sz w:val="20"/>
                              <w:szCs w:val="20"/>
                            </w:rPr>
                            <w:t>UNIVERSITATEA DE VEST DIN TIMIȘOARA</w:t>
                          </w:r>
                          <w:r w:rsidR="006E4BB0" w:rsidRPr="00FC5F8E">
                            <w:rPr>
                              <w:rFonts w:asciiTheme="minorHAnsi" w:hAnsiTheme="minorHAnsi" w:cstheme="minorHAnsi"/>
                              <w:color w:val="FFFFFF" w:themeColor="background1"/>
                              <w:spacing w:val="-10"/>
                              <w:sz w:val="20"/>
                              <w:szCs w:val="20"/>
                            </w:rPr>
                            <w:t>.</w:t>
                          </w:r>
                        </w:p>
                        <w:p w14:paraId="32DB8845" w14:textId="77777777" w:rsidR="00503894" w:rsidRPr="00A17B2E" w:rsidRDefault="00A17B2E" w:rsidP="00503894">
                          <w:pPr>
                            <w:pStyle w:val="Subtitle"/>
                            <w:jc w:val="right"/>
                            <w:rPr>
                              <w:rFonts w:cstheme="minorHAnsi"/>
                              <w:color w:val="17365D" w:themeColor="text2" w:themeShade="BF"/>
                            </w:rPr>
                          </w:pPr>
                          <w:r w:rsidRPr="00FC5F8E">
                            <w:rPr>
                              <w:rFonts w:cstheme="minorHAnsi"/>
                              <w:color w:val="17365D" w:themeColor="text2" w:themeShade="BF"/>
                              <w:sz w:val="20"/>
                              <w:szCs w:val="20"/>
                            </w:rPr>
                            <w:t>CONSILIUL STUDIILOR UNIVERSITARE DE DOCTORAT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EB9186" id="_x0000_t202" coordsize="21600,21600" o:spt="202" path="m,l,21600r21600,l21600,xe">
              <v:stroke joinstyle="miter"/>
              <v:path gradientshapeok="t" o:connecttype="rect"/>
            </v:shapetype>
            <v:shape id="Text Box 1" o:spid="_x0000_s1026" type="#_x0000_t202" style="position:absolute;left:0;text-align:left;margin-left:88.85pt;margin-top:20.1pt;width:420.7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" stroked="f">
              <v:path arrowok="t"/>
              <v:textbox>
                <w:txbxContent>
                  <w:p w14:paraId="11971E32" w14:textId="77777777" w:rsidR="006E4BB0" w:rsidRPr="00FC5F8E" w:rsidRDefault="00A17B2E" w:rsidP="006E4BB0">
                    <w:pPr>
                      <w:ind w:left="-567" w:right="-158"/>
                      <w:jc w:val="right"/>
                      <w:rPr>
                        <w:rFonts w:asciiTheme="minorHAnsi" w:hAnsiTheme="minorHAnsi" w:cstheme="minorHAnsi"/>
                        <w:color w:val="FFFFFF" w:themeColor="background1"/>
                        <w:spacing w:val="-10"/>
                        <w:sz w:val="20"/>
                        <w:szCs w:val="20"/>
                      </w:rPr>
                    </w:pPr>
                    <w:r w:rsidRPr="00FC5F8E">
                      <w:rPr>
                        <w:rFonts w:asciiTheme="minorHAnsi" w:hAnsiTheme="minorHAnsi" w:cstheme="minorHAnsi"/>
                        <w:color w:val="548DD4"/>
                        <w:spacing w:val="-10"/>
                        <w:sz w:val="20"/>
                        <w:szCs w:val="20"/>
                      </w:rPr>
                      <w:t>MINISTERUL EDUCAȚIEI ȘI CERCETĂRII</w:t>
                    </w:r>
                    <w:r w:rsidR="006E4BB0" w:rsidRPr="00FC5F8E">
                      <w:rPr>
                        <w:rFonts w:asciiTheme="minorHAnsi" w:hAnsiTheme="minorHAnsi" w:cstheme="minorHAnsi"/>
                        <w:color w:val="FFFFFF" w:themeColor="background1"/>
                        <w:spacing w:val="-10"/>
                        <w:sz w:val="20"/>
                        <w:szCs w:val="20"/>
                      </w:rPr>
                      <w:t>...I</w:t>
                    </w:r>
                  </w:p>
                  <w:p w14:paraId="6D6E12FE" w14:textId="77777777" w:rsidR="006E4BB0" w:rsidRPr="00FC5F8E" w:rsidRDefault="00A17B2E" w:rsidP="00047539">
                    <w:pPr>
                      <w:ind w:left="-567" w:right="-158"/>
                      <w:jc w:val="center"/>
                      <w:rPr>
                        <w:rFonts w:asciiTheme="minorHAnsi" w:hAnsiTheme="minorHAnsi" w:cstheme="minorHAnsi"/>
                        <w:color w:val="548DD4"/>
                        <w:spacing w:val="-10"/>
                        <w:sz w:val="20"/>
                        <w:szCs w:val="20"/>
                      </w:rPr>
                    </w:pPr>
                    <w:r w:rsidRPr="00FC5F8E">
                      <w:rPr>
                        <w:rFonts w:asciiTheme="minorHAnsi" w:hAnsiTheme="minorHAnsi" w:cstheme="minorHAnsi"/>
                        <w:color w:val="FFC000"/>
                        <w:spacing w:val="-10"/>
                        <w:sz w:val="20"/>
                        <w:szCs w:val="20"/>
                      </w:rPr>
                      <w:t>UNIVERSITATEA DE VEST DIN TIMIȘOARA</w:t>
                    </w:r>
                    <w:r w:rsidR="006E4BB0" w:rsidRPr="00FC5F8E">
                      <w:rPr>
                        <w:rFonts w:asciiTheme="minorHAnsi" w:hAnsiTheme="minorHAnsi" w:cstheme="minorHAnsi"/>
                        <w:color w:val="FFFFFF" w:themeColor="background1"/>
                        <w:spacing w:val="-10"/>
                        <w:sz w:val="20"/>
                        <w:szCs w:val="20"/>
                      </w:rPr>
                      <w:t>.</w:t>
                    </w:r>
                  </w:p>
                  <w:p w14:paraId="32DB8845" w14:textId="77777777" w:rsidR="00503894" w:rsidRPr="00A17B2E" w:rsidRDefault="00A17B2E" w:rsidP="00503894">
                    <w:pPr>
                      <w:pStyle w:val="Subtitle"/>
                      <w:jc w:val="right"/>
                      <w:rPr>
                        <w:rFonts w:cstheme="minorHAnsi"/>
                        <w:color w:val="17365D" w:themeColor="text2" w:themeShade="BF"/>
                      </w:rPr>
                    </w:pPr>
                    <w:r w:rsidRPr="00FC5F8E">
                      <w:rPr>
                        <w:rFonts w:cstheme="minorHAnsi"/>
                        <w:color w:val="17365D" w:themeColor="text2" w:themeShade="BF"/>
                        <w:sz w:val="20"/>
                        <w:szCs w:val="20"/>
                      </w:rPr>
                      <w:t>CONSILIUL STUDIILOR UNIVERSITARE DE DOCTORAT</w:t>
                    </w:r>
                  </w:p>
                </w:txbxContent>
              </v:textbox>
            </v:shape>
          </w:pict>
        </mc:Fallback>
      </mc:AlternateContent>
    </w:r>
    <w:r w:rsidR="00A17B2E">
      <w:rPr>
        <w:noProof/>
        <w:lang w:val="en-US" w:eastAsia="en-US" w:bidi="bo-CN"/>
      </w:rPr>
      <w:drawing>
        <wp:anchor distT="0" distB="0" distL="114300" distR="114300" simplePos="0" relativeHeight="251699200" behindDoc="0" locked="0" layoutInCell="1" allowOverlap="1" wp14:anchorId="24B51744" wp14:editId="524A604C">
          <wp:simplePos x="0" y="0"/>
          <wp:positionH relativeFrom="column">
            <wp:posOffset>-694055</wp:posOffset>
          </wp:positionH>
          <wp:positionV relativeFrom="paragraph">
            <wp:posOffset>75565</wp:posOffset>
          </wp:positionV>
          <wp:extent cx="2476500" cy="852805"/>
          <wp:effectExtent l="0" t="0" r="0" b="0"/>
          <wp:wrapNone/>
          <wp:docPr id="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anchor>
      </w:drawing>
    </w:r>
    <w:r w:rsidR="007A49D1">
      <w:rPr>
        <w:noProof/>
        <w:lang w:val="en-US" w:eastAsia="en-US" w:bidi="bo-CN"/>
      </w:rPr>
      <w:drawing>
        <wp:anchor distT="0" distB="0" distL="114300" distR="114300" simplePos="0" relativeHeight="251692032" behindDoc="0" locked="0" layoutInCell="1" allowOverlap="1" wp14:anchorId="0A5D2039" wp14:editId="31A9F1AA">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E91DC8"/>
    <w:multiLevelType w:val="hybridMultilevel"/>
    <w:tmpl w:val="5BB237F8"/>
    <w:lvl w:ilvl="0" w:tplc="D752EC70">
      <w:start w:val="1"/>
      <w:numFmt w:val="decimal"/>
      <w:lvlText w:val="%1."/>
      <w:lvlJc w:val="left"/>
      <w:pPr>
        <w:tabs>
          <w:tab w:val="num" w:pos="864"/>
        </w:tabs>
        <w:ind w:left="720" w:hanging="576"/>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7F36197"/>
    <w:multiLevelType w:val="hybridMultilevel"/>
    <w:tmpl w:val="7226A062"/>
    <w:lvl w:ilvl="0" w:tplc="5368319A">
      <w:start w:val="60"/>
      <w:numFmt w:val="bullet"/>
      <w:lvlText w:val="-"/>
      <w:lvlJc w:val="left"/>
      <w:pPr>
        <w:ind w:left="720" w:hanging="360"/>
      </w:pPr>
      <w:rPr>
        <w:rFonts w:ascii="Aptos" w:eastAsia="Times New Roman" w:hAnsi="Apto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E49CD"/>
    <w:multiLevelType w:val="hybridMultilevel"/>
    <w:tmpl w:val="E7FAF8D0"/>
    <w:lvl w:ilvl="0" w:tplc="756AEC4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D0D3B"/>
    <w:multiLevelType w:val="hybridMultilevel"/>
    <w:tmpl w:val="9A30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9"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1" w15:restartNumberingAfterBreak="0">
    <w:nsid w:val="47816065"/>
    <w:multiLevelType w:val="hybridMultilevel"/>
    <w:tmpl w:val="BC4C358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D711E"/>
    <w:multiLevelType w:val="hybridMultilevel"/>
    <w:tmpl w:val="221CDD1A"/>
    <w:lvl w:ilvl="0" w:tplc="2F727886">
      <w:start w:val="2"/>
      <w:numFmt w:val="bullet"/>
      <w:lvlText w:val="-"/>
      <w:lvlJc w:val="left"/>
      <w:pPr>
        <w:ind w:left="720" w:hanging="360"/>
      </w:pPr>
      <w:rPr>
        <w:rFonts w:ascii="Times" w:eastAsia="Times New Roman" w:hAnsi="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62437"/>
    <w:multiLevelType w:val="hybridMultilevel"/>
    <w:tmpl w:val="AA0C26AC"/>
    <w:lvl w:ilvl="0" w:tplc="D02A976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7"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7FBD42BE"/>
    <w:multiLevelType w:val="hybridMultilevel"/>
    <w:tmpl w:val="679A0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0"/>
  </w:num>
  <w:num w:numId="3">
    <w:abstractNumId w:val="8"/>
  </w:num>
  <w:num w:numId="4">
    <w:abstractNumId w:val="2"/>
  </w:num>
  <w:num w:numId="5">
    <w:abstractNumId w:val="17"/>
  </w:num>
  <w:num w:numId="6">
    <w:abstractNumId w:val="9"/>
  </w:num>
  <w:num w:numId="7">
    <w:abstractNumId w:val="3"/>
  </w:num>
  <w:num w:numId="8">
    <w:abstractNumId w:val="1"/>
  </w:num>
  <w:num w:numId="9">
    <w:abstractNumId w:val="13"/>
  </w:num>
  <w:num w:numId="10">
    <w:abstractNumId w:val="12"/>
  </w:num>
  <w:num w:numId="11">
    <w:abstractNumId w:val="10"/>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7"/>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57"/>
    <w:rsid w:val="00006384"/>
    <w:rsid w:val="00006A11"/>
    <w:rsid w:val="00017556"/>
    <w:rsid w:val="00027FEB"/>
    <w:rsid w:val="00037BF5"/>
    <w:rsid w:val="00041189"/>
    <w:rsid w:val="000415DE"/>
    <w:rsid w:val="00043DB9"/>
    <w:rsid w:val="0004729D"/>
    <w:rsid w:val="00047539"/>
    <w:rsid w:val="00050D48"/>
    <w:rsid w:val="0005398B"/>
    <w:rsid w:val="00053D42"/>
    <w:rsid w:val="00053DAC"/>
    <w:rsid w:val="00054498"/>
    <w:rsid w:val="00055AEB"/>
    <w:rsid w:val="00057048"/>
    <w:rsid w:val="000616B2"/>
    <w:rsid w:val="000628E6"/>
    <w:rsid w:val="00062B0F"/>
    <w:rsid w:val="00066398"/>
    <w:rsid w:val="00070CEA"/>
    <w:rsid w:val="00073D2A"/>
    <w:rsid w:val="00073DE4"/>
    <w:rsid w:val="00073E3B"/>
    <w:rsid w:val="00074D8C"/>
    <w:rsid w:val="00095ECC"/>
    <w:rsid w:val="00095FBB"/>
    <w:rsid w:val="0009720E"/>
    <w:rsid w:val="000A4C02"/>
    <w:rsid w:val="000B0AC4"/>
    <w:rsid w:val="000B2C52"/>
    <w:rsid w:val="000B5CF5"/>
    <w:rsid w:val="000C2457"/>
    <w:rsid w:val="000C5737"/>
    <w:rsid w:val="000C5DD6"/>
    <w:rsid w:val="000E18E3"/>
    <w:rsid w:val="000E4972"/>
    <w:rsid w:val="000E6269"/>
    <w:rsid w:val="000F4114"/>
    <w:rsid w:val="001009EA"/>
    <w:rsid w:val="00102E07"/>
    <w:rsid w:val="00104CA0"/>
    <w:rsid w:val="00116B1B"/>
    <w:rsid w:val="00125B83"/>
    <w:rsid w:val="00131150"/>
    <w:rsid w:val="00135E0B"/>
    <w:rsid w:val="00140B32"/>
    <w:rsid w:val="00145825"/>
    <w:rsid w:val="00147B17"/>
    <w:rsid w:val="00155E33"/>
    <w:rsid w:val="001568BE"/>
    <w:rsid w:val="001576EC"/>
    <w:rsid w:val="0016045D"/>
    <w:rsid w:val="001649A6"/>
    <w:rsid w:val="00167F31"/>
    <w:rsid w:val="00170DB6"/>
    <w:rsid w:val="001744E9"/>
    <w:rsid w:val="00177BA7"/>
    <w:rsid w:val="00180298"/>
    <w:rsid w:val="001949D1"/>
    <w:rsid w:val="001A3279"/>
    <w:rsid w:val="001A47C9"/>
    <w:rsid w:val="001B4FE7"/>
    <w:rsid w:val="001C6452"/>
    <w:rsid w:val="001C6BDE"/>
    <w:rsid w:val="001C7CDD"/>
    <w:rsid w:val="001D34E8"/>
    <w:rsid w:val="001D564A"/>
    <w:rsid w:val="001E10DF"/>
    <w:rsid w:val="001E2FEE"/>
    <w:rsid w:val="001E69C6"/>
    <w:rsid w:val="001F0A9A"/>
    <w:rsid w:val="001F5BE0"/>
    <w:rsid w:val="00201477"/>
    <w:rsid w:val="00205AE4"/>
    <w:rsid w:val="002145C3"/>
    <w:rsid w:val="002151BA"/>
    <w:rsid w:val="0022079F"/>
    <w:rsid w:val="00220874"/>
    <w:rsid w:val="00226E5F"/>
    <w:rsid w:val="002412CE"/>
    <w:rsid w:val="002415BB"/>
    <w:rsid w:val="0024351A"/>
    <w:rsid w:val="002458CB"/>
    <w:rsid w:val="002458E4"/>
    <w:rsid w:val="00251A6A"/>
    <w:rsid w:val="002529AD"/>
    <w:rsid w:val="00255CBD"/>
    <w:rsid w:val="00256D69"/>
    <w:rsid w:val="00257F94"/>
    <w:rsid w:val="0027013A"/>
    <w:rsid w:val="00272E14"/>
    <w:rsid w:val="00276D63"/>
    <w:rsid w:val="00282A7A"/>
    <w:rsid w:val="00286335"/>
    <w:rsid w:val="00287419"/>
    <w:rsid w:val="0029063D"/>
    <w:rsid w:val="002A007E"/>
    <w:rsid w:val="002A1036"/>
    <w:rsid w:val="002A3C87"/>
    <w:rsid w:val="002B11E0"/>
    <w:rsid w:val="002B53C8"/>
    <w:rsid w:val="002B6BDC"/>
    <w:rsid w:val="002B71D3"/>
    <w:rsid w:val="002C64E3"/>
    <w:rsid w:val="002D2F0E"/>
    <w:rsid w:val="002D3D67"/>
    <w:rsid w:val="002E0EBF"/>
    <w:rsid w:val="002E0FBC"/>
    <w:rsid w:val="002E235D"/>
    <w:rsid w:val="002E4EA3"/>
    <w:rsid w:val="002E7856"/>
    <w:rsid w:val="002F084B"/>
    <w:rsid w:val="003147A3"/>
    <w:rsid w:val="003169B5"/>
    <w:rsid w:val="00323381"/>
    <w:rsid w:val="003234CB"/>
    <w:rsid w:val="003257EF"/>
    <w:rsid w:val="00327C5B"/>
    <w:rsid w:val="00334DB2"/>
    <w:rsid w:val="0033622C"/>
    <w:rsid w:val="003364C6"/>
    <w:rsid w:val="00341A37"/>
    <w:rsid w:val="00344816"/>
    <w:rsid w:val="003450B2"/>
    <w:rsid w:val="00353E55"/>
    <w:rsid w:val="00354C3D"/>
    <w:rsid w:val="003550B8"/>
    <w:rsid w:val="00356809"/>
    <w:rsid w:val="0036054E"/>
    <w:rsid w:val="00367502"/>
    <w:rsid w:val="0037581D"/>
    <w:rsid w:val="0037677D"/>
    <w:rsid w:val="003770D2"/>
    <w:rsid w:val="0038131A"/>
    <w:rsid w:val="00383B4A"/>
    <w:rsid w:val="00384EAC"/>
    <w:rsid w:val="0038731B"/>
    <w:rsid w:val="003918B5"/>
    <w:rsid w:val="003A6F97"/>
    <w:rsid w:val="003A7FA0"/>
    <w:rsid w:val="003B34C1"/>
    <w:rsid w:val="003C09F1"/>
    <w:rsid w:val="003C378C"/>
    <w:rsid w:val="003C37FD"/>
    <w:rsid w:val="003D11EA"/>
    <w:rsid w:val="003D1548"/>
    <w:rsid w:val="003D3102"/>
    <w:rsid w:val="003D3983"/>
    <w:rsid w:val="003D62D7"/>
    <w:rsid w:val="003D66BC"/>
    <w:rsid w:val="003D724E"/>
    <w:rsid w:val="003E226A"/>
    <w:rsid w:val="003E24F1"/>
    <w:rsid w:val="003E2F59"/>
    <w:rsid w:val="003E4A32"/>
    <w:rsid w:val="003F0E91"/>
    <w:rsid w:val="003F1DCF"/>
    <w:rsid w:val="003F6684"/>
    <w:rsid w:val="00401FD3"/>
    <w:rsid w:val="004060ED"/>
    <w:rsid w:val="00407275"/>
    <w:rsid w:val="004072FB"/>
    <w:rsid w:val="004102A8"/>
    <w:rsid w:val="0041260C"/>
    <w:rsid w:val="00416F51"/>
    <w:rsid w:val="0042629D"/>
    <w:rsid w:val="0043147D"/>
    <w:rsid w:val="004422B3"/>
    <w:rsid w:val="004469B5"/>
    <w:rsid w:val="004501A3"/>
    <w:rsid w:val="00454EF0"/>
    <w:rsid w:val="00455B8A"/>
    <w:rsid w:val="0046337F"/>
    <w:rsid w:val="00465F44"/>
    <w:rsid w:val="00467BD8"/>
    <w:rsid w:val="00467C84"/>
    <w:rsid w:val="00472313"/>
    <w:rsid w:val="004767E1"/>
    <w:rsid w:val="00480148"/>
    <w:rsid w:val="00480F05"/>
    <w:rsid w:val="0048385D"/>
    <w:rsid w:val="00486E54"/>
    <w:rsid w:val="004943E4"/>
    <w:rsid w:val="00495AFA"/>
    <w:rsid w:val="004A052E"/>
    <w:rsid w:val="004A2A78"/>
    <w:rsid w:val="004B273C"/>
    <w:rsid w:val="004C26CD"/>
    <w:rsid w:val="004C52CD"/>
    <w:rsid w:val="004D00FF"/>
    <w:rsid w:val="004D3C1E"/>
    <w:rsid w:val="004E2722"/>
    <w:rsid w:val="004E364D"/>
    <w:rsid w:val="004E6008"/>
    <w:rsid w:val="004E651D"/>
    <w:rsid w:val="004F002B"/>
    <w:rsid w:val="004F0CF0"/>
    <w:rsid w:val="004F4E84"/>
    <w:rsid w:val="004F56A6"/>
    <w:rsid w:val="004F7D9A"/>
    <w:rsid w:val="005028ED"/>
    <w:rsid w:val="00503339"/>
    <w:rsid w:val="00503894"/>
    <w:rsid w:val="00503E4C"/>
    <w:rsid w:val="00514EE5"/>
    <w:rsid w:val="00521E93"/>
    <w:rsid w:val="00524F59"/>
    <w:rsid w:val="0052502B"/>
    <w:rsid w:val="00533064"/>
    <w:rsid w:val="00541391"/>
    <w:rsid w:val="0054275A"/>
    <w:rsid w:val="0054438F"/>
    <w:rsid w:val="00546A4B"/>
    <w:rsid w:val="0055224E"/>
    <w:rsid w:val="005669C6"/>
    <w:rsid w:val="00574C02"/>
    <w:rsid w:val="00584DA4"/>
    <w:rsid w:val="0058625E"/>
    <w:rsid w:val="00590222"/>
    <w:rsid w:val="0059147A"/>
    <w:rsid w:val="005958A0"/>
    <w:rsid w:val="005A3B91"/>
    <w:rsid w:val="005A4E96"/>
    <w:rsid w:val="005A6256"/>
    <w:rsid w:val="005A6B42"/>
    <w:rsid w:val="005B1261"/>
    <w:rsid w:val="005B3F6F"/>
    <w:rsid w:val="005B4131"/>
    <w:rsid w:val="005B4606"/>
    <w:rsid w:val="005C03A3"/>
    <w:rsid w:val="005C270F"/>
    <w:rsid w:val="005C4252"/>
    <w:rsid w:val="005C4C10"/>
    <w:rsid w:val="005C561E"/>
    <w:rsid w:val="005C637A"/>
    <w:rsid w:val="005C7CAD"/>
    <w:rsid w:val="005D5DEA"/>
    <w:rsid w:val="005E19CF"/>
    <w:rsid w:val="005E3570"/>
    <w:rsid w:val="005E413D"/>
    <w:rsid w:val="005F3771"/>
    <w:rsid w:val="005F537E"/>
    <w:rsid w:val="005F5A9B"/>
    <w:rsid w:val="005F6165"/>
    <w:rsid w:val="00604AC4"/>
    <w:rsid w:val="0061131E"/>
    <w:rsid w:val="0061141E"/>
    <w:rsid w:val="006157AB"/>
    <w:rsid w:val="0061626D"/>
    <w:rsid w:val="00630F7B"/>
    <w:rsid w:val="00631B5E"/>
    <w:rsid w:val="00634D14"/>
    <w:rsid w:val="00634DA4"/>
    <w:rsid w:val="00634F07"/>
    <w:rsid w:val="006351C6"/>
    <w:rsid w:val="00641655"/>
    <w:rsid w:val="00645141"/>
    <w:rsid w:val="006454F6"/>
    <w:rsid w:val="00646201"/>
    <w:rsid w:val="00647AFB"/>
    <w:rsid w:val="00650125"/>
    <w:rsid w:val="00650BD7"/>
    <w:rsid w:val="00661399"/>
    <w:rsid w:val="00663522"/>
    <w:rsid w:val="00664419"/>
    <w:rsid w:val="00664BDD"/>
    <w:rsid w:val="0066683F"/>
    <w:rsid w:val="0067202B"/>
    <w:rsid w:val="0068330D"/>
    <w:rsid w:val="00684621"/>
    <w:rsid w:val="0068626E"/>
    <w:rsid w:val="00686649"/>
    <w:rsid w:val="00696C21"/>
    <w:rsid w:val="006A03FD"/>
    <w:rsid w:val="006A4078"/>
    <w:rsid w:val="006A7AB3"/>
    <w:rsid w:val="006B1918"/>
    <w:rsid w:val="006C60E2"/>
    <w:rsid w:val="006C68F5"/>
    <w:rsid w:val="006D0970"/>
    <w:rsid w:val="006D6332"/>
    <w:rsid w:val="006E2D60"/>
    <w:rsid w:val="006E4BB0"/>
    <w:rsid w:val="006E5E5F"/>
    <w:rsid w:val="006F4353"/>
    <w:rsid w:val="00700816"/>
    <w:rsid w:val="00700F45"/>
    <w:rsid w:val="0070415C"/>
    <w:rsid w:val="00704752"/>
    <w:rsid w:val="00705FC6"/>
    <w:rsid w:val="00711409"/>
    <w:rsid w:val="00713E4D"/>
    <w:rsid w:val="0071512B"/>
    <w:rsid w:val="00720279"/>
    <w:rsid w:val="00723C2D"/>
    <w:rsid w:val="0072653D"/>
    <w:rsid w:val="00727A33"/>
    <w:rsid w:val="00730AF5"/>
    <w:rsid w:val="00735E50"/>
    <w:rsid w:val="00751E49"/>
    <w:rsid w:val="00754720"/>
    <w:rsid w:val="007668E1"/>
    <w:rsid w:val="007675A4"/>
    <w:rsid w:val="00770ADB"/>
    <w:rsid w:val="00773056"/>
    <w:rsid w:val="00775548"/>
    <w:rsid w:val="00775896"/>
    <w:rsid w:val="00775E83"/>
    <w:rsid w:val="00783C4B"/>
    <w:rsid w:val="0078548B"/>
    <w:rsid w:val="00785FDB"/>
    <w:rsid w:val="00787E45"/>
    <w:rsid w:val="0079062A"/>
    <w:rsid w:val="00792DB3"/>
    <w:rsid w:val="007A1334"/>
    <w:rsid w:val="007A49D1"/>
    <w:rsid w:val="007A5CFE"/>
    <w:rsid w:val="007B12A5"/>
    <w:rsid w:val="007B17EB"/>
    <w:rsid w:val="007B4745"/>
    <w:rsid w:val="007C2D0E"/>
    <w:rsid w:val="007C51B7"/>
    <w:rsid w:val="007D3FEE"/>
    <w:rsid w:val="007D4F71"/>
    <w:rsid w:val="007D65B4"/>
    <w:rsid w:val="007E42CE"/>
    <w:rsid w:val="007F4B78"/>
    <w:rsid w:val="008007F7"/>
    <w:rsid w:val="008017B0"/>
    <w:rsid w:val="00803821"/>
    <w:rsid w:val="00811368"/>
    <w:rsid w:val="008118AD"/>
    <w:rsid w:val="0083113F"/>
    <w:rsid w:val="00831232"/>
    <w:rsid w:val="00834D02"/>
    <w:rsid w:val="0083539C"/>
    <w:rsid w:val="00840B6C"/>
    <w:rsid w:val="00845050"/>
    <w:rsid w:val="00857294"/>
    <w:rsid w:val="00857CD1"/>
    <w:rsid w:val="0086401F"/>
    <w:rsid w:val="00864858"/>
    <w:rsid w:val="0086507F"/>
    <w:rsid w:val="0086662A"/>
    <w:rsid w:val="00875288"/>
    <w:rsid w:val="00880948"/>
    <w:rsid w:val="008810F8"/>
    <w:rsid w:val="00884B42"/>
    <w:rsid w:val="00886E5F"/>
    <w:rsid w:val="00893853"/>
    <w:rsid w:val="00895C2B"/>
    <w:rsid w:val="008A7241"/>
    <w:rsid w:val="008B286B"/>
    <w:rsid w:val="008C1CCC"/>
    <w:rsid w:val="008C460E"/>
    <w:rsid w:val="008D440F"/>
    <w:rsid w:val="008E1A87"/>
    <w:rsid w:val="008F2729"/>
    <w:rsid w:val="00910EDC"/>
    <w:rsid w:val="0091710E"/>
    <w:rsid w:val="00917227"/>
    <w:rsid w:val="009264A3"/>
    <w:rsid w:val="00927661"/>
    <w:rsid w:val="00931E7F"/>
    <w:rsid w:val="0093339B"/>
    <w:rsid w:val="00935802"/>
    <w:rsid w:val="00952500"/>
    <w:rsid w:val="00953F6B"/>
    <w:rsid w:val="009552FE"/>
    <w:rsid w:val="0095670A"/>
    <w:rsid w:val="00970920"/>
    <w:rsid w:val="00971C5D"/>
    <w:rsid w:val="00974EEE"/>
    <w:rsid w:val="00976730"/>
    <w:rsid w:val="00977D3A"/>
    <w:rsid w:val="0098775C"/>
    <w:rsid w:val="00991041"/>
    <w:rsid w:val="009918A1"/>
    <w:rsid w:val="00997452"/>
    <w:rsid w:val="009A01A8"/>
    <w:rsid w:val="009A7A28"/>
    <w:rsid w:val="009B0C7F"/>
    <w:rsid w:val="009B30EF"/>
    <w:rsid w:val="009B3389"/>
    <w:rsid w:val="009B704E"/>
    <w:rsid w:val="009B7C67"/>
    <w:rsid w:val="009C2459"/>
    <w:rsid w:val="009C2BDE"/>
    <w:rsid w:val="009C3961"/>
    <w:rsid w:val="009C7CD5"/>
    <w:rsid w:val="009D37D2"/>
    <w:rsid w:val="009D43F0"/>
    <w:rsid w:val="009D60B7"/>
    <w:rsid w:val="009D77A4"/>
    <w:rsid w:val="009E6F48"/>
    <w:rsid w:val="009F4ABA"/>
    <w:rsid w:val="009F7B2A"/>
    <w:rsid w:val="00A01F9D"/>
    <w:rsid w:val="00A05EDD"/>
    <w:rsid w:val="00A07533"/>
    <w:rsid w:val="00A10B19"/>
    <w:rsid w:val="00A11F06"/>
    <w:rsid w:val="00A1439A"/>
    <w:rsid w:val="00A157FA"/>
    <w:rsid w:val="00A17B2E"/>
    <w:rsid w:val="00A20A0D"/>
    <w:rsid w:val="00A25347"/>
    <w:rsid w:val="00A25643"/>
    <w:rsid w:val="00A25B7F"/>
    <w:rsid w:val="00A27700"/>
    <w:rsid w:val="00A31091"/>
    <w:rsid w:val="00A31181"/>
    <w:rsid w:val="00A35F5F"/>
    <w:rsid w:val="00A369EA"/>
    <w:rsid w:val="00A36DFB"/>
    <w:rsid w:val="00A431E1"/>
    <w:rsid w:val="00A44245"/>
    <w:rsid w:val="00A47A49"/>
    <w:rsid w:val="00A54611"/>
    <w:rsid w:val="00A5694F"/>
    <w:rsid w:val="00A575C7"/>
    <w:rsid w:val="00A63979"/>
    <w:rsid w:val="00A64EFC"/>
    <w:rsid w:val="00A70B30"/>
    <w:rsid w:val="00A73E2F"/>
    <w:rsid w:val="00A76002"/>
    <w:rsid w:val="00A8304A"/>
    <w:rsid w:val="00A85221"/>
    <w:rsid w:val="00A918A2"/>
    <w:rsid w:val="00AB0C30"/>
    <w:rsid w:val="00AB1520"/>
    <w:rsid w:val="00AB35C8"/>
    <w:rsid w:val="00AC1C05"/>
    <w:rsid w:val="00AC2EFC"/>
    <w:rsid w:val="00AC570F"/>
    <w:rsid w:val="00AC5777"/>
    <w:rsid w:val="00AD491B"/>
    <w:rsid w:val="00AE1752"/>
    <w:rsid w:val="00AE726C"/>
    <w:rsid w:val="00B02961"/>
    <w:rsid w:val="00B0357F"/>
    <w:rsid w:val="00B07F93"/>
    <w:rsid w:val="00B1090A"/>
    <w:rsid w:val="00B14B4A"/>
    <w:rsid w:val="00B177A0"/>
    <w:rsid w:val="00B24203"/>
    <w:rsid w:val="00B26CF8"/>
    <w:rsid w:val="00B338DA"/>
    <w:rsid w:val="00B447E7"/>
    <w:rsid w:val="00B45DA8"/>
    <w:rsid w:val="00B46234"/>
    <w:rsid w:val="00B4649D"/>
    <w:rsid w:val="00B4785A"/>
    <w:rsid w:val="00B52F32"/>
    <w:rsid w:val="00B553C7"/>
    <w:rsid w:val="00B66CD7"/>
    <w:rsid w:val="00B73CEE"/>
    <w:rsid w:val="00B80EDD"/>
    <w:rsid w:val="00B814D7"/>
    <w:rsid w:val="00B839FF"/>
    <w:rsid w:val="00B843A7"/>
    <w:rsid w:val="00B938AF"/>
    <w:rsid w:val="00B9517E"/>
    <w:rsid w:val="00BA428D"/>
    <w:rsid w:val="00BA67CE"/>
    <w:rsid w:val="00BB0C72"/>
    <w:rsid w:val="00BB26E4"/>
    <w:rsid w:val="00BB53A1"/>
    <w:rsid w:val="00BC19FA"/>
    <w:rsid w:val="00BC6EA0"/>
    <w:rsid w:val="00BC7543"/>
    <w:rsid w:val="00BD5423"/>
    <w:rsid w:val="00BE1E67"/>
    <w:rsid w:val="00BF0AE6"/>
    <w:rsid w:val="00BF1DAB"/>
    <w:rsid w:val="00BF305D"/>
    <w:rsid w:val="00BF3542"/>
    <w:rsid w:val="00C07B3E"/>
    <w:rsid w:val="00C102BA"/>
    <w:rsid w:val="00C11900"/>
    <w:rsid w:val="00C220D1"/>
    <w:rsid w:val="00C33D4C"/>
    <w:rsid w:val="00C459AB"/>
    <w:rsid w:val="00C47DF9"/>
    <w:rsid w:val="00C56921"/>
    <w:rsid w:val="00C56DBF"/>
    <w:rsid w:val="00C716CB"/>
    <w:rsid w:val="00C74CAB"/>
    <w:rsid w:val="00C768A1"/>
    <w:rsid w:val="00C77C0B"/>
    <w:rsid w:val="00C80177"/>
    <w:rsid w:val="00C81D57"/>
    <w:rsid w:val="00C8276B"/>
    <w:rsid w:val="00C84348"/>
    <w:rsid w:val="00C85262"/>
    <w:rsid w:val="00C90745"/>
    <w:rsid w:val="00C94830"/>
    <w:rsid w:val="00C94C8A"/>
    <w:rsid w:val="00C95A07"/>
    <w:rsid w:val="00CA0B47"/>
    <w:rsid w:val="00CA1239"/>
    <w:rsid w:val="00CA3FF3"/>
    <w:rsid w:val="00CB17D0"/>
    <w:rsid w:val="00CC18CF"/>
    <w:rsid w:val="00CD12A6"/>
    <w:rsid w:val="00CD157E"/>
    <w:rsid w:val="00CD2CE9"/>
    <w:rsid w:val="00CD523B"/>
    <w:rsid w:val="00CE0E64"/>
    <w:rsid w:val="00CF3625"/>
    <w:rsid w:val="00CF39F6"/>
    <w:rsid w:val="00CF6EF9"/>
    <w:rsid w:val="00D249A4"/>
    <w:rsid w:val="00D26C69"/>
    <w:rsid w:val="00D27EBD"/>
    <w:rsid w:val="00D353C3"/>
    <w:rsid w:val="00D401D9"/>
    <w:rsid w:val="00D4051B"/>
    <w:rsid w:val="00D42360"/>
    <w:rsid w:val="00D455AE"/>
    <w:rsid w:val="00D47DAF"/>
    <w:rsid w:val="00D505F7"/>
    <w:rsid w:val="00D563C7"/>
    <w:rsid w:val="00D84CE0"/>
    <w:rsid w:val="00D87273"/>
    <w:rsid w:val="00D91691"/>
    <w:rsid w:val="00D96DBF"/>
    <w:rsid w:val="00DA01D2"/>
    <w:rsid w:val="00DA177E"/>
    <w:rsid w:val="00DA1DFF"/>
    <w:rsid w:val="00DB08BA"/>
    <w:rsid w:val="00DB0E7F"/>
    <w:rsid w:val="00DB40F7"/>
    <w:rsid w:val="00DC7289"/>
    <w:rsid w:val="00DC767D"/>
    <w:rsid w:val="00DF6E13"/>
    <w:rsid w:val="00E03A65"/>
    <w:rsid w:val="00E05920"/>
    <w:rsid w:val="00E13357"/>
    <w:rsid w:val="00E133F3"/>
    <w:rsid w:val="00E16DB4"/>
    <w:rsid w:val="00E31800"/>
    <w:rsid w:val="00E3590D"/>
    <w:rsid w:val="00E43368"/>
    <w:rsid w:val="00E455C9"/>
    <w:rsid w:val="00E473A0"/>
    <w:rsid w:val="00E476E7"/>
    <w:rsid w:val="00E51F9F"/>
    <w:rsid w:val="00E543AC"/>
    <w:rsid w:val="00E6221A"/>
    <w:rsid w:val="00E633EA"/>
    <w:rsid w:val="00E70432"/>
    <w:rsid w:val="00E70CB2"/>
    <w:rsid w:val="00E81207"/>
    <w:rsid w:val="00E8686B"/>
    <w:rsid w:val="00E95C82"/>
    <w:rsid w:val="00E96AF6"/>
    <w:rsid w:val="00EA2AFC"/>
    <w:rsid w:val="00EB1C7D"/>
    <w:rsid w:val="00EB2430"/>
    <w:rsid w:val="00EB4890"/>
    <w:rsid w:val="00EB5DD1"/>
    <w:rsid w:val="00EC0751"/>
    <w:rsid w:val="00EC624D"/>
    <w:rsid w:val="00ED3929"/>
    <w:rsid w:val="00ED41E4"/>
    <w:rsid w:val="00ED6644"/>
    <w:rsid w:val="00EE08C2"/>
    <w:rsid w:val="00EE36C5"/>
    <w:rsid w:val="00EE6109"/>
    <w:rsid w:val="00EF1A98"/>
    <w:rsid w:val="00F10A15"/>
    <w:rsid w:val="00F1172A"/>
    <w:rsid w:val="00F15138"/>
    <w:rsid w:val="00F21080"/>
    <w:rsid w:val="00F21C0A"/>
    <w:rsid w:val="00F25E4B"/>
    <w:rsid w:val="00F267CE"/>
    <w:rsid w:val="00F27721"/>
    <w:rsid w:val="00F30B65"/>
    <w:rsid w:val="00F31715"/>
    <w:rsid w:val="00F31F38"/>
    <w:rsid w:val="00F326FC"/>
    <w:rsid w:val="00F33FB5"/>
    <w:rsid w:val="00F426F3"/>
    <w:rsid w:val="00F453B5"/>
    <w:rsid w:val="00F564A9"/>
    <w:rsid w:val="00F62F3A"/>
    <w:rsid w:val="00F64590"/>
    <w:rsid w:val="00F701F3"/>
    <w:rsid w:val="00F7033E"/>
    <w:rsid w:val="00F704D5"/>
    <w:rsid w:val="00F73F45"/>
    <w:rsid w:val="00F76C0A"/>
    <w:rsid w:val="00F83DAC"/>
    <w:rsid w:val="00F8535F"/>
    <w:rsid w:val="00F85CC7"/>
    <w:rsid w:val="00F867E9"/>
    <w:rsid w:val="00F90F9A"/>
    <w:rsid w:val="00F91B63"/>
    <w:rsid w:val="00F92944"/>
    <w:rsid w:val="00F9508E"/>
    <w:rsid w:val="00FA115C"/>
    <w:rsid w:val="00FA1EA1"/>
    <w:rsid w:val="00FA5BD7"/>
    <w:rsid w:val="00FB2AB3"/>
    <w:rsid w:val="00FB319C"/>
    <w:rsid w:val="00FB360B"/>
    <w:rsid w:val="00FB3C9A"/>
    <w:rsid w:val="00FB5591"/>
    <w:rsid w:val="00FB732C"/>
    <w:rsid w:val="00FC5F8E"/>
    <w:rsid w:val="00FC6B7D"/>
    <w:rsid w:val="00FD009A"/>
    <w:rsid w:val="00FD26C7"/>
    <w:rsid w:val="00FD2998"/>
    <w:rsid w:val="00FE2FA1"/>
    <w:rsid w:val="00FE4A55"/>
    <w:rsid w:val="00FE53B6"/>
    <w:rsid w:val="00FE5E9D"/>
    <w:rsid w:val="00FF36DC"/>
  </w:rsids>
  <m:mathPr>
    <m:mathFont m:val="Cambria Math"/>
    <m:brkBin m:val="before"/>
    <m:brkBinSub m:val="--"/>
    <m:smallFrac/>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A298C9"/>
  <w15:docId w15:val="{61679665-6931-4114-B9F9-10E4D380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C9A"/>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semiHidden/>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semiHidden/>
    <w:locked/>
    <w:rsid w:val="0068330D"/>
    <w:rPr>
      <w:rFonts w:ascii="Calibri" w:hAnsi="Calibri" w:cs="Calibri"/>
      <w:b/>
      <w:bCs/>
      <w:i/>
      <w:iCs/>
      <w:sz w:val="26"/>
      <w:szCs w:val="26"/>
      <w:lang w:val="ro-RO" w:eastAsia="ro-RO"/>
    </w:rPr>
  </w:style>
  <w:style w:type="paragraph" w:styleId="Header">
    <w:name w:val="header"/>
    <w:basedOn w:val="Normal"/>
    <w:link w:val="HeaderChar"/>
    <w:uiPriority w:val="99"/>
    <w:semiHidden/>
    <w:rsid w:val="00C81D57"/>
    <w:pPr>
      <w:tabs>
        <w:tab w:val="center" w:pos="4536"/>
        <w:tab w:val="right" w:pos="9072"/>
      </w:tabs>
    </w:pPr>
  </w:style>
  <w:style w:type="character" w:customStyle="1" w:styleId="HeaderChar">
    <w:name w:val="Header Char"/>
    <w:basedOn w:val="DefaultParagraphFont"/>
    <w:link w:val="Header"/>
    <w:uiPriority w:val="99"/>
    <w:semiHidden/>
    <w:locked/>
    <w:rsid w:val="00C81D57"/>
    <w:rPr>
      <w:rFonts w:ascii="Times New Roman" w:hAnsi="Times New Roman" w:cs="Times New Roman"/>
      <w:sz w:val="24"/>
      <w:szCs w:val="24"/>
      <w:lang w:val="ro-RO" w:eastAsia="ro-RO"/>
    </w:rPr>
  </w:style>
  <w:style w:type="paragraph" w:styleId="Footer">
    <w:name w:val="footer"/>
    <w:basedOn w:val="Normal"/>
    <w:link w:val="FooterChar"/>
    <w:rsid w:val="00C81D57"/>
    <w:pPr>
      <w:tabs>
        <w:tab w:val="center" w:pos="4536"/>
        <w:tab w:val="right" w:pos="9072"/>
      </w:tabs>
    </w:pPr>
  </w:style>
  <w:style w:type="character" w:customStyle="1" w:styleId="FooterChar">
    <w:name w:val="Footer Char"/>
    <w:basedOn w:val="DefaultParagraphFont"/>
    <w:link w:val="Footer"/>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99"/>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med1">
    <w:name w:val="med1"/>
    <w:basedOn w:val="DefaultParagraphFont"/>
    <w:rsid w:val="00F867E9"/>
  </w:style>
  <w:style w:type="paragraph" w:customStyle="1" w:styleId="Default">
    <w:name w:val="Default"/>
    <w:rsid w:val="00EC0751"/>
    <w:pPr>
      <w:autoSpaceDE w:val="0"/>
      <w:autoSpaceDN w:val="0"/>
      <w:adjustRightInd w:val="0"/>
    </w:pPr>
    <w:rPr>
      <w:rFonts w:ascii="Times New Roman" w:hAnsi="Times New Roman"/>
      <w:color w:val="000000"/>
      <w:sz w:val="24"/>
      <w:szCs w:val="24"/>
    </w:rPr>
  </w:style>
  <w:style w:type="character" w:customStyle="1" w:styleId="x-panel-header-text2">
    <w:name w:val="x-panel-header-text2"/>
    <w:basedOn w:val="DefaultParagraphFont"/>
    <w:rsid w:val="006E4B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2380">
      <w:bodyDiv w:val="1"/>
      <w:marLeft w:val="0"/>
      <w:marRight w:val="0"/>
      <w:marTop w:val="0"/>
      <w:marBottom w:val="0"/>
      <w:divBdr>
        <w:top w:val="none" w:sz="0" w:space="0" w:color="auto"/>
        <w:left w:val="none" w:sz="0" w:space="0" w:color="auto"/>
        <w:bottom w:val="none" w:sz="0" w:space="0" w:color="auto"/>
        <w:right w:val="none" w:sz="0" w:space="0" w:color="auto"/>
      </w:divBdr>
      <w:divsChild>
        <w:div w:id="452482981">
          <w:marLeft w:val="0"/>
          <w:marRight w:val="0"/>
          <w:marTop w:val="0"/>
          <w:marBottom w:val="0"/>
          <w:divBdr>
            <w:top w:val="none" w:sz="0" w:space="0" w:color="auto"/>
            <w:left w:val="none" w:sz="0" w:space="0" w:color="auto"/>
            <w:bottom w:val="none" w:sz="0" w:space="0" w:color="auto"/>
            <w:right w:val="none" w:sz="0" w:space="0" w:color="auto"/>
          </w:divBdr>
          <w:divsChild>
            <w:div w:id="951086332">
              <w:marLeft w:val="0"/>
              <w:marRight w:val="0"/>
              <w:marTop w:val="0"/>
              <w:marBottom w:val="0"/>
              <w:divBdr>
                <w:top w:val="none" w:sz="0" w:space="0" w:color="auto"/>
                <w:left w:val="none" w:sz="0" w:space="0" w:color="auto"/>
                <w:bottom w:val="none" w:sz="0" w:space="0" w:color="auto"/>
                <w:right w:val="none" w:sz="0" w:space="0" w:color="auto"/>
              </w:divBdr>
              <w:divsChild>
                <w:div w:id="1209996714">
                  <w:marLeft w:val="0"/>
                  <w:marRight w:val="0"/>
                  <w:marTop w:val="0"/>
                  <w:marBottom w:val="0"/>
                  <w:divBdr>
                    <w:top w:val="none" w:sz="0" w:space="0" w:color="auto"/>
                    <w:left w:val="none" w:sz="0" w:space="0" w:color="auto"/>
                    <w:bottom w:val="none" w:sz="0" w:space="0" w:color="auto"/>
                    <w:right w:val="none" w:sz="0" w:space="0" w:color="auto"/>
                  </w:divBdr>
                  <w:divsChild>
                    <w:div w:id="548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8454">
      <w:bodyDiv w:val="1"/>
      <w:marLeft w:val="0"/>
      <w:marRight w:val="0"/>
      <w:marTop w:val="0"/>
      <w:marBottom w:val="0"/>
      <w:divBdr>
        <w:top w:val="none" w:sz="0" w:space="0" w:color="auto"/>
        <w:left w:val="none" w:sz="0" w:space="0" w:color="auto"/>
        <w:bottom w:val="none" w:sz="0" w:space="0" w:color="auto"/>
        <w:right w:val="none" w:sz="0" w:space="0" w:color="auto"/>
      </w:divBdr>
    </w:div>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400368537">
      <w:bodyDiv w:val="1"/>
      <w:marLeft w:val="0"/>
      <w:marRight w:val="0"/>
      <w:marTop w:val="0"/>
      <w:marBottom w:val="0"/>
      <w:divBdr>
        <w:top w:val="none" w:sz="0" w:space="0" w:color="auto"/>
        <w:left w:val="none" w:sz="0" w:space="0" w:color="auto"/>
        <w:bottom w:val="none" w:sz="0" w:space="0" w:color="auto"/>
        <w:right w:val="none" w:sz="0" w:space="0" w:color="auto"/>
      </w:divBdr>
    </w:div>
    <w:div w:id="457072434">
      <w:bodyDiv w:val="1"/>
      <w:marLeft w:val="0"/>
      <w:marRight w:val="0"/>
      <w:marTop w:val="0"/>
      <w:marBottom w:val="0"/>
      <w:divBdr>
        <w:top w:val="none" w:sz="0" w:space="0" w:color="auto"/>
        <w:left w:val="none" w:sz="0" w:space="0" w:color="auto"/>
        <w:bottom w:val="none" w:sz="0" w:space="0" w:color="auto"/>
        <w:right w:val="none" w:sz="0" w:space="0" w:color="auto"/>
      </w:divBdr>
    </w:div>
    <w:div w:id="564724862">
      <w:bodyDiv w:val="1"/>
      <w:marLeft w:val="0"/>
      <w:marRight w:val="0"/>
      <w:marTop w:val="0"/>
      <w:marBottom w:val="0"/>
      <w:divBdr>
        <w:top w:val="none" w:sz="0" w:space="0" w:color="auto"/>
        <w:left w:val="none" w:sz="0" w:space="0" w:color="auto"/>
        <w:bottom w:val="none" w:sz="0" w:space="0" w:color="auto"/>
        <w:right w:val="none" w:sz="0" w:space="0" w:color="auto"/>
      </w:divBdr>
      <w:divsChild>
        <w:div w:id="809252628">
          <w:marLeft w:val="0"/>
          <w:marRight w:val="0"/>
          <w:marTop w:val="0"/>
          <w:marBottom w:val="0"/>
          <w:divBdr>
            <w:top w:val="none" w:sz="0" w:space="0" w:color="auto"/>
            <w:left w:val="none" w:sz="0" w:space="0" w:color="auto"/>
            <w:bottom w:val="none" w:sz="0" w:space="0" w:color="auto"/>
            <w:right w:val="none" w:sz="0" w:space="0" w:color="auto"/>
          </w:divBdr>
          <w:divsChild>
            <w:div w:id="573246739">
              <w:marLeft w:val="0"/>
              <w:marRight w:val="0"/>
              <w:marTop w:val="0"/>
              <w:marBottom w:val="0"/>
              <w:divBdr>
                <w:top w:val="none" w:sz="0" w:space="0" w:color="auto"/>
                <w:left w:val="none" w:sz="0" w:space="0" w:color="auto"/>
                <w:bottom w:val="none" w:sz="0" w:space="0" w:color="auto"/>
                <w:right w:val="none" w:sz="0" w:space="0" w:color="auto"/>
              </w:divBdr>
              <w:divsChild>
                <w:div w:id="1732193164">
                  <w:marLeft w:val="0"/>
                  <w:marRight w:val="0"/>
                  <w:marTop w:val="0"/>
                  <w:marBottom w:val="0"/>
                  <w:divBdr>
                    <w:top w:val="none" w:sz="0" w:space="0" w:color="auto"/>
                    <w:left w:val="none" w:sz="0" w:space="0" w:color="auto"/>
                    <w:bottom w:val="none" w:sz="0" w:space="0" w:color="auto"/>
                    <w:right w:val="none" w:sz="0" w:space="0" w:color="auto"/>
                  </w:divBdr>
                  <w:divsChild>
                    <w:div w:id="3411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7075">
      <w:bodyDiv w:val="1"/>
      <w:marLeft w:val="0"/>
      <w:marRight w:val="0"/>
      <w:marTop w:val="0"/>
      <w:marBottom w:val="0"/>
      <w:divBdr>
        <w:top w:val="none" w:sz="0" w:space="0" w:color="auto"/>
        <w:left w:val="none" w:sz="0" w:space="0" w:color="auto"/>
        <w:bottom w:val="none" w:sz="0" w:space="0" w:color="auto"/>
        <w:right w:val="none" w:sz="0" w:space="0" w:color="auto"/>
      </w:divBdr>
      <w:divsChild>
        <w:div w:id="308217845">
          <w:marLeft w:val="0"/>
          <w:marRight w:val="0"/>
          <w:marTop w:val="0"/>
          <w:marBottom w:val="0"/>
          <w:divBdr>
            <w:top w:val="none" w:sz="0" w:space="0" w:color="auto"/>
            <w:left w:val="none" w:sz="0" w:space="0" w:color="auto"/>
            <w:bottom w:val="none" w:sz="0" w:space="0" w:color="auto"/>
            <w:right w:val="none" w:sz="0" w:space="0" w:color="auto"/>
          </w:divBdr>
          <w:divsChild>
            <w:div w:id="1066300191">
              <w:marLeft w:val="0"/>
              <w:marRight w:val="0"/>
              <w:marTop w:val="0"/>
              <w:marBottom w:val="0"/>
              <w:divBdr>
                <w:top w:val="none" w:sz="0" w:space="0" w:color="auto"/>
                <w:left w:val="none" w:sz="0" w:space="0" w:color="auto"/>
                <w:bottom w:val="none" w:sz="0" w:space="0" w:color="auto"/>
                <w:right w:val="none" w:sz="0" w:space="0" w:color="auto"/>
              </w:divBdr>
              <w:divsChild>
                <w:div w:id="1234044536">
                  <w:marLeft w:val="0"/>
                  <w:marRight w:val="0"/>
                  <w:marTop w:val="0"/>
                  <w:marBottom w:val="0"/>
                  <w:divBdr>
                    <w:top w:val="none" w:sz="0" w:space="0" w:color="auto"/>
                    <w:left w:val="none" w:sz="0" w:space="0" w:color="auto"/>
                    <w:bottom w:val="none" w:sz="0" w:space="0" w:color="auto"/>
                    <w:right w:val="none" w:sz="0" w:space="0" w:color="auto"/>
                  </w:divBdr>
                  <w:divsChild>
                    <w:div w:id="20493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818910">
      <w:bodyDiv w:val="1"/>
      <w:marLeft w:val="0"/>
      <w:marRight w:val="0"/>
      <w:marTop w:val="0"/>
      <w:marBottom w:val="0"/>
      <w:divBdr>
        <w:top w:val="none" w:sz="0" w:space="0" w:color="auto"/>
        <w:left w:val="none" w:sz="0" w:space="0" w:color="auto"/>
        <w:bottom w:val="none" w:sz="0" w:space="0" w:color="auto"/>
        <w:right w:val="none" w:sz="0" w:space="0" w:color="auto"/>
      </w:divBdr>
      <w:divsChild>
        <w:div w:id="1638492733">
          <w:marLeft w:val="0"/>
          <w:marRight w:val="0"/>
          <w:marTop w:val="0"/>
          <w:marBottom w:val="0"/>
          <w:divBdr>
            <w:top w:val="none" w:sz="0" w:space="0" w:color="auto"/>
            <w:left w:val="none" w:sz="0" w:space="0" w:color="auto"/>
            <w:bottom w:val="none" w:sz="0" w:space="0" w:color="auto"/>
            <w:right w:val="none" w:sz="0" w:space="0" w:color="auto"/>
          </w:divBdr>
          <w:divsChild>
            <w:div w:id="548347872">
              <w:marLeft w:val="0"/>
              <w:marRight w:val="0"/>
              <w:marTop w:val="0"/>
              <w:marBottom w:val="0"/>
              <w:divBdr>
                <w:top w:val="none" w:sz="0" w:space="0" w:color="auto"/>
                <w:left w:val="none" w:sz="0" w:space="0" w:color="auto"/>
                <w:bottom w:val="none" w:sz="0" w:space="0" w:color="auto"/>
                <w:right w:val="none" w:sz="0" w:space="0" w:color="auto"/>
              </w:divBdr>
              <w:divsChild>
                <w:div w:id="627592852">
                  <w:marLeft w:val="0"/>
                  <w:marRight w:val="0"/>
                  <w:marTop w:val="0"/>
                  <w:marBottom w:val="0"/>
                  <w:divBdr>
                    <w:top w:val="none" w:sz="0" w:space="0" w:color="auto"/>
                    <w:left w:val="none" w:sz="0" w:space="0" w:color="auto"/>
                    <w:bottom w:val="none" w:sz="0" w:space="0" w:color="auto"/>
                    <w:right w:val="none" w:sz="0" w:space="0" w:color="auto"/>
                  </w:divBdr>
                  <w:divsChild>
                    <w:div w:id="20717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5073">
      <w:bodyDiv w:val="1"/>
      <w:marLeft w:val="0"/>
      <w:marRight w:val="0"/>
      <w:marTop w:val="0"/>
      <w:marBottom w:val="0"/>
      <w:divBdr>
        <w:top w:val="none" w:sz="0" w:space="0" w:color="auto"/>
        <w:left w:val="none" w:sz="0" w:space="0" w:color="auto"/>
        <w:bottom w:val="none" w:sz="0" w:space="0" w:color="auto"/>
        <w:right w:val="none" w:sz="0" w:space="0" w:color="auto"/>
      </w:divBdr>
    </w:div>
    <w:div w:id="1323007040">
      <w:bodyDiv w:val="1"/>
      <w:marLeft w:val="0"/>
      <w:marRight w:val="0"/>
      <w:marTop w:val="0"/>
      <w:marBottom w:val="0"/>
      <w:divBdr>
        <w:top w:val="none" w:sz="0" w:space="0" w:color="auto"/>
        <w:left w:val="none" w:sz="0" w:space="0" w:color="auto"/>
        <w:bottom w:val="none" w:sz="0" w:space="0" w:color="auto"/>
        <w:right w:val="none" w:sz="0" w:space="0" w:color="auto"/>
      </w:divBdr>
      <w:divsChild>
        <w:div w:id="1668940966">
          <w:marLeft w:val="0"/>
          <w:marRight w:val="0"/>
          <w:marTop w:val="0"/>
          <w:marBottom w:val="0"/>
          <w:divBdr>
            <w:top w:val="none" w:sz="0" w:space="0" w:color="auto"/>
            <w:left w:val="none" w:sz="0" w:space="0" w:color="auto"/>
            <w:bottom w:val="none" w:sz="0" w:space="0" w:color="auto"/>
            <w:right w:val="none" w:sz="0" w:space="0" w:color="auto"/>
          </w:divBdr>
          <w:divsChild>
            <w:div w:id="1402216606">
              <w:marLeft w:val="0"/>
              <w:marRight w:val="0"/>
              <w:marTop w:val="0"/>
              <w:marBottom w:val="0"/>
              <w:divBdr>
                <w:top w:val="none" w:sz="0" w:space="0" w:color="auto"/>
                <w:left w:val="none" w:sz="0" w:space="0" w:color="auto"/>
                <w:bottom w:val="none" w:sz="0" w:space="0" w:color="auto"/>
                <w:right w:val="none" w:sz="0" w:space="0" w:color="auto"/>
              </w:divBdr>
              <w:divsChild>
                <w:div w:id="454448770">
                  <w:marLeft w:val="0"/>
                  <w:marRight w:val="0"/>
                  <w:marTop w:val="0"/>
                  <w:marBottom w:val="0"/>
                  <w:divBdr>
                    <w:top w:val="none" w:sz="0" w:space="0" w:color="auto"/>
                    <w:left w:val="none" w:sz="0" w:space="0" w:color="auto"/>
                    <w:bottom w:val="none" w:sz="0" w:space="0" w:color="auto"/>
                    <w:right w:val="none" w:sz="0" w:space="0" w:color="auto"/>
                  </w:divBdr>
                  <w:divsChild>
                    <w:div w:id="19316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772680">
      <w:bodyDiv w:val="1"/>
      <w:marLeft w:val="0"/>
      <w:marRight w:val="0"/>
      <w:marTop w:val="0"/>
      <w:marBottom w:val="0"/>
      <w:divBdr>
        <w:top w:val="none" w:sz="0" w:space="0" w:color="auto"/>
        <w:left w:val="none" w:sz="0" w:space="0" w:color="auto"/>
        <w:bottom w:val="none" w:sz="0" w:space="0" w:color="auto"/>
        <w:right w:val="none" w:sz="0" w:space="0" w:color="auto"/>
      </w:divBdr>
    </w:div>
    <w:div w:id="1623655052">
      <w:bodyDiv w:val="1"/>
      <w:marLeft w:val="0"/>
      <w:marRight w:val="0"/>
      <w:marTop w:val="0"/>
      <w:marBottom w:val="0"/>
      <w:divBdr>
        <w:top w:val="none" w:sz="0" w:space="0" w:color="auto"/>
        <w:left w:val="none" w:sz="0" w:space="0" w:color="auto"/>
        <w:bottom w:val="none" w:sz="0" w:space="0" w:color="auto"/>
        <w:right w:val="none" w:sz="0" w:space="0" w:color="auto"/>
      </w:divBdr>
      <w:divsChild>
        <w:div w:id="1592203955">
          <w:marLeft w:val="0"/>
          <w:marRight w:val="0"/>
          <w:marTop w:val="0"/>
          <w:marBottom w:val="0"/>
          <w:divBdr>
            <w:top w:val="none" w:sz="0" w:space="0" w:color="auto"/>
            <w:left w:val="none" w:sz="0" w:space="0" w:color="auto"/>
            <w:bottom w:val="none" w:sz="0" w:space="0" w:color="auto"/>
            <w:right w:val="none" w:sz="0" w:space="0" w:color="auto"/>
          </w:divBdr>
          <w:divsChild>
            <w:div w:id="799881139">
              <w:marLeft w:val="0"/>
              <w:marRight w:val="0"/>
              <w:marTop w:val="0"/>
              <w:marBottom w:val="0"/>
              <w:divBdr>
                <w:top w:val="none" w:sz="0" w:space="0" w:color="auto"/>
                <w:left w:val="none" w:sz="0" w:space="0" w:color="auto"/>
                <w:bottom w:val="none" w:sz="0" w:space="0" w:color="auto"/>
                <w:right w:val="none" w:sz="0" w:space="0" w:color="auto"/>
              </w:divBdr>
              <w:divsChild>
                <w:div w:id="516894164">
                  <w:marLeft w:val="0"/>
                  <w:marRight w:val="0"/>
                  <w:marTop w:val="0"/>
                  <w:marBottom w:val="0"/>
                  <w:divBdr>
                    <w:top w:val="none" w:sz="0" w:space="0" w:color="auto"/>
                    <w:left w:val="none" w:sz="0" w:space="0" w:color="auto"/>
                    <w:bottom w:val="none" w:sz="0" w:space="0" w:color="auto"/>
                    <w:right w:val="none" w:sz="0" w:space="0" w:color="auto"/>
                  </w:divBdr>
                  <w:divsChild>
                    <w:div w:id="366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Website:%20http://www.uvt.r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2966</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Nr</vt:lpstr>
    </vt:vector>
  </TitlesOfParts>
  <Company>uvt</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Livia Mateias</dc:creator>
  <cp:keywords/>
  <dc:description/>
  <cp:lastModifiedBy>User</cp:lastModifiedBy>
  <cp:revision>12</cp:revision>
  <cp:lastPrinted>2024-10-02T18:40:00Z</cp:lastPrinted>
  <dcterms:created xsi:type="dcterms:W3CDTF">2024-10-03T06:37:00Z</dcterms:created>
  <dcterms:modified xsi:type="dcterms:W3CDTF">2024-10-03T19:16:00Z</dcterms:modified>
</cp:coreProperties>
</file>