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E028A" w14:textId="01B6C8AD" w:rsidR="00BF3876" w:rsidRPr="00BC24D3" w:rsidRDefault="00F5050F" w:rsidP="00BC24D3">
      <w:r w:rsidRPr="00BC24D3">
        <w:rPr>
          <w:noProof/>
          <w:lang w:val="en-US" w:bidi="bo-CN"/>
        </w:rPr>
        <mc:AlternateContent>
          <mc:Choice Requires="wps">
            <w:drawing>
              <wp:anchor distT="0" distB="0" distL="114300" distR="114300" simplePos="0" relativeHeight="251658240" behindDoc="0" locked="0" layoutInCell="1" hidden="0" allowOverlap="1" wp14:anchorId="2E09C3FA" wp14:editId="38089AFF">
                <wp:simplePos x="0" y="0"/>
                <wp:positionH relativeFrom="column">
                  <wp:posOffset>2590800</wp:posOffset>
                </wp:positionH>
                <wp:positionV relativeFrom="paragraph">
                  <wp:posOffset>-561976</wp:posOffset>
                </wp:positionV>
                <wp:extent cx="3767455" cy="561975"/>
                <wp:effectExtent l="0" t="0" r="0" b="9525"/>
                <wp:wrapNone/>
                <wp:docPr id="83" name="Rectangle 83"/>
                <wp:cNvGraphicFramePr/>
                <a:graphic xmlns:a="http://schemas.openxmlformats.org/drawingml/2006/main">
                  <a:graphicData uri="http://schemas.microsoft.com/office/word/2010/wordprocessingShape">
                    <wps:wsp>
                      <wps:cNvSpPr/>
                      <wps:spPr>
                        <a:xfrm>
                          <a:off x="0" y="0"/>
                          <a:ext cx="3767455" cy="561975"/>
                        </a:xfrm>
                        <a:prstGeom prst="rect">
                          <a:avLst/>
                        </a:prstGeom>
                        <a:noFill/>
                        <a:ln>
                          <a:noFill/>
                        </a:ln>
                      </wps:spPr>
                      <wps:txbx>
                        <w:txbxContent>
                          <w:p w14:paraId="2FD5EA69" w14:textId="77777777" w:rsidR="00AC5A35" w:rsidRPr="00A22820" w:rsidRDefault="00AC5A35" w:rsidP="00AC5A35">
                            <w:pPr>
                              <w:jc w:val="right"/>
                            </w:pPr>
                            <w:r w:rsidRPr="00A22820">
                              <w:t>MINISTERUL EDUCAŢIEI ȘI CERCETĂRII</w:t>
                            </w:r>
                          </w:p>
                          <w:p w14:paraId="3C8E7837" w14:textId="77777777" w:rsidR="00AC5A35" w:rsidRPr="008A5817" w:rsidRDefault="00AC5A35" w:rsidP="00AC5A35">
                            <w:pPr>
                              <w:jc w:val="right"/>
                              <w:rPr>
                                <w:color w:val="1F497D" w:themeColor="text2"/>
                                <w:sz w:val="20"/>
                                <w:szCs w:val="20"/>
                              </w:rPr>
                            </w:pPr>
                            <w:r w:rsidRPr="008A5817">
                              <w:rPr>
                                <w:color w:val="1F497D" w:themeColor="text2"/>
                                <w:sz w:val="20"/>
                                <w:szCs w:val="20"/>
                              </w:rPr>
                              <w:t xml:space="preserve">ȘCOALA DOCTORALĂ DE MUZICĂ </w:t>
                            </w:r>
                            <w:r>
                              <w:rPr>
                                <w:color w:val="1F497D" w:themeColor="text2"/>
                                <w:sz w:val="20"/>
                                <w:szCs w:val="20"/>
                              </w:rPr>
                              <w:t>Ș</w:t>
                            </w:r>
                            <w:r w:rsidRPr="008A5817">
                              <w:rPr>
                                <w:color w:val="1F497D" w:themeColor="text2"/>
                                <w:sz w:val="20"/>
                                <w:szCs w:val="20"/>
                              </w:rPr>
                              <w:t>I TEATRU</w:t>
                            </w:r>
                          </w:p>
                          <w:p w14:paraId="2BDA1924" w14:textId="76477EBC" w:rsidR="00E33BF5" w:rsidRDefault="00E33BF5" w:rsidP="00C52438">
                            <w:pPr>
                              <w:jc w:val="right"/>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09C3FA" id="Rectangle 83" o:spid="_x0000_s1026" style="position:absolute;left:0;text-align:left;margin-left:204pt;margin-top:-44.25pt;width:296.6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" filled="f" stroked="f">
                <v:textbox inset="2.53958mm,1.2694mm,2.53958mm,1.2694mm">
                  <w:txbxContent>
                    <w:p w14:paraId="2FD5EA69" w14:textId="77777777" w:rsidR="00AC5A35" w:rsidRPr="00A22820" w:rsidRDefault="00AC5A35" w:rsidP="00AC5A35">
                      <w:pPr>
                        <w:jc w:val="right"/>
                      </w:pPr>
                      <w:r w:rsidRPr="00A22820">
                        <w:t>MINISTERUL EDUCAŢIEI ȘI CERCETĂRII</w:t>
                      </w:r>
                    </w:p>
                    <w:p w14:paraId="3C8E7837" w14:textId="77777777" w:rsidR="00AC5A35" w:rsidRPr="008A5817" w:rsidRDefault="00AC5A35" w:rsidP="00AC5A35">
                      <w:pPr>
                        <w:jc w:val="right"/>
                        <w:rPr>
                          <w:color w:val="1F497D" w:themeColor="text2"/>
                          <w:sz w:val="20"/>
                          <w:szCs w:val="20"/>
                        </w:rPr>
                      </w:pPr>
                      <w:r w:rsidRPr="008A5817">
                        <w:rPr>
                          <w:color w:val="1F497D" w:themeColor="text2"/>
                          <w:sz w:val="20"/>
                          <w:szCs w:val="20"/>
                        </w:rPr>
                        <w:t xml:space="preserve">ȘCOALA DOCTORALĂ DE MUZICĂ </w:t>
                      </w:r>
                      <w:r>
                        <w:rPr>
                          <w:color w:val="1F497D" w:themeColor="text2"/>
                          <w:sz w:val="20"/>
                          <w:szCs w:val="20"/>
                        </w:rPr>
                        <w:t>Ș</w:t>
                      </w:r>
                      <w:r w:rsidRPr="008A5817">
                        <w:rPr>
                          <w:color w:val="1F497D" w:themeColor="text2"/>
                          <w:sz w:val="20"/>
                          <w:szCs w:val="20"/>
                        </w:rPr>
                        <w:t>I TEATRU</w:t>
                      </w:r>
                    </w:p>
                    <w:p w14:paraId="2BDA1924" w14:textId="76477EBC" w:rsidR="00E33BF5" w:rsidRDefault="00E33BF5" w:rsidP="00C52438">
                      <w:pPr>
                        <w:jc w:val="right"/>
                      </w:pPr>
                    </w:p>
                  </w:txbxContent>
                </v:textbox>
              </v:rect>
            </w:pict>
          </mc:Fallback>
        </mc:AlternateContent>
      </w:r>
      <w:r w:rsidRPr="00BC24D3">
        <w:rPr>
          <w:noProof/>
          <w:lang w:val="en-US" w:bidi="bo-CN"/>
        </w:rPr>
        <w:drawing>
          <wp:anchor distT="0" distB="0" distL="114300" distR="114300" simplePos="0" relativeHeight="251659264" behindDoc="0" locked="0" layoutInCell="1" hidden="0" allowOverlap="1" wp14:anchorId="46F4E95C" wp14:editId="3CA93801">
            <wp:simplePos x="0" y="0"/>
            <wp:positionH relativeFrom="column">
              <wp:posOffset>-914986</wp:posOffset>
            </wp:positionH>
            <wp:positionV relativeFrom="paragraph">
              <wp:posOffset>45085</wp:posOffset>
            </wp:positionV>
            <wp:extent cx="15384831" cy="72481"/>
            <wp:effectExtent l="0" t="0" r="0" b="0"/>
            <wp:wrapSquare wrapText="bothSides" distT="0" distB="0" distL="114300" distR="114300"/>
            <wp:docPr id="151"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9"/>
                    <a:srcRect/>
                    <a:stretch>
                      <a:fillRect/>
                    </a:stretch>
                  </pic:blipFill>
                  <pic:spPr>
                    <a:xfrm>
                      <a:off x="0" y="0"/>
                      <a:ext cx="15384831" cy="72481"/>
                    </a:xfrm>
                    <a:prstGeom prst="rect">
                      <a:avLst/>
                    </a:prstGeom>
                    <a:ln/>
                  </pic:spPr>
                </pic:pic>
              </a:graphicData>
            </a:graphic>
          </wp:anchor>
        </w:drawing>
      </w:r>
    </w:p>
    <w:p w14:paraId="7E345C58" w14:textId="42993064" w:rsidR="00BF3876" w:rsidRDefault="00F5050F" w:rsidP="00290AF8">
      <w:pPr>
        <w:spacing w:after="0"/>
        <w:jc w:val="center"/>
        <w:rPr>
          <w:b/>
          <w:bCs/>
          <w:sz w:val="36"/>
          <w:szCs w:val="36"/>
        </w:rPr>
      </w:pPr>
      <w:r w:rsidRPr="00BC24D3">
        <w:rPr>
          <w:b/>
          <w:bCs/>
          <w:sz w:val="36"/>
          <w:szCs w:val="36"/>
        </w:rPr>
        <w:t>REGULAMENT</w:t>
      </w:r>
    </w:p>
    <w:p w14:paraId="09E234CA" w14:textId="77777777" w:rsidR="00C52438" w:rsidRPr="00BC24D3" w:rsidRDefault="00C52438" w:rsidP="00290AF8">
      <w:pPr>
        <w:spacing w:after="0"/>
        <w:jc w:val="center"/>
        <w:rPr>
          <w:b/>
          <w:bCs/>
          <w:sz w:val="36"/>
          <w:szCs w:val="36"/>
        </w:rPr>
      </w:pPr>
    </w:p>
    <w:p w14:paraId="39C791AF" w14:textId="5C9B65A7" w:rsidR="00BF3876" w:rsidRPr="00BC24D3" w:rsidRDefault="00F5050F" w:rsidP="00290AF8">
      <w:pPr>
        <w:spacing w:after="0"/>
        <w:jc w:val="center"/>
        <w:rPr>
          <w:b/>
          <w:bCs/>
          <w:sz w:val="36"/>
          <w:szCs w:val="36"/>
        </w:rPr>
      </w:pPr>
      <w:r w:rsidRPr="00BC24D3">
        <w:rPr>
          <w:b/>
          <w:bCs/>
          <w:sz w:val="36"/>
          <w:szCs w:val="36"/>
        </w:rPr>
        <w:t>privind organizarea şi desfăşurarea concursului de admitere la studii universitare de doctorat</w:t>
      </w:r>
    </w:p>
    <w:p w14:paraId="382CA7D6" w14:textId="6ED556DF" w:rsidR="00BF3876" w:rsidRPr="00BC24D3" w:rsidRDefault="00F5050F" w:rsidP="00290AF8">
      <w:pPr>
        <w:spacing w:after="0"/>
        <w:jc w:val="center"/>
        <w:rPr>
          <w:b/>
          <w:bCs/>
          <w:sz w:val="36"/>
          <w:szCs w:val="36"/>
        </w:rPr>
      </w:pPr>
      <w:r w:rsidRPr="00BC24D3">
        <w:rPr>
          <w:b/>
          <w:bCs/>
          <w:sz w:val="36"/>
          <w:szCs w:val="36"/>
        </w:rPr>
        <w:t>Anul universitar 202</w:t>
      </w:r>
      <w:r w:rsidR="00837CA6">
        <w:rPr>
          <w:b/>
          <w:bCs/>
          <w:sz w:val="36"/>
          <w:szCs w:val="36"/>
        </w:rPr>
        <w:t>6</w:t>
      </w:r>
      <w:r w:rsidR="00666924">
        <w:rPr>
          <w:b/>
          <w:bCs/>
          <w:sz w:val="36"/>
          <w:szCs w:val="36"/>
        </w:rPr>
        <w:t>-</w:t>
      </w:r>
      <w:r w:rsidRPr="00BC24D3">
        <w:rPr>
          <w:b/>
          <w:bCs/>
          <w:sz w:val="36"/>
          <w:szCs w:val="36"/>
        </w:rPr>
        <w:t>202</w:t>
      </w:r>
      <w:r w:rsidR="00837CA6">
        <w:rPr>
          <w:b/>
          <w:bCs/>
          <w:sz w:val="36"/>
          <w:szCs w:val="36"/>
        </w:rPr>
        <w:t>7</w:t>
      </w:r>
    </w:p>
    <w:p w14:paraId="242F9E9A" w14:textId="77777777" w:rsidR="00BF3876" w:rsidRPr="00BC24D3" w:rsidRDefault="00BF3876" w:rsidP="00290AF8">
      <w:pPr>
        <w:spacing w:after="0"/>
        <w:jc w:val="center"/>
        <w:rPr>
          <w:b/>
          <w:bCs/>
          <w:sz w:val="36"/>
          <w:szCs w:val="36"/>
        </w:rPr>
      </w:pPr>
    </w:p>
    <w:p w14:paraId="51E435F6" w14:textId="5B3A237F" w:rsidR="00BF3876" w:rsidRPr="00BC24D3" w:rsidRDefault="00F5050F" w:rsidP="00290AF8">
      <w:pPr>
        <w:spacing w:after="0"/>
        <w:jc w:val="center"/>
        <w:rPr>
          <w:b/>
          <w:bCs/>
          <w:sz w:val="36"/>
          <w:szCs w:val="36"/>
        </w:rPr>
      </w:pPr>
      <w:r w:rsidRPr="00BC24D3">
        <w:rPr>
          <w:b/>
          <w:bCs/>
          <w:sz w:val="36"/>
          <w:szCs w:val="36"/>
        </w:rPr>
        <w:t xml:space="preserve">Școala doctorală de </w:t>
      </w:r>
      <w:r w:rsidR="00CE2D40" w:rsidRPr="00BC24D3">
        <w:rPr>
          <w:b/>
          <w:bCs/>
          <w:sz w:val="36"/>
          <w:szCs w:val="36"/>
        </w:rPr>
        <w:t>Muzică și Teatru</w:t>
      </w:r>
    </w:p>
    <w:p w14:paraId="3AF70B2A" w14:textId="44630EF3" w:rsidR="00BF3876" w:rsidRPr="00BC24D3" w:rsidRDefault="00F5050F" w:rsidP="00290AF8">
      <w:pPr>
        <w:spacing w:after="0"/>
        <w:jc w:val="center"/>
        <w:rPr>
          <w:b/>
          <w:bCs/>
          <w:sz w:val="36"/>
          <w:szCs w:val="36"/>
        </w:rPr>
      </w:pPr>
      <w:r w:rsidRPr="00BC24D3">
        <w:rPr>
          <w:b/>
          <w:bCs/>
          <w:sz w:val="36"/>
          <w:szCs w:val="36"/>
        </w:rPr>
        <w:t xml:space="preserve">IOSUD </w:t>
      </w:r>
      <w:r w:rsidR="00CE2D40" w:rsidRPr="00BC24D3">
        <w:rPr>
          <w:b/>
          <w:bCs/>
          <w:sz w:val="36"/>
          <w:szCs w:val="36"/>
        </w:rPr>
        <w:t>–</w:t>
      </w:r>
      <w:r w:rsidRPr="00BC24D3">
        <w:rPr>
          <w:b/>
          <w:bCs/>
          <w:sz w:val="36"/>
          <w:szCs w:val="36"/>
        </w:rPr>
        <w:t xml:space="preserve"> UVT</w:t>
      </w:r>
    </w:p>
    <w:p w14:paraId="3F86B8E6" w14:textId="77777777" w:rsidR="00D266D0" w:rsidRDefault="00CE2D40" w:rsidP="00290AF8">
      <w:pPr>
        <w:spacing w:after="0"/>
        <w:jc w:val="center"/>
        <w:rPr>
          <w:b/>
          <w:bCs/>
          <w:sz w:val="36"/>
          <w:szCs w:val="36"/>
        </w:rPr>
      </w:pPr>
      <w:r w:rsidRPr="00BC24D3">
        <w:rPr>
          <w:b/>
          <w:bCs/>
          <w:sz w:val="36"/>
          <w:szCs w:val="36"/>
        </w:rPr>
        <w:t>Domeni</w:t>
      </w:r>
      <w:r w:rsidR="00D266D0">
        <w:rPr>
          <w:b/>
          <w:bCs/>
          <w:sz w:val="36"/>
          <w:szCs w:val="36"/>
        </w:rPr>
        <w:t>i</w:t>
      </w:r>
      <w:r w:rsidRPr="00BC24D3">
        <w:rPr>
          <w:b/>
          <w:bCs/>
          <w:sz w:val="36"/>
          <w:szCs w:val="36"/>
        </w:rPr>
        <w:t xml:space="preserve"> de studii doctorale</w:t>
      </w:r>
      <w:r w:rsidR="00D266D0">
        <w:rPr>
          <w:b/>
          <w:bCs/>
          <w:sz w:val="36"/>
          <w:szCs w:val="36"/>
        </w:rPr>
        <w:t>:</w:t>
      </w:r>
      <w:r w:rsidRPr="00BC24D3">
        <w:rPr>
          <w:b/>
          <w:bCs/>
          <w:sz w:val="36"/>
          <w:szCs w:val="36"/>
        </w:rPr>
        <w:t xml:space="preserve"> </w:t>
      </w:r>
    </w:p>
    <w:p w14:paraId="798F1701" w14:textId="03692CF7" w:rsidR="00CE2D40" w:rsidRPr="00D266D0" w:rsidRDefault="00CE2D40" w:rsidP="00BE5191">
      <w:pPr>
        <w:pStyle w:val="ListParagraph"/>
        <w:numPr>
          <w:ilvl w:val="0"/>
          <w:numId w:val="29"/>
        </w:numPr>
        <w:spacing w:after="0"/>
        <w:jc w:val="center"/>
        <w:rPr>
          <w:b/>
          <w:bCs/>
          <w:sz w:val="36"/>
          <w:szCs w:val="36"/>
        </w:rPr>
      </w:pPr>
      <w:r w:rsidRPr="00D266D0">
        <w:rPr>
          <w:b/>
          <w:bCs/>
          <w:sz w:val="36"/>
          <w:szCs w:val="36"/>
        </w:rPr>
        <w:t>MUZICĂ</w:t>
      </w:r>
    </w:p>
    <w:p w14:paraId="1B9FCA5B" w14:textId="40C8C797" w:rsidR="00666924" w:rsidRPr="00D266D0" w:rsidRDefault="00FD7832" w:rsidP="00BE5191">
      <w:pPr>
        <w:pStyle w:val="ListParagraph"/>
        <w:numPr>
          <w:ilvl w:val="0"/>
          <w:numId w:val="29"/>
        </w:numPr>
        <w:spacing w:after="0"/>
        <w:jc w:val="center"/>
        <w:rPr>
          <w:b/>
          <w:bCs/>
          <w:sz w:val="36"/>
          <w:szCs w:val="36"/>
        </w:rPr>
      </w:pPr>
      <w:r>
        <w:rPr>
          <w:b/>
          <w:bCs/>
          <w:sz w:val="36"/>
          <w:szCs w:val="36"/>
        </w:rPr>
        <w:t>TEATRU ȘI ARTELE SPECTACOLULUI</w:t>
      </w:r>
    </w:p>
    <w:p w14:paraId="32741A35" w14:textId="5B2D2BD1" w:rsidR="00BF3876" w:rsidRDefault="00BF3876" w:rsidP="00290AF8">
      <w:pPr>
        <w:spacing w:after="0"/>
        <w:jc w:val="center"/>
        <w:rPr>
          <w:b/>
          <w:bCs/>
          <w:sz w:val="36"/>
          <w:szCs w:val="36"/>
        </w:rPr>
      </w:pPr>
    </w:p>
    <w:p w14:paraId="6EF6E669" w14:textId="77777777" w:rsidR="00312DB3" w:rsidRPr="00BC24D3" w:rsidRDefault="00312DB3" w:rsidP="00290AF8">
      <w:pPr>
        <w:spacing w:after="0"/>
        <w:jc w:val="center"/>
        <w:rPr>
          <w:b/>
          <w:bCs/>
          <w:sz w:val="36"/>
          <w:szCs w:val="36"/>
        </w:rPr>
      </w:pPr>
    </w:p>
    <w:p w14:paraId="2B1E35D4" w14:textId="2DA1E390" w:rsidR="00BF3876" w:rsidRPr="00BC24D3" w:rsidRDefault="00312DB3" w:rsidP="00290AF8">
      <w:pPr>
        <w:spacing w:after="0"/>
        <w:jc w:val="center"/>
        <w:rPr>
          <w:b/>
          <w:bCs/>
          <w:sz w:val="36"/>
          <w:szCs w:val="36"/>
        </w:rPr>
      </w:pPr>
      <w:r>
        <w:rPr>
          <w:b/>
          <w:bCs/>
          <w:sz w:val="36"/>
          <w:szCs w:val="36"/>
        </w:rPr>
        <w:t>REGULATION</w:t>
      </w:r>
    </w:p>
    <w:p w14:paraId="4103BFEF" w14:textId="0FA38932" w:rsidR="00BF3876" w:rsidRPr="00BC24D3" w:rsidRDefault="00F5050F" w:rsidP="00290AF8">
      <w:pPr>
        <w:spacing w:after="0"/>
        <w:jc w:val="center"/>
        <w:rPr>
          <w:b/>
          <w:bCs/>
          <w:sz w:val="36"/>
          <w:szCs w:val="36"/>
        </w:rPr>
      </w:pPr>
      <w:r w:rsidRPr="00BC24D3">
        <w:rPr>
          <w:b/>
          <w:bCs/>
          <w:sz w:val="36"/>
          <w:szCs w:val="36"/>
        </w:rPr>
        <w:t>for Organizing the Admission to Doctoral Studies</w:t>
      </w:r>
    </w:p>
    <w:p w14:paraId="47E71D53" w14:textId="6984A895" w:rsidR="00BF3876" w:rsidRDefault="00F5050F" w:rsidP="00290AF8">
      <w:pPr>
        <w:spacing w:after="0"/>
        <w:jc w:val="center"/>
        <w:rPr>
          <w:b/>
          <w:bCs/>
          <w:sz w:val="36"/>
          <w:szCs w:val="36"/>
        </w:rPr>
      </w:pPr>
      <w:r w:rsidRPr="00BC24D3">
        <w:rPr>
          <w:b/>
          <w:bCs/>
          <w:sz w:val="36"/>
          <w:szCs w:val="36"/>
        </w:rPr>
        <w:t>Academic year 202</w:t>
      </w:r>
      <w:r w:rsidR="00837CA6">
        <w:rPr>
          <w:b/>
          <w:bCs/>
          <w:sz w:val="36"/>
          <w:szCs w:val="36"/>
        </w:rPr>
        <w:t>6</w:t>
      </w:r>
      <w:r w:rsidR="00666924">
        <w:rPr>
          <w:b/>
          <w:bCs/>
          <w:sz w:val="36"/>
          <w:szCs w:val="36"/>
        </w:rPr>
        <w:t>-</w:t>
      </w:r>
      <w:r w:rsidRPr="00BC24D3">
        <w:rPr>
          <w:b/>
          <w:bCs/>
          <w:sz w:val="36"/>
          <w:szCs w:val="36"/>
        </w:rPr>
        <w:t>202</w:t>
      </w:r>
      <w:r w:rsidR="00837CA6">
        <w:rPr>
          <w:b/>
          <w:bCs/>
          <w:sz w:val="36"/>
          <w:szCs w:val="36"/>
        </w:rPr>
        <w:t>7</w:t>
      </w:r>
    </w:p>
    <w:p w14:paraId="70BBC75C" w14:textId="77777777" w:rsidR="00BC24D3" w:rsidRPr="00BC24D3" w:rsidRDefault="00BC24D3" w:rsidP="00290AF8">
      <w:pPr>
        <w:spacing w:after="0"/>
        <w:jc w:val="center"/>
        <w:rPr>
          <w:b/>
          <w:bCs/>
          <w:sz w:val="36"/>
          <w:szCs w:val="36"/>
        </w:rPr>
      </w:pPr>
    </w:p>
    <w:p w14:paraId="085CC967" w14:textId="03F0CB5C" w:rsidR="00BF3876" w:rsidRPr="00BC24D3" w:rsidRDefault="00F5050F" w:rsidP="00290AF8">
      <w:pPr>
        <w:spacing w:after="0"/>
        <w:jc w:val="center"/>
        <w:rPr>
          <w:b/>
          <w:bCs/>
          <w:sz w:val="36"/>
          <w:szCs w:val="36"/>
        </w:rPr>
      </w:pPr>
      <w:r w:rsidRPr="00BC24D3">
        <w:rPr>
          <w:b/>
          <w:bCs/>
          <w:sz w:val="36"/>
          <w:szCs w:val="36"/>
        </w:rPr>
        <w:t xml:space="preserve">Doctoral School of </w:t>
      </w:r>
      <w:r w:rsidR="00CE2D40" w:rsidRPr="00BC24D3">
        <w:rPr>
          <w:b/>
          <w:bCs/>
          <w:sz w:val="36"/>
          <w:szCs w:val="36"/>
        </w:rPr>
        <w:t>Music and T</w:t>
      </w:r>
      <w:r w:rsidR="00897736" w:rsidRPr="00BC24D3">
        <w:rPr>
          <w:b/>
          <w:bCs/>
          <w:sz w:val="36"/>
          <w:szCs w:val="36"/>
        </w:rPr>
        <w:t>h</w:t>
      </w:r>
      <w:r w:rsidR="00CE2D40" w:rsidRPr="00BC24D3">
        <w:rPr>
          <w:b/>
          <w:bCs/>
          <w:sz w:val="36"/>
          <w:szCs w:val="36"/>
        </w:rPr>
        <w:t>eatre</w:t>
      </w:r>
    </w:p>
    <w:p w14:paraId="1EB2578F" w14:textId="40A1FAE7" w:rsidR="00312DB3" w:rsidRDefault="00312DB3" w:rsidP="00290AF8">
      <w:pPr>
        <w:spacing w:after="0"/>
        <w:jc w:val="center"/>
        <w:rPr>
          <w:b/>
          <w:bCs/>
          <w:sz w:val="36"/>
          <w:szCs w:val="36"/>
        </w:rPr>
      </w:pPr>
      <w:r>
        <w:rPr>
          <w:b/>
          <w:bCs/>
          <w:sz w:val="36"/>
          <w:szCs w:val="36"/>
        </w:rPr>
        <w:t>IOSUD-UVT</w:t>
      </w:r>
    </w:p>
    <w:p w14:paraId="0DBB14A3" w14:textId="76831B11" w:rsidR="00D266D0" w:rsidRDefault="00CE2D40" w:rsidP="00290AF8">
      <w:pPr>
        <w:spacing w:after="0"/>
        <w:jc w:val="center"/>
        <w:rPr>
          <w:b/>
          <w:bCs/>
          <w:sz w:val="36"/>
          <w:szCs w:val="36"/>
        </w:rPr>
      </w:pPr>
      <w:r w:rsidRPr="00BC24D3">
        <w:rPr>
          <w:b/>
          <w:bCs/>
          <w:sz w:val="36"/>
          <w:szCs w:val="36"/>
        </w:rPr>
        <w:t>Domain</w:t>
      </w:r>
      <w:r w:rsidR="000229FD">
        <w:rPr>
          <w:b/>
          <w:bCs/>
          <w:sz w:val="36"/>
          <w:szCs w:val="36"/>
        </w:rPr>
        <w:t>s</w:t>
      </w:r>
      <w:r w:rsidRPr="00BC24D3">
        <w:rPr>
          <w:b/>
          <w:bCs/>
          <w:sz w:val="36"/>
          <w:szCs w:val="36"/>
        </w:rPr>
        <w:t xml:space="preserve"> of doctoral studies</w:t>
      </w:r>
      <w:r w:rsidR="00D266D0">
        <w:rPr>
          <w:b/>
          <w:bCs/>
          <w:sz w:val="36"/>
          <w:szCs w:val="36"/>
        </w:rPr>
        <w:t>:</w:t>
      </w:r>
      <w:r w:rsidRPr="00BC24D3">
        <w:rPr>
          <w:b/>
          <w:bCs/>
          <w:sz w:val="36"/>
          <w:szCs w:val="36"/>
        </w:rPr>
        <w:t xml:space="preserve"> </w:t>
      </w:r>
    </w:p>
    <w:p w14:paraId="3B91D648" w14:textId="46D85F13" w:rsidR="00CE2D40" w:rsidRPr="00D266D0" w:rsidRDefault="00CE2D40" w:rsidP="00BE5191">
      <w:pPr>
        <w:pStyle w:val="ListParagraph"/>
        <w:numPr>
          <w:ilvl w:val="0"/>
          <w:numId w:val="30"/>
        </w:numPr>
        <w:spacing w:after="0"/>
        <w:jc w:val="center"/>
        <w:rPr>
          <w:b/>
          <w:bCs/>
          <w:sz w:val="36"/>
          <w:szCs w:val="36"/>
        </w:rPr>
      </w:pPr>
      <w:r w:rsidRPr="00D266D0">
        <w:rPr>
          <w:b/>
          <w:bCs/>
          <w:sz w:val="36"/>
          <w:szCs w:val="36"/>
        </w:rPr>
        <w:t>MUSIC</w:t>
      </w:r>
    </w:p>
    <w:p w14:paraId="3FDF3B54" w14:textId="5A5AA8E1" w:rsidR="00666924" w:rsidRPr="00D266D0" w:rsidRDefault="00666924" w:rsidP="00BE5191">
      <w:pPr>
        <w:pStyle w:val="ListParagraph"/>
        <w:numPr>
          <w:ilvl w:val="0"/>
          <w:numId w:val="30"/>
        </w:numPr>
        <w:spacing w:after="0"/>
        <w:jc w:val="center"/>
        <w:rPr>
          <w:b/>
          <w:bCs/>
          <w:sz w:val="36"/>
          <w:szCs w:val="36"/>
        </w:rPr>
      </w:pPr>
      <w:r w:rsidRPr="00D266D0">
        <w:rPr>
          <w:b/>
          <w:bCs/>
          <w:sz w:val="36"/>
          <w:szCs w:val="36"/>
        </w:rPr>
        <w:t xml:space="preserve">THEATRE AND  </w:t>
      </w:r>
      <w:r w:rsidR="00D266D0" w:rsidRPr="00D266D0">
        <w:rPr>
          <w:b/>
          <w:bCs/>
          <w:sz w:val="36"/>
          <w:szCs w:val="36"/>
        </w:rPr>
        <w:t>PERFORMING ARTS</w:t>
      </w:r>
    </w:p>
    <w:p w14:paraId="0D6C7064" w14:textId="77777777" w:rsidR="00CE2D40" w:rsidRPr="00BC24D3" w:rsidRDefault="00CE2D40" w:rsidP="00290AF8">
      <w:pPr>
        <w:spacing w:after="0"/>
      </w:pPr>
    </w:p>
    <w:p w14:paraId="6AA73C7F" w14:textId="329EDAA8" w:rsidR="00BF3876" w:rsidRPr="00BC24D3" w:rsidRDefault="00F5050F" w:rsidP="00290AF8">
      <w:pPr>
        <w:spacing w:after="0"/>
      </w:pPr>
      <w:r w:rsidRPr="00BC24D3">
        <w:br/>
      </w:r>
    </w:p>
    <w:tbl>
      <w:tblPr>
        <w:tblStyle w:val="a"/>
        <w:tblW w:w="9346" w:type="dxa"/>
        <w:jc w:val="center"/>
        <w:tblLayout w:type="fixed"/>
        <w:tblLook w:val="0400" w:firstRow="0" w:lastRow="0" w:firstColumn="0" w:lastColumn="0" w:noHBand="0" w:noVBand="1"/>
      </w:tblPr>
      <w:tblGrid>
        <w:gridCol w:w="1516"/>
        <w:gridCol w:w="4695"/>
        <w:gridCol w:w="3135"/>
      </w:tblGrid>
      <w:tr w:rsidR="00BF3876" w:rsidRPr="00BC24D3" w14:paraId="2E05B09C" w14:textId="77777777" w:rsidTr="00D95278">
        <w:trPr>
          <w:jc w:val="center"/>
        </w:trPr>
        <w:tc>
          <w:tcPr>
            <w:tcW w:w="9346" w:type="dxa"/>
            <w:gridSpan w:val="3"/>
            <w:tcBorders>
              <w:top w:val="single" w:sz="8" w:space="0" w:color="4F81BD"/>
              <w:left w:val="single" w:sz="8" w:space="0" w:color="4F81BD"/>
              <w:bottom w:val="single" w:sz="4" w:space="0" w:color="000000"/>
              <w:right w:val="single" w:sz="4" w:space="0" w:color="000000"/>
            </w:tcBorders>
            <w:shd w:val="clear" w:color="auto" w:fill="4F81BD"/>
            <w:tcMar>
              <w:top w:w="0" w:type="dxa"/>
              <w:left w:w="108" w:type="dxa"/>
              <w:bottom w:w="0" w:type="dxa"/>
              <w:right w:w="108" w:type="dxa"/>
            </w:tcMar>
          </w:tcPr>
          <w:p w14:paraId="2CC8CA4D" w14:textId="77777777" w:rsidR="00BF3876" w:rsidRPr="00BC24D3" w:rsidRDefault="00BF3876" w:rsidP="00290AF8">
            <w:pPr>
              <w:spacing w:after="0"/>
            </w:pPr>
          </w:p>
        </w:tc>
      </w:tr>
      <w:tr w:rsidR="00BF3876" w:rsidRPr="00BC24D3" w14:paraId="3E8257BD" w14:textId="77777777" w:rsidTr="00D95278">
        <w:trPr>
          <w:jc w:val="center"/>
        </w:trPr>
        <w:tc>
          <w:tcPr>
            <w:tcW w:w="1516" w:type="dxa"/>
            <w:tcBorders>
              <w:top w:val="single" w:sz="8" w:space="0" w:color="4F81BD"/>
              <w:left w:val="single" w:sz="8" w:space="0" w:color="4F81BD"/>
              <w:bottom w:val="single" w:sz="8" w:space="0" w:color="4F81BD"/>
              <w:right w:val="single" w:sz="4" w:space="0" w:color="000000"/>
            </w:tcBorders>
            <w:tcMar>
              <w:top w:w="0" w:type="dxa"/>
              <w:left w:w="108" w:type="dxa"/>
              <w:bottom w:w="0" w:type="dxa"/>
              <w:right w:w="108" w:type="dxa"/>
            </w:tcMar>
            <w:vAlign w:val="center"/>
          </w:tcPr>
          <w:p w14:paraId="2B5512D6" w14:textId="77777777" w:rsidR="00BF3876" w:rsidRPr="00BC24D3" w:rsidRDefault="00F5050F" w:rsidP="00290AF8">
            <w:pPr>
              <w:spacing w:after="0"/>
            </w:pPr>
            <w:r w:rsidRPr="00BC24D3">
              <w:t>Elaborat:</w:t>
            </w:r>
          </w:p>
        </w:tc>
        <w:tc>
          <w:tcPr>
            <w:tcW w:w="4695" w:type="dxa"/>
            <w:tcBorders>
              <w:top w:val="single" w:sz="8" w:space="0" w:color="4F81BD"/>
              <w:left w:val="single" w:sz="4" w:space="0" w:color="000000"/>
              <w:bottom w:val="single" w:sz="8" w:space="0" w:color="4F81BD"/>
              <w:right w:val="single" w:sz="4" w:space="0" w:color="000000"/>
            </w:tcBorders>
            <w:tcMar>
              <w:top w:w="0" w:type="dxa"/>
              <w:left w:w="108" w:type="dxa"/>
              <w:bottom w:w="0" w:type="dxa"/>
              <w:right w:w="108" w:type="dxa"/>
            </w:tcMar>
            <w:vAlign w:val="center"/>
          </w:tcPr>
          <w:p w14:paraId="65B23FC7" w14:textId="3D6C3AAC" w:rsidR="00130750" w:rsidRDefault="00130750" w:rsidP="00290AF8">
            <w:pPr>
              <w:spacing w:after="0"/>
            </w:pPr>
            <w:r>
              <w:t>CȘD SDMT</w:t>
            </w:r>
            <w:r w:rsidR="00874AC4">
              <w:t>, Director Școală Doctorală</w:t>
            </w:r>
          </w:p>
          <w:p w14:paraId="63E7EF47" w14:textId="77B0DA51" w:rsidR="00BF3876" w:rsidRPr="00BC24D3" w:rsidRDefault="0098049F" w:rsidP="00290AF8">
            <w:pPr>
              <w:spacing w:after="0"/>
            </w:pPr>
            <w:r w:rsidRPr="00BC24D3">
              <w:t xml:space="preserve">Conf. univ. dr. </w:t>
            </w:r>
            <w:r w:rsidR="00260788">
              <w:t xml:space="preserve">habil. </w:t>
            </w:r>
            <w:r w:rsidRPr="00BC24D3">
              <w:t>Mihai Popean</w:t>
            </w:r>
          </w:p>
        </w:tc>
        <w:tc>
          <w:tcPr>
            <w:tcW w:w="3135" w:type="dxa"/>
            <w:tcBorders>
              <w:top w:val="single" w:sz="8" w:space="0" w:color="4F81BD"/>
              <w:left w:val="single" w:sz="4" w:space="0" w:color="000000"/>
              <w:bottom w:val="single" w:sz="8" w:space="0" w:color="4F81BD"/>
              <w:right w:val="single" w:sz="8" w:space="0" w:color="4F81BD"/>
            </w:tcBorders>
            <w:tcMar>
              <w:top w:w="0" w:type="dxa"/>
              <w:left w:w="108" w:type="dxa"/>
              <w:bottom w:w="0" w:type="dxa"/>
              <w:right w:w="108" w:type="dxa"/>
            </w:tcMar>
            <w:vAlign w:val="center"/>
          </w:tcPr>
          <w:p w14:paraId="53D36829" w14:textId="77777777" w:rsidR="00BF3876" w:rsidRPr="00BC24D3" w:rsidRDefault="00F5050F" w:rsidP="00290AF8">
            <w:pPr>
              <w:spacing w:after="0"/>
            </w:pPr>
            <w:r w:rsidRPr="00BC24D3">
              <w:t>Semnătura</w:t>
            </w:r>
          </w:p>
          <w:p w14:paraId="58C8EE55" w14:textId="4B7A78F1" w:rsidR="00CE2D40" w:rsidRPr="00BC24D3" w:rsidRDefault="00CE2D40" w:rsidP="00290AF8">
            <w:pPr>
              <w:spacing w:after="0"/>
            </w:pPr>
          </w:p>
          <w:p w14:paraId="704FBFEA" w14:textId="77777777" w:rsidR="00BF3876" w:rsidRPr="00BC24D3" w:rsidRDefault="00BF3876" w:rsidP="00290AF8">
            <w:pPr>
              <w:spacing w:after="0"/>
            </w:pPr>
          </w:p>
        </w:tc>
      </w:tr>
      <w:tr w:rsidR="00BF3876" w:rsidRPr="00BC24D3" w14:paraId="33BC8430" w14:textId="77777777" w:rsidTr="00D95278">
        <w:trPr>
          <w:jc w:val="center"/>
        </w:trPr>
        <w:tc>
          <w:tcPr>
            <w:tcW w:w="1516" w:type="dxa"/>
            <w:tcBorders>
              <w:top w:val="single" w:sz="8" w:space="0" w:color="4F81BD"/>
              <w:left w:val="single" w:sz="8" w:space="0" w:color="4F81BD"/>
              <w:bottom w:val="single" w:sz="8" w:space="0" w:color="4F81BD"/>
              <w:right w:val="single" w:sz="4" w:space="0" w:color="000000"/>
            </w:tcBorders>
            <w:tcMar>
              <w:top w:w="0" w:type="dxa"/>
              <w:left w:w="108" w:type="dxa"/>
              <w:bottom w:w="0" w:type="dxa"/>
              <w:right w:w="108" w:type="dxa"/>
            </w:tcMar>
            <w:vAlign w:val="center"/>
          </w:tcPr>
          <w:p w14:paraId="4B02B9EB" w14:textId="77777777" w:rsidR="00BF3876" w:rsidRPr="00BC24D3" w:rsidRDefault="00F5050F" w:rsidP="00290AF8">
            <w:pPr>
              <w:spacing w:after="0"/>
            </w:pPr>
            <w:r w:rsidRPr="00BC24D3">
              <w:t>Aviz juridic:</w:t>
            </w:r>
          </w:p>
        </w:tc>
        <w:tc>
          <w:tcPr>
            <w:tcW w:w="4695" w:type="dxa"/>
            <w:tcBorders>
              <w:top w:val="single" w:sz="8" w:space="0" w:color="4F81BD"/>
              <w:left w:val="single" w:sz="4" w:space="0" w:color="000000"/>
              <w:bottom w:val="single" w:sz="8" w:space="0" w:color="4F81BD"/>
              <w:right w:val="single" w:sz="4" w:space="0" w:color="000000"/>
            </w:tcBorders>
            <w:tcMar>
              <w:top w:w="0" w:type="dxa"/>
              <w:left w:w="108" w:type="dxa"/>
              <w:bottom w:w="0" w:type="dxa"/>
              <w:right w:w="108" w:type="dxa"/>
            </w:tcMar>
            <w:vAlign w:val="center"/>
          </w:tcPr>
          <w:p w14:paraId="42A349BB" w14:textId="77777777" w:rsidR="00BF3876" w:rsidRPr="00BC24D3" w:rsidRDefault="00F5050F" w:rsidP="00290AF8">
            <w:pPr>
              <w:spacing w:after="0"/>
            </w:pPr>
            <w:r w:rsidRPr="00BC24D3">
              <w:t>Consilier juridic: Nadia Topai</w:t>
            </w:r>
          </w:p>
        </w:tc>
        <w:tc>
          <w:tcPr>
            <w:tcW w:w="3135" w:type="dxa"/>
            <w:tcBorders>
              <w:top w:val="single" w:sz="8" w:space="0" w:color="4F81BD"/>
              <w:left w:val="single" w:sz="4" w:space="0" w:color="000000"/>
              <w:bottom w:val="single" w:sz="8" w:space="0" w:color="4F81BD"/>
              <w:right w:val="single" w:sz="8" w:space="0" w:color="4F81BD"/>
            </w:tcBorders>
            <w:tcMar>
              <w:top w:w="0" w:type="dxa"/>
              <w:left w:w="108" w:type="dxa"/>
              <w:bottom w:w="0" w:type="dxa"/>
              <w:right w:w="108" w:type="dxa"/>
            </w:tcMar>
            <w:vAlign w:val="center"/>
          </w:tcPr>
          <w:p w14:paraId="0D507137" w14:textId="77777777" w:rsidR="00BF3876" w:rsidRPr="00BC24D3" w:rsidRDefault="00F5050F" w:rsidP="00290AF8">
            <w:pPr>
              <w:spacing w:after="0"/>
            </w:pPr>
            <w:r w:rsidRPr="00BC24D3">
              <w:t>Semnătura</w:t>
            </w:r>
          </w:p>
          <w:p w14:paraId="6213FC22" w14:textId="77777777" w:rsidR="00BF3876" w:rsidRPr="00BC24D3" w:rsidRDefault="00BF3876" w:rsidP="00290AF8">
            <w:pPr>
              <w:spacing w:after="0"/>
            </w:pPr>
          </w:p>
        </w:tc>
      </w:tr>
      <w:tr w:rsidR="00874AC4" w:rsidRPr="00BC24D3" w14:paraId="3CE05939" w14:textId="77777777" w:rsidTr="00D95278">
        <w:trPr>
          <w:jc w:val="center"/>
        </w:trPr>
        <w:tc>
          <w:tcPr>
            <w:tcW w:w="1516" w:type="dxa"/>
            <w:tcBorders>
              <w:top w:val="single" w:sz="8" w:space="0" w:color="4F81BD"/>
              <w:left w:val="single" w:sz="8" w:space="0" w:color="4F81BD"/>
              <w:bottom w:val="single" w:sz="8" w:space="0" w:color="4F81BD"/>
              <w:right w:val="single" w:sz="4" w:space="0" w:color="000000"/>
            </w:tcBorders>
            <w:tcMar>
              <w:top w:w="0" w:type="dxa"/>
              <w:left w:w="108" w:type="dxa"/>
              <w:bottom w:w="0" w:type="dxa"/>
              <w:right w:w="108" w:type="dxa"/>
            </w:tcMar>
            <w:vAlign w:val="center"/>
          </w:tcPr>
          <w:p w14:paraId="6227E520" w14:textId="01EE5240" w:rsidR="00874AC4" w:rsidRPr="00BC24D3" w:rsidRDefault="00874AC4" w:rsidP="00874AC4">
            <w:pPr>
              <w:spacing w:after="0"/>
            </w:pPr>
            <w:r w:rsidRPr="00BC24D3">
              <w:t>A</w:t>
            </w:r>
            <w:r>
              <w:t>probat</w:t>
            </w:r>
            <w:r w:rsidRPr="00BC24D3">
              <w:t>:</w:t>
            </w:r>
          </w:p>
        </w:tc>
        <w:tc>
          <w:tcPr>
            <w:tcW w:w="4695" w:type="dxa"/>
            <w:tcBorders>
              <w:top w:val="single" w:sz="8" w:space="0" w:color="4F81BD"/>
              <w:left w:val="single" w:sz="4" w:space="0" w:color="000000"/>
              <w:bottom w:val="single" w:sz="8" w:space="0" w:color="4F81BD"/>
              <w:right w:val="single" w:sz="4" w:space="0" w:color="000000"/>
            </w:tcBorders>
            <w:tcMar>
              <w:top w:w="0" w:type="dxa"/>
              <w:left w:w="108" w:type="dxa"/>
              <w:bottom w:w="0" w:type="dxa"/>
              <w:right w:w="108" w:type="dxa"/>
            </w:tcMar>
            <w:vAlign w:val="center"/>
          </w:tcPr>
          <w:p w14:paraId="1C92B5F8" w14:textId="77777777" w:rsidR="00874AC4" w:rsidRDefault="00874AC4" w:rsidP="00874AC4">
            <w:pPr>
              <w:spacing w:after="0"/>
            </w:pPr>
            <w:r w:rsidRPr="00BC24D3">
              <w:t>Consiliul Studiilor Universitare de Doctorat</w:t>
            </w:r>
          </w:p>
          <w:p w14:paraId="2F8DE59A" w14:textId="635C5278" w:rsidR="00874AC4" w:rsidRPr="00BC24D3" w:rsidRDefault="00874AC4" w:rsidP="00874AC4">
            <w:pPr>
              <w:spacing w:after="0"/>
            </w:pPr>
          </w:p>
        </w:tc>
        <w:tc>
          <w:tcPr>
            <w:tcW w:w="3135" w:type="dxa"/>
            <w:tcBorders>
              <w:top w:val="single" w:sz="8" w:space="0" w:color="4F81BD"/>
              <w:left w:val="single" w:sz="4" w:space="0" w:color="000000"/>
              <w:bottom w:val="single" w:sz="8" w:space="0" w:color="4F81BD"/>
              <w:right w:val="single" w:sz="8" w:space="0" w:color="4F81BD"/>
            </w:tcBorders>
            <w:tcMar>
              <w:top w:w="0" w:type="dxa"/>
              <w:left w:w="108" w:type="dxa"/>
              <w:bottom w:w="0" w:type="dxa"/>
              <w:right w:w="108" w:type="dxa"/>
            </w:tcMar>
            <w:vAlign w:val="center"/>
          </w:tcPr>
          <w:p w14:paraId="1D64CB00" w14:textId="05BD42A0" w:rsidR="00874AC4" w:rsidRPr="00BC24D3" w:rsidRDefault="00874AC4" w:rsidP="00874AC4">
            <w:pPr>
              <w:spacing w:after="0"/>
            </w:pPr>
            <w:r>
              <w:t xml:space="preserve">Hotărâre nr. </w:t>
            </w:r>
          </w:p>
          <w:p w14:paraId="71AE0AC7" w14:textId="5651DBA9" w:rsidR="00874AC4" w:rsidRPr="00BC24D3" w:rsidRDefault="00874AC4" w:rsidP="00874AC4">
            <w:pPr>
              <w:spacing w:after="0"/>
            </w:pPr>
          </w:p>
        </w:tc>
      </w:tr>
    </w:tbl>
    <w:p w14:paraId="3BF4D006" w14:textId="69F165A6" w:rsidR="00BF3876" w:rsidRPr="00BC24D3" w:rsidRDefault="00F5050F" w:rsidP="00290AF8">
      <w:pPr>
        <w:spacing w:after="0"/>
      </w:pPr>
      <w:r w:rsidRPr="00BC24D3">
        <w:br w:type="page"/>
      </w:r>
    </w:p>
    <w:p w14:paraId="58597DB0" w14:textId="7ABE0ECD" w:rsidR="007A2D2F" w:rsidRPr="00085F37" w:rsidRDefault="007A2D2F" w:rsidP="00EE313F">
      <w:pPr>
        <w:pStyle w:val="TOC1"/>
        <w:rPr>
          <w:sz w:val="32"/>
          <w:szCs w:val="32"/>
        </w:rPr>
      </w:pPr>
      <w:r w:rsidRPr="00085F37">
        <w:rPr>
          <w:sz w:val="32"/>
          <w:szCs w:val="32"/>
        </w:rPr>
        <w:lastRenderedPageBreak/>
        <w:t>CUPRINS</w:t>
      </w:r>
    </w:p>
    <w:p w14:paraId="18CD0757" w14:textId="20F7E4B7" w:rsidR="0070626C" w:rsidRDefault="00A4023E">
      <w:pPr>
        <w:pStyle w:val="TOC1"/>
        <w:tabs>
          <w:tab w:val="right" w:leader="dot" w:pos="9348"/>
        </w:tabs>
        <w:rPr>
          <w:rFonts w:asciiTheme="minorHAnsi" w:eastAsiaTheme="minorEastAsia" w:hAnsiTheme="minorHAnsi" w:cstheme="minorBidi"/>
          <w:b w:val="0"/>
          <w:bCs w:val="0"/>
          <w:noProof/>
          <w:spacing w:val="0"/>
          <w:kern w:val="2"/>
          <w:lang w:eastAsia="en-GB"/>
          <w14:ligatures w14:val="standardContextual"/>
        </w:rPr>
      </w:pPr>
      <w:r>
        <w:rPr>
          <w:rFonts w:eastAsiaTheme="minorEastAsia" w:cs="Times New Roman"/>
          <w:caps/>
          <w:smallCaps/>
          <w:noProof/>
          <w:spacing w:val="0"/>
          <w:szCs w:val="36"/>
          <w:lang w:val="en-US" w:bidi="bo-CN"/>
        </w:rPr>
        <w:fldChar w:fldCharType="begin"/>
      </w:r>
      <w:r>
        <w:rPr>
          <w:rFonts w:eastAsiaTheme="minorEastAsia" w:cs="Times New Roman"/>
          <w:caps/>
          <w:smallCaps/>
          <w:noProof/>
          <w:spacing w:val="0"/>
          <w:szCs w:val="36"/>
          <w:lang w:val="en-US" w:bidi="bo-CN"/>
        </w:rPr>
        <w:instrText xml:space="preserve"> TOC \o "1-4" \h \z \u </w:instrText>
      </w:r>
      <w:r>
        <w:rPr>
          <w:rFonts w:eastAsiaTheme="minorEastAsia" w:cs="Times New Roman"/>
          <w:caps/>
          <w:smallCaps/>
          <w:noProof/>
          <w:spacing w:val="0"/>
          <w:szCs w:val="36"/>
          <w:lang w:val="en-US" w:bidi="bo-CN"/>
        </w:rPr>
        <w:fldChar w:fldCharType="separate"/>
      </w:r>
      <w:hyperlink w:anchor="_Toc221866818" w:history="1">
        <w:r w:rsidR="0070626C" w:rsidRPr="00FE7ED7">
          <w:rPr>
            <w:rStyle w:val="Hyperlink"/>
            <w:noProof/>
          </w:rPr>
          <w:t>Capitolul I. Documente de referință</w:t>
        </w:r>
        <w:r w:rsidR="0070626C">
          <w:rPr>
            <w:noProof/>
            <w:webHidden/>
          </w:rPr>
          <w:tab/>
        </w:r>
        <w:r w:rsidR="0070626C">
          <w:rPr>
            <w:noProof/>
            <w:webHidden/>
          </w:rPr>
          <w:fldChar w:fldCharType="begin"/>
        </w:r>
        <w:r w:rsidR="0070626C">
          <w:rPr>
            <w:noProof/>
            <w:webHidden/>
          </w:rPr>
          <w:instrText xml:space="preserve"> PAGEREF _Toc221866818 \h </w:instrText>
        </w:r>
        <w:r w:rsidR="0070626C">
          <w:rPr>
            <w:noProof/>
            <w:webHidden/>
          </w:rPr>
        </w:r>
        <w:r w:rsidR="0070626C">
          <w:rPr>
            <w:noProof/>
            <w:webHidden/>
          </w:rPr>
          <w:fldChar w:fldCharType="separate"/>
        </w:r>
        <w:r w:rsidR="00A202DC">
          <w:rPr>
            <w:noProof/>
            <w:webHidden/>
          </w:rPr>
          <w:t>3</w:t>
        </w:r>
        <w:r w:rsidR="0070626C">
          <w:rPr>
            <w:noProof/>
            <w:webHidden/>
          </w:rPr>
          <w:fldChar w:fldCharType="end"/>
        </w:r>
      </w:hyperlink>
    </w:p>
    <w:p w14:paraId="0C9F4F94" w14:textId="00839882" w:rsidR="0070626C" w:rsidRDefault="008C5886">
      <w:pPr>
        <w:pStyle w:val="TOC1"/>
        <w:tabs>
          <w:tab w:val="right" w:leader="dot" w:pos="9348"/>
        </w:tabs>
        <w:rPr>
          <w:rFonts w:asciiTheme="minorHAnsi" w:eastAsiaTheme="minorEastAsia" w:hAnsiTheme="minorHAnsi" w:cstheme="minorBidi"/>
          <w:b w:val="0"/>
          <w:bCs w:val="0"/>
          <w:noProof/>
          <w:spacing w:val="0"/>
          <w:kern w:val="2"/>
          <w:lang w:eastAsia="en-GB"/>
          <w14:ligatures w14:val="standardContextual"/>
        </w:rPr>
      </w:pPr>
      <w:hyperlink w:anchor="_Toc221866819" w:history="1">
        <w:r w:rsidR="0070626C" w:rsidRPr="00FE7ED7">
          <w:rPr>
            <w:rStyle w:val="Hyperlink"/>
            <w:noProof/>
          </w:rPr>
          <w:t xml:space="preserve">Capitolul II. Organizarea procesului de admitere la studii universitare de doctorat în domeniile </w:t>
        </w:r>
        <w:r w:rsidR="0070626C" w:rsidRPr="00FE7ED7">
          <w:rPr>
            <w:rStyle w:val="Hyperlink"/>
            <w:i/>
            <w:iCs/>
            <w:noProof/>
          </w:rPr>
          <w:t>Muzică</w:t>
        </w:r>
        <w:r w:rsidR="0070626C" w:rsidRPr="00FE7ED7">
          <w:rPr>
            <w:rStyle w:val="Hyperlink"/>
            <w:noProof/>
          </w:rPr>
          <w:t xml:space="preserve"> și </w:t>
        </w:r>
        <w:r w:rsidR="0070626C" w:rsidRPr="00FE7ED7">
          <w:rPr>
            <w:rStyle w:val="Hyperlink"/>
            <w:i/>
            <w:iCs/>
            <w:noProof/>
          </w:rPr>
          <w:t>Teatru și Artele spectacolului</w:t>
        </w:r>
        <w:r w:rsidR="0070626C" w:rsidRPr="00FE7ED7">
          <w:rPr>
            <w:rStyle w:val="Hyperlink"/>
            <w:noProof/>
          </w:rPr>
          <w:t xml:space="preserve"> din cadrul Școlii Doctorale de Muzică și Teatru</w:t>
        </w:r>
        <w:r w:rsidR="0070626C">
          <w:rPr>
            <w:noProof/>
            <w:webHidden/>
          </w:rPr>
          <w:tab/>
        </w:r>
        <w:r w:rsidR="0070626C">
          <w:rPr>
            <w:noProof/>
            <w:webHidden/>
          </w:rPr>
          <w:fldChar w:fldCharType="begin"/>
        </w:r>
        <w:r w:rsidR="0070626C">
          <w:rPr>
            <w:noProof/>
            <w:webHidden/>
          </w:rPr>
          <w:instrText xml:space="preserve"> PAGEREF _Toc221866819 \h </w:instrText>
        </w:r>
        <w:r w:rsidR="0070626C">
          <w:rPr>
            <w:noProof/>
            <w:webHidden/>
          </w:rPr>
        </w:r>
        <w:r w:rsidR="0070626C">
          <w:rPr>
            <w:noProof/>
            <w:webHidden/>
          </w:rPr>
          <w:fldChar w:fldCharType="separate"/>
        </w:r>
        <w:r w:rsidR="00A202DC">
          <w:rPr>
            <w:noProof/>
            <w:webHidden/>
          </w:rPr>
          <w:t>3</w:t>
        </w:r>
        <w:r w:rsidR="0070626C">
          <w:rPr>
            <w:noProof/>
            <w:webHidden/>
          </w:rPr>
          <w:fldChar w:fldCharType="end"/>
        </w:r>
      </w:hyperlink>
    </w:p>
    <w:p w14:paraId="56BC925E" w14:textId="31B8A143"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20" w:history="1">
        <w:r w:rsidR="0070626C" w:rsidRPr="00FE7ED7">
          <w:rPr>
            <w:rStyle w:val="Hyperlink"/>
            <w:noProof/>
          </w:rPr>
          <w:t>Secțiunea 1. Etapa pregătitoare (premergătoare înscrierii)</w:t>
        </w:r>
        <w:r w:rsidR="0070626C">
          <w:rPr>
            <w:noProof/>
            <w:webHidden/>
          </w:rPr>
          <w:tab/>
        </w:r>
        <w:r w:rsidR="0070626C">
          <w:rPr>
            <w:noProof/>
            <w:webHidden/>
          </w:rPr>
          <w:fldChar w:fldCharType="begin"/>
        </w:r>
        <w:r w:rsidR="0070626C">
          <w:rPr>
            <w:noProof/>
            <w:webHidden/>
          </w:rPr>
          <w:instrText xml:space="preserve"> PAGEREF _Toc221866820 \h </w:instrText>
        </w:r>
        <w:r w:rsidR="0070626C">
          <w:rPr>
            <w:noProof/>
            <w:webHidden/>
          </w:rPr>
        </w:r>
        <w:r w:rsidR="0070626C">
          <w:rPr>
            <w:noProof/>
            <w:webHidden/>
          </w:rPr>
          <w:fldChar w:fldCharType="separate"/>
        </w:r>
        <w:r w:rsidR="00A202DC">
          <w:rPr>
            <w:noProof/>
            <w:webHidden/>
          </w:rPr>
          <w:t>5</w:t>
        </w:r>
        <w:r w:rsidR="0070626C">
          <w:rPr>
            <w:noProof/>
            <w:webHidden/>
          </w:rPr>
          <w:fldChar w:fldCharType="end"/>
        </w:r>
      </w:hyperlink>
    </w:p>
    <w:p w14:paraId="1B48036E" w14:textId="4D6C71C6"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21" w:history="1">
        <w:r w:rsidR="0070626C" w:rsidRPr="00FE7ED7">
          <w:rPr>
            <w:rStyle w:val="Hyperlink"/>
            <w:noProof/>
          </w:rPr>
          <w:t>Secțiunea 2. Etapa de înscriere a candidaților</w:t>
        </w:r>
        <w:r w:rsidR="0070626C">
          <w:rPr>
            <w:noProof/>
            <w:webHidden/>
          </w:rPr>
          <w:tab/>
        </w:r>
        <w:r w:rsidR="0070626C">
          <w:rPr>
            <w:noProof/>
            <w:webHidden/>
          </w:rPr>
          <w:fldChar w:fldCharType="begin"/>
        </w:r>
        <w:r w:rsidR="0070626C">
          <w:rPr>
            <w:noProof/>
            <w:webHidden/>
          </w:rPr>
          <w:instrText xml:space="preserve"> PAGEREF _Toc221866821 \h </w:instrText>
        </w:r>
        <w:r w:rsidR="0070626C">
          <w:rPr>
            <w:noProof/>
            <w:webHidden/>
          </w:rPr>
        </w:r>
        <w:r w:rsidR="0070626C">
          <w:rPr>
            <w:noProof/>
            <w:webHidden/>
          </w:rPr>
          <w:fldChar w:fldCharType="separate"/>
        </w:r>
        <w:r w:rsidR="00A202DC">
          <w:rPr>
            <w:noProof/>
            <w:webHidden/>
          </w:rPr>
          <w:t>7</w:t>
        </w:r>
        <w:r w:rsidR="0070626C">
          <w:rPr>
            <w:noProof/>
            <w:webHidden/>
          </w:rPr>
          <w:fldChar w:fldCharType="end"/>
        </w:r>
      </w:hyperlink>
    </w:p>
    <w:p w14:paraId="34B8604A" w14:textId="734271D8" w:rsidR="0070626C" w:rsidRDefault="008C5886">
      <w:pPr>
        <w:pStyle w:val="TOC3"/>
        <w:tabs>
          <w:tab w:val="right" w:leader="dot" w:pos="9348"/>
        </w:tabs>
        <w:rPr>
          <w:rFonts w:asciiTheme="minorHAnsi" w:eastAsiaTheme="minorEastAsia" w:hAnsiTheme="minorHAnsi" w:cstheme="minorBidi"/>
          <w:iCs w:val="0"/>
          <w:noProof/>
          <w:spacing w:val="0"/>
          <w:kern w:val="2"/>
          <w:lang w:eastAsia="en-GB"/>
          <w14:ligatures w14:val="standardContextual"/>
        </w:rPr>
      </w:pPr>
      <w:hyperlink w:anchor="_Toc221866822" w:history="1">
        <w:r w:rsidR="0070626C" w:rsidRPr="00FE7ED7">
          <w:rPr>
            <w:rStyle w:val="Hyperlink"/>
            <w:noProof/>
          </w:rPr>
          <w:t>2.1. Dosarul de admitere pentru cetățenii români</w:t>
        </w:r>
        <w:r w:rsidR="0070626C">
          <w:rPr>
            <w:noProof/>
            <w:webHidden/>
          </w:rPr>
          <w:tab/>
        </w:r>
        <w:r w:rsidR="0070626C">
          <w:rPr>
            <w:noProof/>
            <w:webHidden/>
          </w:rPr>
          <w:fldChar w:fldCharType="begin"/>
        </w:r>
        <w:r w:rsidR="0070626C">
          <w:rPr>
            <w:noProof/>
            <w:webHidden/>
          </w:rPr>
          <w:instrText xml:space="preserve"> PAGEREF _Toc221866822 \h </w:instrText>
        </w:r>
        <w:r w:rsidR="0070626C">
          <w:rPr>
            <w:noProof/>
            <w:webHidden/>
          </w:rPr>
        </w:r>
        <w:r w:rsidR="0070626C">
          <w:rPr>
            <w:noProof/>
            <w:webHidden/>
          </w:rPr>
          <w:fldChar w:fldCharType="separate"/>
        </w:r>
        <w:r w:rsidR="00A202DC">
          <w:rPr>
            <w:noProof/>
            <w:webHidden/>
          </w:rPr>
          <w:t>8</w:t>
        </w:r>
        <w:r w:rsidR="0070626C">
          <w:rPr>
            <w:noProof/>
            <w:webHidden/>
          </w:rPr>
          <w:fldChar w:fldCharType="end"/>
        </w:r>
      </w:hyperlink>
    </w:p>
    <w:p w14:paraId="2052BBBF" w14:textId="135B4994" w:rsidR="0070626C" w:rsidRDefault="008C5886">
      <w:pPr>
        <w:pStyle w:val="TOC3"/>
        <w:tabs>
          <w:tab w:val="right" w:leader="dot" w:pos="9348"/>
        </w:tabs>
        <w:rPr>
          <w:rFonts w:asciiTheme="minorHAnsi" w:eastAsiaTheme="minorEastAsia" w:hAnsiTheme="minorHAnsi" w:cstheme="minorBidi"/>
          <w:iCs w:val="0"/>
          <w:noProof/>
          <w:spacing w:val="0"/>
          <w:kern w:val="2"/>
          <w:lang w:eastAsia="en-GB"/>
          <w14:ligatures w14:val="standardContextual"/>
        </w:rPr>
      </w:pPr>
      <w:hyperlink w:anchor="_Toc221866823" w:history="1">
        <w:r w:rsidR="0070626C" w:rsidRPr="00FE7ED7">
          <w:rPr>
            <w:rStyle w:val="Hyperlink"/>
            <w:noProof/>
          </w:rPr>
          <w:t>2.2. Dos</w:t>
        </w:r>
        <w:r w:rsidR="0070626C" w:rsidRPr="00FE7ED7">
          <w:rPr>
            <w:rStyle w:val="Hyperlink"/>
            <w:noProof/>
            <w:spacing w:val="1"/>
          </w:rPr>
          <w:t>ar</w:t>
        </w:r>
        <w:r w:rsidR="0070626C" w:rsidRPr="00FE7ED7">
          <w:rPr>
            <w:rStyle w:val="Hyperlink"/>
            <w:noProof/>
            <w:spacing w:val="-2"/>
          </w:rPr>
          <w:t>u</w:t>
        </w:r>
        <w:r w:rsidR="0070626C" w:rsidRPr="00FE7ED7">
          <w:rPr>
            <w:rStyle w:val="Hyperlink"/>
            <w:noProof/>
          </w:rPr>
          <w:t>l de ad</w:t>
        </w:r>
        <w:r w:rsidR="0070626C" w:rsidRPr="00FE7ED7">
          <w:rPr>
            <w:rStyle w:val="Hyperlink"/>
            <w:noProof/>
            <w:spacing w:val="-3"/>
          </w:rPr>
          <w:t>m</w:t>
        </w:r>
        <w:r w:rsidR="0070626C" w:rsidRPr="00FE7ED7">
          <w:rPr>
            <w:rStyle w:val="Hyperlink"/>
            <w:noProof/>
            <w:spacing w:val="1"/>
          </w:rPr>
          <w:t>it</w:t>
        </w:r>
        <w:r w:rsidR="0070626C" w:rsidRPr="00FE7ED7">
          <w:rPr>
            <w:rStyle w:val="Hyperlink"/>
            <w:noProof/>
          </w:rPr>
          <w:t>ere pentru românii de pretutindeni</w:t>
        </w:r>
        <w:r w:rsidR="0070626C">
          <w:rPr>
            <w:noProof/>
            <w:webHidden/>
          </w:rPr>
          <w:tab/>
        </w:r>
        <w:r w:rsidR="0070626C">
          <w:rPr>
            <w:noProof/>
            <w:webHidden/>
          </w:rPr>
          <w:fldChar w:fldCharType="begin"/>
        </w:r>
        <w:r w:rsidR="0070626C">
          <w:rPr>
            <w:noProof/>
            <w:webHidden/>
          </w:rPr>
          <w:instrText xml:space="preserve"> PAGEREF _Toc221866823 \h </w:instrText>
        </w:r>
        <w:r w:rsidR="0070626C">
          <w:rPr>
            <w:noProof/>
            <w:webHidden/>
          </w:rPr>
        </w:r>
        <w:r w:rsidR="0070626C">
          <w:rPr>
            <w:noProof/>
            <w:webHidden/>
          </w:rPr>
          <w:fldChar w:fldCharType="separate"/>
        </w:r>
        <w:r w:rsidR="00A202DC">
          <w:rPr>
            <w:noProof/>
            <w:webHidden/>
          </w:rPr>
          <w:t>9</w:t>
        </w:r>
        <w:r w:rsidR="0070626C">
          <w:rPr>
            <w:noProof/>
            <w:webHidden/>
          </w:rPr>
          <w:fldChar w:fldCharType="end"/>
        </w:r>
      </w:hyperlink>
    </w:p>
    <w:p w14:paraId="20F93F18" w14:textId="36CC9B40" w:rsidR="0070626C" w:rsidRDefault="008C5886">
      <w:pPr>
        <w:pStyle w:val="TOC3"/>
        <w:tabs>
          <w:tab w:val="right" w:leader="dot" w:pos="9348"/>
        </w:tabs>
        <w:rPr>
          <w:rFonts w:asciiTheme="minorHAnsi" w:eastAsiaTheme="minorEastAsia" w:hAnsiTheme="minorHAnsi" w:cstheme="minorBidi"/>
          <w:iCs w:val="0"/>
          <w:noProof/>
          <w:spacing w:val="0"/>
          <w:kern w:val="2"/>
          <w:lang w:eastAsia="en-GB"/>
          <w14:ligatures w14:val="standardContextual"/>
        </w:rPr>
      </w:pPr>
      <w:hyperlink w:anchor="_Toc221866824" w:history="1">
        <w:r w:rsidR="0070626C" w:rsidRPr="00FE7ED7">
          <w:rPr>
            <w:rStyle w:val="Hyperlink"/>
            <w:noProof/>
          </w:rPr>
          <w:t>2.3. Dos</w:t>
        </w:r>
        <w:r w:rsidR="0070626C" w:rsidRPr="00FE7ED7">
          <w:rPr>
            <w:rStyle w:val="Hyperlink"/>
            <w:noProof/>
            <w:spacing w:val="1"/>
          </w:rPr>
          <w:t>ar</w:t>
        </w:r>
        <w:r w:rsidR="0070626C" w:rsidRPr="00FE7ED7">
          <w:rPr>
            <w:rStyle w:val="Hyperlink"/>
            <w:noProof/>
            <w:spacing w:val="-2"/>
          </w:rPr>
          <w:t>u</w:t>
        </w:r>
        <w:r w:rsidR="0070626C" w:rsidRPr="00FE7ED7">
          <w:rPr>
            <w:rStyle w:val="Hyperlink"/>
            <w:noProof/>
          </w:rPr>
          <w:t>l de ad</w:t>
        </w:r>
        <w:r w:rsidR="0070626C" w:rsidRPr="00FE7ED7">
          <w:rPr>
            <w:rStyle w:val="Hyperlink"/>
            <w:noProof/>
            <w:spacing w:val="-3"/>
          </w:rPr>
          <w:t>m</w:t>
        </w:r>
        <w:r w:rsidR="0070626C" w:rsidRPr="00FE7ED7">
          <w:rPr>
            <w:rStyle w:val="Hyperlink"/>
            <w:noProof/>
            <w:spacing w:val="1"/>
          </w:rPr>
          <w:t>it</w:t>
        </w:r>
        <w:r w:rsidR="0070626C" w:rsidRPr="00FE7ED7">
          <w:rPr>
            <w:rStyle w:val="Hyperlink"/>
            <w:noProof/>
          </w:rPr>
          <w:t xml:space="preserve">ere pentru </w:t>
        </w:r>
        <w:r w:rsidR="0070626C" w:rsidRPr="00FE7ED7">
          <w:rPr>
            <w:rStyle w:val="Hyperlink"/>
            <w:noProof/>
            <w:spacing w:val="-2"/>
          </w:rPr>
          <w:t>c</w:t>
        </w:r>
        <w:r w:rsidR="0070626C" w:rsidRPr="00FE7ED7">
          <w:rPr>
            <w:rStyle w:val="Hyperlink"/>
            <w:noProof/>
          </w:rPr>
          <w:t>et</w:t>
        </w:r>
        <w:r w:rsidR="0070626C" w:rsidRPr="00FE7ED7">
          <w:rPr>
            <w:rStyle w:val="Hyperlink"/>
            <w:noProof/>
            <w:spacing w:val="1"/>
          </w:rPr>
          <w:t>ăț</w:t>
        </w:r>
        <w:r w:rsidR="0070626C" w:rsidRPr="00FE7ED7">
          <w:rPr>
            <w:rStyle w:val="Hyperlink"/>
            <w:noProof/>
            <w:spacing w:val="-2"/>
          </w:rPr>
          <w:t>e</w:t>
        </w:r>
        <w:r w:rsidR="0070626C" w:rsidRPr="00FE7ED7">
          <w:rPr>
            <w:rStyle w:val="Hyperlink"/>
            <w:noProof/>
          </w:rPr>
          <w:t xml:space="preserve">ni </w:t>
        </w:r>
        <w:r w:rsidR="0070626C" w:rsidRPr="00FE7ED7">
          <w:rPr>
            <w:rStyle w:val="Hyperlink"/>
            <w:noProof/>
            <w:spacing w:val="-2"/>
          </w:rPr>
          <w:t>s</w:t>
        </w:r>
        <w:r w:rsidR="0070626C" w:rsidRPr="00FE7ED7">
          <w:rPr>
            <w:rStyle w:val="Hyperlink"/>
            <w:noProof/>
            <w:spacing w:val="1"/>
          </w:rPr>
          <w:t>t</w:t>
        </w:r>
        <w:r w:rsidR="0070626C" w:rsidRPr="00FE7ED7">
          <w:rPr>
            <w:rStyle w:val="Hyperlink"/>
            <w:noProof/>
            <w:spacing w:val="-2"/>
          </w:rPr>
          <w:t>r</w:t>
        </w:r>
        <w:r w:rsidR="0070626C" w:rsidRPr="00FE7ED7">
          <w:rPr>
            <w:rStyle w:val="Hyperlink"/>
            <w:noProof/>
          </w:rPr>
          <w:t>ă</w:t>
        </w:r>
        <w:r w:rsidR="0070626C" w:rsidRPr="00FE7ED7">
          <w:rPr>
            <w:rStyle w:val="Hyperlink"/>
            <w:noProof/>
            <w:spacing w:val="1"/>
          </w:rPr>
          <w:t>i</w:t>
        </w:r>
        <w:r w:rsidR="0070626C" w:rsidRPr="00FE7ED7">
          <w:rPr>
            <w:rStyle w:val="Hyperlink"/>
            <w:noProof/>
            <w:spacing w:val="-2"/>
          </w:rPr>
          <w:t>n</w:t>
        </w:r>
        <w:r w:rsidR="0070626C" w:rsidRPr="00FE7ED7">
          <w:rPr>
            <w:rStyle w:val="Hyperlink"/>
            <w:noProof/>
          </w:rPr>
          <w:t>i d</w:t>
        </w:r>
        <w:r w:rsidR="0070626C" w:rsidRPr="00FE7ED7">
          <w:rPr>
            <w:rStyle w:val="Hyperlink"/>
            <w:noProof/>
            <w:spacing w:val="1"/>
          </w:rPr>
          <w:t>i</w:t>
        </w:r>
        <w:r w:rsidR="0070626C" w:rsidRPr="00FE7ED7">
          <w:rPr>
            <w:rStyle w:val="Hyperlink"/>
            <w:noProof/>
          </w:rPr>
          <w:t xml:space="preserve">n </w:t>
        </w:r>
        <w:r w:rsidR="0070626C" w:rsidRPr="00FE7ED7">
          <w:rPr>
            <w:rStyle w:val="Hyperlink"/>
            <w:noProof/>
            <w:spacing w:val="-2"/>
          </w:rPr>
          <w:t>s</w:t>
        </w:r>
        <w:r w:rsidR="0070626C" w:rsidRPr="00FE7ED7">
          <w:rPr>
            <w:rStyle w:val="Hyperlink"/>
            <w:noProof/>
            <w:spacing w:val="1"/>
          </w:rPr>
          <w:t>t</w:t>
        </w:r>
        <w:r w:rsidR="0070626C" w:rsidRPr="00FE7ED7">
          <w:rPr>
            <w:rStyle w:val="Hyperlink"/>
            <w:noProof/>
            <w:spacing w:val="-2"/>
          </w:rPr>
          <w:t>a</w:t>
        </w:r>
        <w:r w:rsidR="0070626C" w:rsidRPr="00FE7ED7">
          <w:rPr>
            <w:rStyle w:val="Hyperlink"/>
            <w:noProof/>
            <w:spacing w:val="1"/>
          </w:rPr>
          <w:t>t</w:t>
        </w:r>
        <w:r w:rsidR="0070626C" w:rsidRPr="00FE7ED7">
          <w:rPr>
            <w:rStyle w:val="Hyperlink"/>
            <w:noProof/>
          </w:rPr>
          <w:t>e ter</w:t>
        </w:r>
        <w:r w:rsidR="0070626C" w:rsidRPr="00FE7ED7">
          <w:rPr>
            <w:rStyle w:val="Hyperlink"/>
            <w:noProof/>
            <w:spacing w:val="1"/>
          </w:rPr>
          <w:t>ț</w:t>
        </w:r>
        <w:r w:rsidR="0070626C" w:rsidRPr="00FE7ED7">
          <w:rPr>
            <w:rStyle w:val="Hyperlink"/>
            <w:noProof/>
          </w:rPr>
          <w:t>e U.E.</w:t>
        </w:r>
        <w:r w:rsidR="0070626C">
          <w:rPr>
            <w:noProof/>
            <w:webHidden/>
          </w:rPr>
          <w:tab/>
        </w:r>
        <w:r w:rsidR="0070626C">
          <w:rPr>
            <w:noProof/>
            <w:webHidden/>
          </w:rPr>
          <w:fldChar w:fldCharType="begin"/>
        </w:r>
        <w:r w:rsidR="0070626C">
          <w:rPr>
            <w:noProof/>
            <w:webHidden/>
          </w:rPr>
          <w:instrText xml:space="preserve"> PAGEREF _Toc221866824 \h </w:instrText>
        </w:r>
        <w:r w:rsidR="0070626C">
          <w:rPr>
            <w:noProof/>
            <w:webHidden/>
          </w:rPr>
        </w:r>
        <w:r w:rsidR="0070626C">
          <w:rPr>
            <w:noProof/>
            <w:webHidden/>
          </w:rPr>
          <w:fldChar w:fldCharType="separate"/>
        </w:r>
        <w:r w:rsidR="00A202DC">
          <w:rPr>
            <w:noProof/>
            <w:webHidden/>
          </w:rPr>
          <w:t>11</w:t>
        </w:r>
        <w:r w:rsidR="0070626C">
          <w:rPr>
            <w:noProof/>
            <w:webHidden/>
          </w:rPr>
          <w:fldChar w:fldCharType="end"/>
        </w:r>
      </w:hyperlink>
    </w:p>
    <w:p w14:paraId="14F631BF" w14:textId="0109646B" w:rsidR="0070626C" w:rsidRDefault="008C5886">
      <w:pPr>
        <w:pStyle w:val="TOC3"/>
        <w:tabs>
          <w:tab w:val="right" w:leader="dot" w:pos="9348"/>
        </w:tabs>
        <w:rPr>
          <w:rFonts w:asciiTheme="minorHAnsi" w:eastAsiaTheme="minorEastAsia" w:hAnsiTheme="minorHAnsi" w:cstheme="minorBidi"/>
          <w:iCs w:val="0"/>
          <w:noProof/>
          <w:spacing w:val="0"/>
          <w:kern w:val="2"/>
          <w:lang w:eastAsia="en-GB"/>
          <w14:ligatures w14:val="standardContextual"/>
        </w:rPr>
      </w:pPr>
      <w:hyperlink w:anchor="_Toc221866825" w:history="1">
        <w:r w:rsidR="0070626C" w:rsidRPr="00FE7ED7">
          <w:rPr>
            <w:rStyle w:val="Hyperlink"/>
            <w:noProof/>
            <w:spacing w:val="5"/>
            <w:shd w:val="clear" w:color="auto" w:fill="FFFFFF"/>
          </w:rPr>
          <w:t xml:space="preserve">2.4. Scrisoarea de acceptare </w:t>
        </w:r>
        <w:r w:rsidR="0070626C" w:rsidRPr="00FE7ED7">
          <w:rPr>
            <w:rStyle w:val="Hyperlink"/>
            <w:noProof/>
          </w:rPr>
          <w:t>pentru cand</w:t>
        </w:r>
        <w:r w:rsidR="0070626C" w:rsidRPr="00FE7ED7">
          <w:rPr>
            <w:rStyle w:val="Hyperlink"/>
            <w:noProof/>
            <w:spacing w:val="1"/>
          </w:rPr>
          <w:t>i</w:t>
        </w:r>
        <w:r w:rsidR="0070626C" w:rsidRPr="00FE7ED7">
          <w:rPr>
            <w:rStyle w:val="Hyperlink"/>
            <w:noProof/>
          </w:rPr>
          <w:t>d</w:t>
        </w:r>
        <w:r w:rsidR="0070626C" w:rsidRPr="00FE7ED7">
          <w:rPr>
            <w:rStyle w:val="Hyperlink"/>
            <w:noProof/>
            <w:spacing w:val="-2"/>
          </w:rPr>
          <w:t>a</w:t>
        </w:r>
        <w:r w:rsidR="0070626C" w:rsidRPr="00FE7ED7">
          <w:rPr>
            <w:rStyle w:val="Hyperlink"/>
            <w:noProof/>
          </w:rPr>
          <w:t>ț</w:t>
        </w:r>
        <w:r w:rsidR="0070626C" w:rsidRPr="00FE7ED7">
          <w:rPr>
            <w:rStyle w:val="Hyperlink"/>
            <w:noProof/>
            <w:spacing w:val="1"/>
          </w:rPr>
          <w:t>i</w:t>
        </w:r>
        <w:r w:rsidR="0070626C" w:rsidRPr="00FE7ED7">
          <w:rPr>
            <w:rStyle w:val="Hyperlink"/>
            <w:noProof/>
          </w:rPr>
          <w:t xml:space="preserve">i </w:t>
        </w:r>
        <w:r w:rsidR="0070626C" w:rsidRPr="00FE7ED7">
          <w:rPr>
            <w:rStyle w:val="Hyperlink"/>
            <w:noProof/>
            <w:spacing w:val="-2"/>
          </w:rPr>
          <w:t>c</w:t>
        </w:r>
        <w:r w:rsidR="0070626C" w:rsidRPr="00FE7ED7">
          <w:rPr>
            <w:rStyle w:val="Hyperlink"/>
            <w:noProof/>
          </w:rPr>
          <w:t>et</w:t>
        </w:r>
        <w:r w:rsidR="0070626C" w:rsidRPr="00FE7ED7">
          <w:rPr>
            <w:rStyle w:val="Hyperlink"/>
            <w:noProof/>
            <w:spacing w:val="1"/>
          </w:rPr>
          <w:t>ăț</w:t>
        </w:r>
        <w:r w:rsidR="0070626C" w:rsidRPr="00FE7ED7">
          <w:rPr>
            <w:rStyle w:val="Hyperlink"/>
            <w:noProof/>
            <w:spacing w:val="-2"/>
          </w:rPr>
          <w:t>e</w:t>
        </w:r>
        <w:r w:rsidR="0070626C" w:rsidRPr="00FE7ED7">
          <w:rPr>
            <w:rStyle w:val="Hyperlink"/>
            <w:noProof/>
          </w:rPr>
          <w:t xml:space="preserve">ni </w:t>
        </w:r>
        <w:r w:rsidR="0070626C" w:rsidRPr="00FE7ED7">
          <w:rPr>
            <w:rStyle w:val="Hyperlink"/>
            <w:noProof/>
            <w:spacing w:val="-2"/>
          </w:rPr>
          <w:t>s</w:t>
        </w:r>
        <w:r w:rsidR="0070626C" w:rsidRPr="00FE7ED7">
          <w:rPr>
            <w:rStyle w:val="Hyperlink"/>
            <w:noProof/>
            <w:spacing w:val="1"/>
          </w:rPr>
          <w:t>t</w:t>
        </w:r>
        <w:r w:rsidR="0070626C" w:rsidRPr="00FE7ED7">
          <w:rPr>
            <w:rStyle w:val="Hyperlink"/>
            <w:noProof/>
            <w:spacing w:val="-2"/>
          </w:rPr>
          <w:t>r</w:t>
        </w:r>
        <w:r w:rsidR="0070626C" w:rsidRPr="00FE7ED7">
          <w:rPr>
            <w:rStyle w:val="Hyperlink"/>
            <w:noProof/>
          </w:rPr>
          <w:t>ă</w:t>
        </w:r>
        <w:r w:rsidR="0070626C" w:rsidRPr="00FE7ED7">
          <w:rPr>
            <w:rStyle w:val="Hyperlink"/>
            <w:noProof/>
            <w:spacing w:val="1"/>
          </w:rPr>
          <w:t>i</w:t>
        </w:r>
        <w:r w:rsidR="0070626C" w:rsidRPr="00FE7ED7">
          <w:rPr>
            <w:rStyle w:val="Hyperlink"/>
            <w:noProof/>
            <w:spacing w:val="-2"/>
          </w:rPr>
          <w:t>n</w:t>
        </w:r>
        <w:r w:rsidR="0070626C" w:rsidRPr="00FE7ED7">
          <w:rPr>
            <w:rStyle w:val="Hyperlink"/>
            <w:noProof/>
          </w:rPr>
          <w:t>i d</w:t>
        </w:r>
        <w:r w:rsidR="0070626C" w:rsidRPr="00FE7ED7">
          <w:rPr>
            <w:rStyle w:val="Hyperlink"/>
            <w:noProof/>
            <w:spacing w:val="1"/>
          </w:rPr>
          <w:t>i</w:t>
        </w:r>
        <w:r w:rsidR="0070626C" w:rsidRPr="00FE7ED7">
          <w:rPr>
            <w:rStyle w:val="Hyperlink"/>
            <w:noProof/>
          </w:rPr>
          <w:t xml:space="preserve">n </w:t>
        </w:r>
        <w:r w:rsidR="0070626C" w:rsidRPr="00FE7ED7">
          <w:rPr>
            <w:rStyle w:val="Hyperlink"/>
            <w:noProof/>
            <w:spacing w:val="-2"/>
          </w:rPr>
          <w:t>s</w:t>
        </w:r>
        <w:r w:rsidR="0070626C" w:rsidRPr="00FE7ED7">
          <w:rPr>
            <w:rStyle w:val="Hyperlink"/>
            <w:noProof/>
            <w:spacing w:val="1"/>
          </w:rPr>
          <w:t>t</w:t>
        </w:r>
        <w:r w:rsidR="0070626C" w:rsidRPr="00FE7ED7">
          <w:rPr>
            <w:rStyle w:val="Hyperlink"/>
            <w:noProof/>
            <w:spacing w:val="-2"/>
          </w:rPr>
          <w:t>a</w:t>
        </w:r>
        <w:r w:rsidR="0070626C" w:rsidRPr="00FE7ED7">
          <w:rPr>
            <w:rStyle w:val="Hyperlink"/>
            <w:noProof/>
            <w:spacing w:val="1"/>
          </w:rPr>
          <w:t>t</w:t>
        </w:r>
        <w:r w:rsidR="0070626C" w:rsidRPr="00FE7ED7">
          <w:rPr>
            <w:rStyle w:val="Hyperlink"/>
            <w:noProof/>
          </w:rPr>
          <w:t>e ter</w:t>
        </w:r>
        <w:r w:rsidR="0070626C" w:rsidRPr="00FE7ED7">
          <w:rPr>
            <w:rStyle w:val="Hyperlink"/>
            <w:noProof/>
            <w:spacing w:val="1"/>
          </w:rPr>
          <w:t>ț</w:t>
        </w:r>
        <w:r w:rsidR="0070626C" w:rsidRPr="00FE7ED7">
          <w:rPr>
            <w:rStyle w:val="Hyperlink"/>
            <w:noProof/>
          </w:rPr>
          <w:t>e U.E.</w:t>
        </w:r>
        <w:r w:rsidR="0070626C">
          <w:rPr>
            <w:noProof/>
            <w:webHidden/>
          </w:rPr>
          <w:tab/>
        </w:r>
        <w:r w:rsidR="0070626C">
          <w:rPr>
            <w:noProof/>
            <w:webHidden/>
          </w:rPr>
          <w:fldChar w:fldCharType="begin"/>
        </w:r>
        <w:r w:rsidR="0070626C">
          <w:rPr>
            <w:noProof/>
            <w:webHidden/>
          </w:rPr>
          <w:instrText xml:space="preserve"> PAGEREF _Toc221866825 \h </w:instrText>
        </w:r>
        <w:r w:rsidR="0070626C">
          <w:rPr>
            <w:noProof/>
            <w:webHidden/>
          </w:rPr>
        </w:r>
        <w:r w:rsidR="0070626C">
          <w:rPr>
            <w:noProof/>
            <w:webHidden/>
          </w:rPr>
          <w:fldChar w:fldCharType="separate"/>
        </w:r>
        <w:r w:rsidR="00A202DC">
          <w:rPr>
            <w:noProof/>
            <w:webHidden/>
          </w:rPr>
          <w:t>12</w:t>
        </w:r>
        <w:r w:rsidR="0070626C">
          <w:rPr>
            <w:noProof/>
            <w:webHidden/>
          </w:rPr>
          <w:fldChar w:fldCharType="end"/>
        </w:r>
      </w:hyperlink>
    </w:p>
    <w:p w14:paraId="43DF1E70" w14:textId="156F0372" w:rsidR="0070626C" w:rsidRDefault="008C5886">
      <w:pPr>
        <w:pStyle w:val="TOC3"/>
        <w:tabs>
          <w:tab w:val="right" w:leader="dot" w:pos="9348"/>
        </w:tabs>
        <w:rPr>
          <w:rFonts w:asciiTheme="minorHAnsi" w:eastAsiaTheme="minorEastAsia" w:hAnsiTheme="minorHAnsi" w:cstheme="minorBidi"/>
          <w:iCs w:val="0"/>
          <w:noProof/>
          <w:spacing w:val="0"/>
          <w:kern w:val="2"/>
          <w:lang w:eastAsia="en-GB"/>
          <w14:ligatures w14:val="standardContextual"/>
        </w:rPr>
      </w:pPr>
      <w:hyperlink w:anchor="_Toc221866826" w:history="1">
        <w:r w:rsidR="0070626C" w:rsidRPr="00FE7ED7">
          <w:rPr>
            <w:rStyle w:val="Hyperlink"/>
            <w:noProof/>
          </w:rPr>
          <w:t>2.5. Dosarul de candidatură</w:t>
        </w:r>
        <w:r w:rsidR="0070626C">
          <w:rPr>
            <w:noProof/>
            <w:webHidden/>
          </w:rPr>
          <w:tab/>
        </w:r>
        <w:r w:rsidR="0070626C">
          <w:rPr>
            <w:noProof/>
            <w:webHidden/>
          </w:rPr>
          <w:fldChar w:fldCharType="begin"/>
        </w:r>
        <w:r w:rsidR="0070626C">
          <w:rPr>
            <w:noProof/>
            <w:webHidden/>
          </w:rPr>
          <w:instrText xml:space="preserve"> PAGEREF _Toc221866826 \h </w:instrText>
        </w:r>
        <w:r w:rsidR="0070626C">
          <w:rPr>
            <w:noProof/>
            <w:webHidden/>
          </w:rPr>
        </w:r>
        <w:r w:rsidR="0070626C">
          <w:rPr>
            <w:noProof/>
            <w:webHidden/>
          </w:rPr>
          <w:fldChar w:fldCharType="separate"/>
        </w:r>
        <w:r w:rsidR="00A202DC">
          <w:rPr>
            <w:noProof/>
            <w:webHidden/>
          </w:rPr>
          <w:t>12</w:t>
        </w:r>
        <w:r w:rsidR="0070626C">
          <w:rPr>
            <w:noProof/>
            <w:webHidden/>
          </w:rPr>
          <w:fldChar w:fldCharType="end"/>
        </w:r>
      </w:hyperlink>
    </w:p>
    <w:p w14:paraId="619F956A" w14:textId="6841B1CA" w:rsidR="0070626C" w:rsidRDefault="008C5886">
      <w:pPr>
        <w:pStyle w:val="TOC3"/>
        <w:tabs>
          <w:tab w:val="right" w:leader="dot" w:pos="9348"/>
        </w:tabs>
        <w:rPr>
          <w:rFonts w:asciiTheme="minorHAnsi" w:eastAsiaTheme="minorEastAsia" w:hAnsiTheme="minorHAnsi" w:cstheme="minorBidi"/>
          <w:iCs w:val="0"/>
          <w:noProof/>
          <w:spacing w:val="0"/>
          <w:kern w:val="2"/>
          <w:lang w:eastAsia="en-GB"/>
          <w14:ligatures w14:val="standardContextual"/>
        </w:rPr>
      </w:pPr>
      <w:hyperlink w:anchor="_Toc221866827" w:history="1">
        <w:r w:rsidR="0070626C" w:rsidRPr="00FE7ED7">
          <w:rPr>
            <w:rStyle w:val="Hyperlink"/>
            <w:rFonts w:eastAsia="Cambria"/>
            <w:noProof/>
          </w:rPr>
          <w:t>2.6. Doctoratul în co-tutelă UNITA</w:t>
        </w:r>
        <w:r w:rsidR="0070626C">
          <w:rPr>
            <w:noProof/>
            <w:webHidden/>
          </w:rPr>
          <w:tab/>
        </w:r>
        <w:r w:rsidR="0070626C">
          <w:rPr>
            <w:noProof/>
            <w:webHidden/>
          </w:rPr>
          <w:fldChar w:fldCharType="begin"/>
        </w:r>
        <w:r w:rsidR="0070626C">
          <w:rPr>
            <w:noProof/>
            <w:webHidden/>
          </w:rPr>
          <w:instrText xml:space="preserve"> PAGEREF _Toc221866827 \h </w:instrText>
        </w:r>
        <w:r w:rsidR="0070626C">
          <w:rPr>
            <w:noProof/>
            <w:webHidden/>
          </w:rPr>
        </w:r>
        <w:r w:rsidR="0070626C">
          <w:rPr>
            <w:noProof/>
            <w:webHidden/>
          </w:rPr>
          <w:fldChar w:fldCharType="separate"/>
        </w:r>
        <w:r w:rsidR="00A202DC">
          <w:rPr>
            <w:noProof/>
            <w:webHidden/>
          </w:rPr>
          <w:t>14</w:t>
        </w:r>
        <w:r w:rsidR="0070626C">
          <w:rPr>
            <w:noProof/>
            <w:webHidden/>
          </w:rPr>
          <w:fldChar w:fldCharType="end"/>
        </w:r>
      </w:hyperlink>
    </w:p>
    <w:p w14:paraId="4233DE79" w14:textId="4E0FF08C"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28" w:history="1">
        <w:r w:rsidR="0070626C" w:rsidRPr="00FE7ED7">
          <w:rPr>
            <w:rStyle w:val="Hyperlink"/>
            <w:noProof/>
          </w:rPr>
          <w:t>Secțiunea 3. Admiterea candidaților (derularea concursului de admitere)</w:t>
        </w:r>
        <w:r w:rsidR="0070626C">
          <w:rPr>
            <w:noProof/>
            <w:webHidden/>
          </w:rPr>
          <w:tab/>
        </w:r>
        <w:r w:rsidR="0070626C">
          <w:rPr>
            <w:noProof/>
            <w:webHidden/>
          </w:rPr>
          <w:fldChar w:fldCharType="begin"/>
        </w:r>
        <w:r w:rsidR="0070626C">
          <w:rPr>
            <w:noProof/>
            <w:webHidden/>
          </w:rPr>
          <w:instrText xml:space="preserve"> PAGEREF _Toc221866828 \h </w:instrText>
        </w:r>
        <w:r w:rsidR="0070626C">
          <w:rPr>
            <w:noProof/>
            <w:webHidden/>
          </w:rPr>
        </w:r>
        <w:r w:rsidR="0070626C">
          <w:rPr>
            <w:noProof/>
            <w:webHidden/>
          </w:rPr>
          <w:fldChar w:fldCharType="separate"/>
        </w:r>
        <w:r w:rsidR="00A202DC">
          <w:rPr>
            <w:noProof/>
            <w:webHidden/>
          </w:rPr>
          <w:t>16</w:t>
        </w:r>
        <w:r w:rsidR="0070626C">
          <w:rPr>
            <w:noProof/>
            <w:webHidden/>
          </w:rPr>
          <w:fldChar w:fldCharType="end"/>
        </w:r>
      </w:hyperlink>
    </w:p>
    <w:p w14:paraId="5AEA8F10" w14:textId="1A0D5F2B" w:rsidR="0070626C" w:rsidRDefault="008C5886">
      <w:pPr>
        <w:pStyle w:val="TOC3"/>
        <w:tabs>
          <w:tab w:val="right" w:leader="dot" w:pos="9348"/>
        </w:tabs>
        <w:rPr>
          <w:rFonts w:asciiTheme="minorHAnsi" w:eastAsiaTheme="minorEastAsia" w:hAnsiTheme="minorHAnsi" w:cstheme="minorBidi"/>
          <w:iCs w:val="0"/>
          <w:noProof/>
          <w:spacing w:val="0"/>
          <w:kern w:val="2"/>
          <w:lang w:eastAsia="en-GB"/>
          <w14:ligatures w14:val="standardContextual"/>
        </w:rPr>
      </w:pPr>
      <w:hyperlink w:anchor="_Toc221866829" w:history="1">
        <w:r w:rsidR="0070626C" w:rsidRPr="00FE7ED7">
          <w:rPr>
            <w:rStyle w:val="Hyperlink"/>
            <w:noProof/>
          </w:rPr>
          <w:t>3.1. Comisia de admitere</w:t>
        </w:r>
        <w:r w:rsidR="0070626C">
          <w:rPr>
            <w:noProof/>
            <w:webHidden/>
          </w:rPr>
          <w:tab/>
        </w:r>
        <w:r w:rsidR="0070626C">
          <w:rPr>
            <w:noProof/>
            <w:webHidden/>
          </w:rPr>
          <w:fldChar w:fldCharType="begin"/>
        </w:r>
        <w:r w:rsidR="0070626C">
          <w:rPr>
            <w:noProof/>
            <w:webHidden/>
          </w:rPr>
          <w:instrText xml:space="preserve"> PAGEREF _Toc221866829 \h </w:instrText>
        </w:r>
        <w:r w:rsidR="0070626C">
          <w:rPr>
            <w:noProof/>
            <w:webHidden/>
          </w:rPr>
        </w:r>
        <w:r w:rsidR="0070626C">
          <w:rPr>
            <w:noProof/>
            <w:webHidden/>
          </w:rPr>
          <w:fldChar w:fldCharType="separate"/>
        </w:r>
        <w:r w:rsidR="00A202DC">
          <w:rPr>
            <w:noProof/>
            <w:webHidden/>
          </w:rPr>
          <w:t>16</w:t>
        </w:r>
        <w:r w:rsidR="0070626C">
          <w:rPr>
            <w:noProof/>
            <w:webHidden/>
          </w:rPr>
          <w:fldChar w:fldCharType="end"/>
        </w:r>
      </w:hyperlink>
    </w:p>
    <w:p w14:paraId="737F411C" w14:textId="7F3680F4" w:rsidR="0070626C" w:rsidRDefault="008C5886">
      <w:pPr>
        <w:pStyle w:val="TOC3"/>
        <w:tabs>
          <w:tab w:val="right" w:leader="dot" w:pos="9348"/>
        </w:tabs>
        <w:rPr>
          <w:rFonts w:asciiTheme="minorHAnsi" w:eastAsiaTheme="minorEastAsia" w:hAnsiTheme="minorHAnsi" w:cstheme="minorBidi"/>
          <w:iCs w:val="0"/>
          <w:noProof/>
          <w:spacing w:val="0"/>
          <w:kern w:val="2"/>
          <w:lang w:eastAsia="en-GB"/>
          <w14:ligatures w14:val="standardContextual"/>
        </w:rPr>
      </w:pPr>
      <w:hyperlink w:anchor="_Toc221866830" w:history="1">
        <w:r w:rsidR="0070626C" w:rsidRPr="00FE7ED7">
          <w:rPr>
            <w:rStyle w:val="Hyperlink"/>
            <w:noProof/>
          </w:rPr>
          <w:t>3.2. Probele la admitere</w:t>
        </w:r>
        <w:r w:rsidR="0070626C">
          <w:rPr>
            <w:noProof/>
            <w:webHidden/>
          </w:rPr>
          <w:tab/>
        </w:r>
        <w:r w:rsidR="0070626C">
          <w:rPr>
            <w:noProof/>
            <w:webHidden/>
          </w:rPr>
          <w:fldChar w:fldCharType="begin"/>
        </w:r>
        <w:r w:rsidR="0070626C">
          <w:rPr>
            <w:noProof/>
            <w:webHidden/>
          </w:rPr>
          <w:instrText xml:space="preserve"> PAGEREF _Toc221866830 \h </w:instrText>
        </w:r>
        <w:r w:rsidR="0070626C">
          <w:rPr>
            <w:noProof/>
            <w:webHidden/>
          </w:rPr>
        </w:r>
        <w:r w:rsidR="0070626C">
          <w:rPr>
            <w:noProof/>
            <w:webHidden/>
          </w:rPr>
          <w:fldChar w:fldCharType="separate"/>
        </w:r>
        <w:r w:rsidR="00A202DC">
          <w:rPr>
            <w:noProof/>
            <w:webHidden/>
          </w:rPr>
          <w:t>17</w:t>
        </w:r>
        <w:r w:rsidR="0070626C">
          <w:rPr>
            <w:noProof/>
            <w:webHidden/>
          </w:rPr>
          <w:fldChar w:fldCharType="end"/>
        </w:r>
      </w:hyperlink>
    </w:p>
    <w:p w14:paraId="73F1C961" w14:textId="7720B178" w:rsidR="0070626C" w:rsidRDefault="008C5886">
      <w:pPr>
        <w:pStyle w:val="TOC4"/>
        <w:tabs>
          <w:tab w:val="right" w:leader="dot" w:pos="9348"/>
        </w:tabs>
        <w:rPr>
          <w:rFonts w:asciiTheme="minorHAnsi" w:eastAsiaTheme="minorEastAsia" w:hAnsiTheme="minorHAnsi" w:cstheme="minorBidi"/>
          <w:noProof/>
          <w:spacing w:val="0"/>
          <w:kern w:val="2"/>
          <w:szCs w:val="24"/>
          <w:lang w:eastAsia="en-GB"/>
          <w14:ligatures w14:val="standardContextual"/>
        </w:rPr>
      </w:pPr>
      <w:hyperlink w:anchor="_Toc221866831" w:history="1">
        <w:r w:rsidR="0070626C" w:rsidRPr="00FE7ED7">
          <w:rPr>
            <w:rStyle w:val="Hyperlink"/>
            <w:noProof/>
          </w:rPr>
          <w:t>3.2.1. Proiectul de cercetare științifică</w:t>
        </w:r>
        <w:r w:rsidR="0070626C">
          <w:rPr>
            <w:noProof/>
            <w:webHidden/>
          </w:rPr>
          <w:tab/>
        </w:r>
        <w:r w:rsidR="0070626C">
          <w:rPr>
            <w:noProof/>
            <w:webHidden/>
          </w:rPr>
          <w:fldChar w:fldCharType="begin"/>
        </w:r>
        <w:r w:rsidR="0070626C">
          <w:rPr>
            <w:noProof/>
            <w:webHidden/>
          </w:rPr>
          <w:instrText xml:space="preserve"> PAGEREF _Toc221866831 \h </w:instrText>
        </w:r>
        <w:r w:rsidR="0070626C">
          <w:rPr>
            <w:noProof/>
            <w:webHidden/>
          </w:rPr>
        </w:r>
        <w:r w:rsidR="0070626C">
          <w:rPr>
            <w:noProof/>
            <w:webHidden/>
          </w:rPr>
          <w:fldChar w:fldCharType="separate"/>
        </w:r>
        <w:r w:rsidR="00A202DC">
          <w:rPr>
            <w:noProof/>
            <w:webHidden/>
          </w:rPr>
          <w:t>17</w:t>
        </w:r>
        <w:r w:rsidR="0070626C">
          <w:rPr>
            <w:noProof/>
            <w:webHidden/>
          </w:rPr>
          <w:fldChar w:fldCharType="end"/>
        </w:r>
      </w:hyperlink>
    </w:p>
    <w:p w14:paraId="1DC771F8" w14:textId="489670D3" w:rsidR="0070626C" w:rsidRDefault="008C5886">
      <w:pPr>
        <w:pStyle w:val="TOC4"/>
        <w:tabs>
          <w:tab w:val="right" w:leader="dot" w:pos="9348"/>
        </w:tabs>
        <w:rPr>
          <w:rFonts w:asciiTheme="minorHAnsi" w:eastAsiaTheme="minorEastAsia" w:hAnsiTheme="minorHAnsi" w:cstheme="minorBidi"/>
          <w:noProof/>
          <w:spacing w:val="0"/>
          <w:kern w:val="2"/>
          <w:szCs w:val="24"/>
          <w:lang w:eastAsia="en-GB"/>
          <w14:ligatures w14:val="standardContextual"/>
        </w:rPr>
      </w:pPr>
      <w:hyperlink w:anchor="_Toc221866832" w:history="1">
        <w:r w:rsidR="0070626C" w:rsidRPr="00FE7ED7">
          <w:rPr>
            <w:rStyle w:val="Hyperlink"/>
            <w:noProof/>
          </w:rPr>
          <w:t>3.2.2. Susținerea proiectului de cercetare într-o limbă de circulație internațională</w:t>
        </w:r>
        <w:r w:rsidR="0070626C">
          <w:rPr>
            <w:noProof/>
            <w:webHidden/>
          </w:rPr>
          <w:tab/>
        </w:r>
        <w:r w:rsidR="0070626C">
          <w:rPr>
            <w:noProof/>
            <w:webHidden/>
          </w:rPr>
          <w:fldChar w:fldCharType="begin"/>
        </w:r>
        <w:r w:rsidR="0070626C">
          <w:rPr>
            <w:noProof/>
            <w:webHidden/>
          </w:rPr>
          <w:instrText xml:space="preserve"> PAGEREF _Toc221866832 \h </w:instrText>
        </w:r>
        <w:r w:rsidR="0070626C">
          <w:rPr>
            <w:noProof/>
            <w:webHidden/>
          </w:rPr>
        </w:r>
        <w:r w:rsidR="0070626C">
          <w:rPr>
            <w:noProof/>
            <w:webHidden/>
          </w:rPr>
          <w:fldChar w:fldCharType="separate"/>
        </w:r>
        <w:r w:rsidR="00A202DC">
          <w:rPr>
            <w:noProof/>
            <w:webHidden/>
          </w:rPr>
          <w:t>18</w:t>
        </w:r>
        <w:r w:rsidR="0070626C">
          <w:rPr>
            <w:noProof/>
            <w:webHidden/>
          </w:rPr>
          <w:fldChar w:fldCharType="end"/>
        </w:r>
      </w:hyperlink>
    </w:p>
    <w:p w14:paraId="076C07F2" w14:textId="33EACFAD" w:rsidR="0070626C" w:rsidRDefault="008C5886">
      <w:pPr>
        <w:pStyle w:val="TOC4"/>
        <w:tabs>
          <w:tab w:val="right" w:leader="dot" w:pos="9348"/>
        </w:tabs>
        <w:rPr>
          <w:rFonts w:asciiTheme="minorHAnsi" w:eastAsiaTheme="minorEastAsia" w:hAnsiTheme="minorHAnsi" w:cstheme="minorBidi"/>
          <w:noProof/>
          <w:spacing w:val="0"/>
          <w:kern w:val="2"/>
          <w:szCs w:val="24"/>
          <w:lang w:eastAsia="en-GB"/>
          <w14:ligatures w14:val="standardContextual"/>
        </w:rPr>
      </w:pPr>
      <w:hyperlink w:anchor="_Toc221866833" w:history="1">
        <w:r w:rsidR="0070626C" w:rsidRPr="00FE7ED7">
          <w:rPr>
            <w:rStyle w:val="Hyperlink"/>
            <w:noProof/>
          </w:rPr>
          <w:t>3.2.3. Doctoratul științific</w:t>
        </w:r>
        <w:r w:rsidR="0070626C">
          <w:rPr>
            <w:noProof/>
            <w:webHidden/>
          </w:rPr>
          <w:tab/>
        </w:r>
        <w:r w:rsidR="0070626C">
          <w:rPr>
            <w:noProof/>
            <w:webHidden/>
          </w:rPr>
          <w:fldChar w:fldCharType="begin"/>
        </w:r>
        <w:r w:rsidR="0070626C">
          <w:rPr>
            <w:noProof/>
            <w:webHidden/>
          </w:rPr>
          <w:instrText xml:space="preserve"> PAGEREF _Toc221866833 \h </w:instrText>
        </w:r>
        <w:r w:rsidR="0070626C">
          <w:rPr>
            <w:noProof/>
            <w:webHidden/>
          </w:rPr>
        </w:r>
        <w:r w:rsidR="0070626C">
          <w:rPr>
            <w:noProof/>
            <w:webHidden/>
          </w:rPr>
          <w:fldChar w:fldCharType="separate"/>
        </w:r>
        <w:r w:rsidR="00A202DC">
          <w:rPr>
            <w:noProof/>
            <w:webHidden/>
          </w:rPr>
          <w:t>18</w:t>
        </w:r>
        <w:r w:rsidR="0070626C">
          <w:rPr>
            <w:noProof/>
            <w:webHidden/>
          </w:rPr>
          <w:fldChar w:fldCharType="end"/>
        </w:r>
      </w:hyperlink>
    </w:p>
    <w:p w14:paraId="56798204" w14:textId="4A09F883" w:rsidR="0070626C" w:rsidRDefault="008C5886">
      <w:pPr>
        <w:pStyle w:val="TOC4"/>
        <w:tabs>
          <w:tab w:val="right" w:leader="dot" w:pos="9348"/>
        </w:tabs>
        <w:rPr>
          <w:rFonts w:asciiTheme="minorHAnsi" w:eastAsiaTheme="minorEastAsia" w:hAnsiTheme="minorHAnsi" w:cstheme="minorBidi"/>
          <w:noProof/>
          <w:spacing w:val="0"/>
          <w:kern w:val="2"/>
          <w:szCs w:val="24"/>
          <w:lang w:eastAsia="en-GB"/>
          <w14:ligatures w14:val="standardContextual"/>
        </w:rPr>
      </w:pPr>
      <w:hyperlink w:anchor="_Toc221866834" w:history="1">
        <w:r w:rsidR="0070626C" w:rsidRPr="00FE7ED7">
          <w:rPr>
            <w:rStyle w:val="Hyperlink"/>
            <w:noProof/>
          </w:rPr>
          <w:t>3.2.4. Doctoratul profesional</w:t>
        </w:r>
        <w:r w:rsidR="0070626C">
          <w:rPr>
            <w:noProof/>
            <w:webHidden/>
          </w:rPr>
          <w:tab/>
        </w:r>
        <w:r w:rsidR="0070626C">
          <w:rPr>
            <w:noProof/>
            <w:webHidden/>
          </w:rPr>
          <w:fldChar w:fldCharType="begin"/>
        </w:r>
        <w:r w:rsidR="0070626C">
          <w:rPr>
            <w:noProof/>
            <w:webHidden/>
          </w:rPr>
          <w:instrText xml:space="preserve"> PAGEREF _Toc221866834 \h </w:instrText>
        </w:r>
        <w:r w:rsidR="0070626C">
          <w:rPr>
            <w:noProof/>
            <w:webHidden/>
          </w:rPr>
        </w:r>
        <w:r w:rsidR="0070626C">
          <w:rPr>
            <w:noProof/>
            <w:webHidden/>
          </w:rPr>
          <w:fldChar w:fldCharType="separate"/>
        </w:r>
        <w:r w:rsidR="00A202DC">
          <w:rPr>
            <w:noProof/>
            <w:webHidden/>
          </w:rPr>
          <w:t>19</w:t>
        </w:r>
        <w:r w:rsidR="0070626C">
          <w:rPr>
            <w:noProof/>
            <w:webHidden/>
          </w:rPr>
          <w:fldChar w:fldCharType="end"/>
        </w:r>
      </w:hyperlink>
    </w:p>
    <w:p w14:paraId="0E7DA8A6" w14:textId="4FB2C223" w:rsidR="0070626C" w:rsidRDefault="008C5886">
      <w:pPr>
        <w:pStyle w:val="TOC3"/>
        <w:tabs>
          <w:tab w:val="right" w:leader="dot" w:pos="9348"/>
        </w:tabs>
        <w:rPr>
          <w:rFonts w:asciiTheme="minorHAnsi" w:eastAsiaTheme="minorEastAsia" w:hAnsiTheme="minorHAnsi" w:cstheme="minorBidi"/>
          <w:iCs w:val="0"/>
          <w:noProof/>
          <w:spacing w:val="0"/>
          <w:kern w:val="2"/>
          <w:lang w:eastAsia="en-GB"/>
          <w14:ligatures w14:val="standardContextual"/>
        </w:rPr>
      </w:pPr>
      <w:hyperlink w:anchor="_Toc221866835" w:history="1">
        <w:r w:rsidR="0070626C" w:rsidRPr="00FE7ED7">
          <w:rPr>
            <w:rStyle w:val="Hyperlink"/>
            <w:noProof/>
          </w:rPr>
          <w:t>3.3. Criterii de evaluare, notare și departajare</w:t>
        </w:r>
        <w:r w:rsidR="0070626C">
          <w:rPr>
            <w:noProof/>
            <w:webHidden/>
          </w:rPr>
          <w:tab/>
        </w:r>
        <w:r w:rsidR="0070626C">
          <w:rPr>
            <w:noProof/>
            <w:webHidden/>
          </w:rPr>
          <w:fldChar w:fldCharType="begin"/>
        </w:r>
        <w:r w:rsidR="0070626C">
          <w:rPr>
            <w:noProof/>
            <w:webHidden/>
          </w:rPr>
          <w:instrText xml:space="preserve"> PAGEREF _Toc221866835 \h </w:instrText>
        </w:r>
        <w:r w:rsidR="0070626C">
          <w:rPr>
            <w:noProof/>
            <w:webHidden/>
          </w:rPr>
        </w:r>
        <w:r w:rsidR="0070626C">
          <w:rPr>
            <w:noProof/>
            <w:webHidden/>
          </w:rPr>
          <w:fldChar w:fldCharType="separate"/>
        </w:r>
        <w:r w:rsidR="00A202DC">
          <w:rPr>
            <w:noProof/>
            <w:webHidden/>
          </w:rPr>
          <w:t>20</w:t>
        </w:r>
        <w:r w:rsidR="0070626C">
          <w:rPr>
            <w:noProof/>
            <w:webHidden/>
          </w:rPr>
          <w:fldChar w:fldCharType="end"/>
        </w:r>
      </w:hyperlink>
    </w:p>
    <w:p w14:paraId="05BBAFF1" w14:textId="6E76B99D" w:rsidR="0070626C" w:rsidRDefault="008C5886">
      <w:pPr>
        <w:pStyle w:val="TOC3"/>
        <w:tabs>
          <w:tab w:val="right" w:leader="dot" w:pos="9348"/>
        </w:tabs>
        <w:rPr>
          <w:rFonts w:asciiTheme="minorHAnsi" w:eastAsiaTheme="minorEastAsia" w:hAnsiTheme="minorHAnsi" w:cstheme="minorBidi"/>
          <w:iCs w:val="0"/>
          <w:noProof/>
          <w:spacing w:val="0"/>
          <w:kern w:val="2"/>
          <w:lang w:eastAsia="en-GB"/>
          <w14:ligatures w14:val="standardContextual"/>
        </w:rPr>
      </w:pPr>
      <w:hyperlink w:anchor="_Toc221866836" w:history="1">
        <w:r w:rsidR="0070626C" w:rsidRPr="00FE7ED7">
          <w:rPr>
            <w:rStyle w:val="Hyperlink"/>
            <w:noProof/>
          </w:rPr>
          <w:t>3.4. Comisia de contestații</w:t>
        </w:r>
        <w:r w:rsidR="0070626C">
          <w:rPr>
            <w:noProof/>
            <w:webHidden/>
          </w:rPr>
          <w:tab/>
        </w:r>
        <w:r w:rsidR="0070626C">
          <w:rPr>
            <w:noProof/>
            <w:webHidden/>
          </w:rPr>
          <w:fldChar w:fldCharType="begin"/>
        </w:r>
        <w:r w:rsidR="0070626C">
          <w:rPr>
            <w:noProof/>
            <w:webHidden/>
          </w:rPr>
          <w:instrText xml:space="preserve"> PAGEREF _Toc221866836 \h </w:instrText>
        </w:r>
        <w:r w:rsidR="0070626C">
          <w:rPr>
            <w:noProof/>
            <w:webHidden/>
          </w:rPr>
        </w:r>
        <w:r w:rsidR="0070626C">
          <w:rPr>
            <w:noProof/>
            <w:webHidden/>
          </w:rPr>
          <w:fldChar w:fldCharType="separate"/>
        </w:r>
        <w:r w:rsidR="00A202DC">
          <w:rPr>
            <w:noProof/>
            <w:webHidden/>
          </w:rPr>
          <w:t>22</w:t>
        </w:r>
        <w:r w:rsidR="0070626C">
          <w:rPr>
            <w:noProof/>
            <w:webHidden/>
          </w:rPr>
          <w:fldChar w:fldCharType="end"/>
        </w:r>
      </w:hyperlink>
    </w:p>
    <w:p w14:paraId="0C59568B" w14:textId="48BBE9BD" w:rsidR="0070626C" w:rsidRDefault="008C5886">
      <w:pPr>
        <w:pStyle w:val="TOC3"/>
        <w:tabs>
          <w:tab w:val="right" w:leader="dot" w:pos="9348"/>
        </w:tabs>
        <w:rPr>
          <w:rFonts w:asciiTheme="minorHAnsi" w:eastAsiaTheme="minorEastAsia" w:hAnsiTheme="minorHAnsi" w:cstheme="minorBidi"/>
          <w:iCs w:val="0"/>
          <w:noProof/>
          <w:spacing w:val="0"/>
          <w:kern w:val="2"/>
          <w:lang w:eastAsia="en-GB"/>
          <w14:ligatures w14:val="standardContextual"/>
        </w:rPr>
      </w:pPr>
      <w:hyperlink w:anchor="_Toc221866837" w:history="1">
        <w:r w:rsidR="0070626C" w:rsidRPr="00FE7ED7">
          <w:rPr>
            <w:rStyle w:val="Hyperlink"/>
            <w:noProof/>
          </w:rPr>
          <w:t>3.5. Incompatibilitate și conflict de interese</w:t>
        </w:r>
        <w:r w:rsidR="0070626C">
          <w:rPr>
            <w:noProof/>
            <w:webHidden/>
          </w:rPr>
          <w:tab/>
        </w:r>
        <w:r w:rsidR="0070626C">
          <w:rPr>
            <w:noProof/>
            <w:webHidden/>
          </w:rPr>
          <w:fldChar w:fldCharType="begin"/>
        </w:r>
        <w:r w:rsidR="0070626C">
          <w:rPr>
            <w:noProof/>
            <w:webHidden/>
          </w:rPr>
          <w:instrText xml:space="preserve"> PAGEREF _Toc221866837 \h </w:instrText>
        </w:r>
        <w:r w:rsidR="0070626C">
          <w:rPr>
            <w:noProof/>
            <w:webHidden/>
          </w:rPr>
        </w:r>
        <w:r w:rsidR="0070626C">
          <w:rPr>
            <w:noProof/>
            <w:webHidden/>
          </w:rPr>
          <w:fldChar w:fldCharType="separate"/>
        </w:r>
        <w:r w:rsidR="00A202DC">
          <w:rPr>
            <w:noProof/>
            <w:webHidden/>
          </w:rPr>
          <w:t>22</w:t>
        </w:r>
        <w:r w:rsidR="0070626C">
          <w:rPr>
            <w:noProof/>
            <w:webHidden/>
          </w:rPr>
          <w:fldChar w:fldCharType="end"/>
        </w:r>
      </w:hyperlink>
    </w:p>
    <w:p w14:paraId="5A59C97E" w14:textId="44A47C3B"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38" w:history="1">
        <w:r w:rsidR="0070626C" w:rsidRPr="00FE7ED7">
          <w:rPr>
            <w:rStyle w:val="Hyperlink"/>
            <w:noProof/>
          </w:rPr>
          <w:t>Secțiunea 4. Etapa administrativă post-admitere</w:t>
        </w:r>
        <w:r w:rsidR="0070626C">
          <w:rPr>
            <w:noProof/>
            <w:webHidden/>
          </w:rPr>
          <w:tab/>
        </w:r>
        <w:r w:rsidR="0070626C">
          <w:rPr>
            <w:noProof/>
            <w:webHidden/>
          </w:rPr>
          <w:fldChar w:fldCharType="begin"/>
        </w:r>
        <w:r w:rsidR="0070626C">
          <w:rPr>
            <w:noProof/>
            <w:webHidden/>
          </w:rPr>
          <w:instrText xml:space="preserve"> PAGEREF _Toc221866838 \h </w:instrText>
        </w:r>
        <w:r w:rsidR="0070626C">
          <w:rPr>
            <w:noProof/>
            <w:webHidden/>
          </w:rPr>
        </w:r>
        <w:r w:rsidR="0070626C">
          <w:rPr>
            <w:noProof/>
            <w:webHidden/>
          </w:rPr>
          <w:fldChar w:fldCharType="separate"/>
        </w:r>
        <w:r w:rsidR="00A202DC">
          <w:rPr>
            <w:noProof/>
            <w:webHidden/>
          </w:rPr>
          <w:t>23</w:t>
        </w:r>
        <w:r w:rsidR="0070626C">
          <w:rPr>
            <w:noProof/>
            <w:webHidden/>
          </w:rPr>
          <w:fldChar w:fldCharType="end"/>
        </w:r>
      </w:hyperlink>
    </w:p>
    <w:p w14:paraId="4193CD0D" w14:textId="02773D8A" w:rsidR="0070626C" w:rsidRDefault="008C5886">
      <w:pPr>
        <w:pStyle w:val="TOC1"/>
        <w:tabs>
          <w:tab w:val="right" w:leader="dot" w:pos="9348"/>
        </w:tabs>
        <w:rPr>
          <w:rFonts w:asciiTheme="minorHAnsi" w:eastAsiaTheme="minorEastAsia" w:hAnsiTheme="minorHAnsi" w:cstheme="minorBidi"/>
          <w:b w:val="0"/>
          <w:bCs w:val="0"/>
          <w:noProof/>
          <w:spacing w:val="0"/>
          <w:kern w:val="2"/>
          <w:lang w:eastAsia="en-GB"/>
          <w14:ligatures w14:val="standardContextual"/>
        </w:rPr>
      </w:pPr>
      <w:hyperlink w:anchor="_Toc221866839" w:history="1">
        <w:r w:rsidR="0070626C" w:rsidRPr="00FE7ED7">
          <w:rPr>
            <w:rStyle w:val="Hyperlink"/>
            <w:noProof/>
          </w:rPr>
          <w:t>Capitolul III. Dispoziţii finale</w:t>
        </w:r>
        <w:r w:rsidR="0070626C">
          <w:rPr>
            <w:noProof/>
            <w:webHidden/>
          </w:rPr>
          <w:tab/>
        </w:r>
        <w:r w:rsidR="0070626C">
          <w:rPr>
            <w:noProof/>
            <w:webHidden/>
          </w:rPr>
          <w:fldChar w:fldCharType="begin"/>
        </w:r>
        <w:r w:rsidR="0070626C">
          <w:rPr>
            <w:noProof/>
            <w:webHidden/>
          </w:rPr>
          <w:instrText xml:space="preserve"> PAGEREF _Toc221866839 \h </w:instrText>
        </w:r>
        <w:r w:rsidR="0070626C">
          <w:rPr>
            <w:noProof/>
            <w:webHidden/>
          </w:rPr>
        </w:r>
        <w:r w:rsidR="0070626C">
          <w:rPr>
            <w:noProof/>
            <w:webHidden/>
          </w:rPr>
          <w:fldChar w:fldCharType="separate"/>
        </w:r>
        <w:r w:rsidR="00A202DC">
          <w:rPr>
            <w:noProof/>
            <w:webHidden/>
          </w:rPr>
          <w:t>24</w:t>
        </w:r>
        <w:r w:rsidR="0070626C">
          <w:rPr>
            <w:noProof/>
            <w:webHidden/>
          </w:rPr>
          <w:fldChar w:fldCharType="end"/>
        </w:r>
      </w:hyperlink>
    </w:p>
    <w:p w14:paraId="5E2E433D" w14:textId="62727574" w:rsidR="0070626C" w:rsidRDefault="008C5886">
      <w:pPr>
        <w:pStyle w:val="TOC1"/>
        <w:tabs>
          <w:tab w:val="right" w:leader="dot" w:pos="9348"/>
        </w:tabs>
        <w:rPr>
          <w:rFonts w:asciiTheme="minorHAnsi" w:eastAsiaTheme="minorEastAsia" w:hAnsiTheme="minorHAnsi" w:cstheme="minorBidi"/>
          <w:b w:val="0"/>
          <w:bCs w:val="0"/>
          <w:noProof/>
          <w:spacing w:val="0"/>
          <w:kern w:val="2"/>
          <w:lang w:eastAsia="en-GB"/>
          <w14:ligatures w14:val="standardContextual"/>
        </w:rPr>
      </w:pPr>
      <w:hyperlink w:anchor="_Toc221866840" w:history="1">
        <w:r w:rsidR="0070626C" w:rsidRPr="00FE7ED7">
          <w:rPr>
            <w:rStyle w:val="Hyperlink"/>
            <w:noProof/>
          </w:rPr>
          <w:t xml:space="preserve">LISTA ANEXELOR </w:t>
        </w:r>
        <w:r w:rsidR="0070626C" w:rsidRPr="00FE7ED7">
          <w:rPr>
            <w:rStyle w:val="Hyperlink"/>
            <w:rFonts w:ascii="Cambria" w:hAnsi="Cambria"/>
            <w:noProof/>
          </w:rPr>
          <w:t>|</w:t>
        </w:r>
        <w:r w:rsidR="0070626C" w:rsidRPr="00FE7ED7">
          <w:rPr>
            <w:rStyle w:val="Hyperlink"/>
            <w:noProof/>
          </w:rPr>
          <w:t xml:space="preserve"> </w:t>
        </w:r>
        <w:r w:rsidR="0070626C" w:rsidRPr="00FE7ED7">
          <w:rPr>
            <w:rStyle w:val="Hyperlink"/>
            <w:i/>
            <w:iCs/>
            <w:noProof/>
          </w:rPr>
          <w:t>ANNEX INDEX</w:t>
        </w:r>
        <w:r w:rsidR="0070626C">
          <w:rPr>
            <w:noProof/>
            <w:webHidden/>
          </w:rPr>
          <w:tab/>
        </w:r>
        <w:r w:rsidR="0070626C">
          <w:rPr>
            <w:noProof/>
            <w:webHidden/>
          </w:rPr>
          <w:fldChar w:fldCharType="begin"/>
        </w:r>
        <w:r w:rsidR="0070626C">
          <w:rPr>
            <w:noProof/>
            <w:webHidden/>
          </w:rPr>
          <w:instrText xml:space="preserve"> PAGEREF _Toc221866840 \h </w:instrText>
        </w:r>
        <w:r w:rsidR="0070626C">
          <w:rPr>
            <w:noProof/>
            <w:webHidden/>
          </w:rPr>
        </w:r>
        <w:r w:rsidR="0070626C">
          <w:rPr>
            <w:noProof/>
            <w:webHidden/>
          </w:rPr>
          <w:fldChar w:fldCharType="separate"/>
        </w:r>
        <w:r w:rsidR="00A202DC">
          <w:rPr>
            <w:noProof/>
            <w:webHidden/>
          </w:rPr>
          <w:t>25</w:t>
        </w:r>
        <w:r w:rsidR="0070626C">
          <w:rPr>
            <w:noProof/>
            <w:webHidden/>
          </w:rPr>
          <w:fldChar w:fldCharType="end"/>
        </w:r>
      </w:hyperlink>
    </w:p>
    <w:p w14:paraId="2FD65AFF" w14:textId="09B0150A"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41" w:history="1">
        <w:r w:rsidR="0070626C" w:rsidRPr="00FE7ED7">
          <w:rPr>
            <w:rStyle w:val="Hyperlink"/>
            <w:noProof/>
          </w:rPr>
          <w:t>CALENDARUL ADMITERII</w:t>
        </w:r>
        <w:r w:rsidR="0070626C">
          <w:rPr>
            <w:noProof/>
            <w:webHidden/>
          </w:rPr>
          <w:tab/>
        </w:r>
        <w:r w:rsidR="0070626C">
          <w:rPr>
            <w:noProof/>
            <w:webHidden/>
          </w:rPr>
          <w:fldChar w:fldCharType="begin"/>
        </w:r>
        <w:r w:rsidR="0070626C">
          <w:rPr>
            <w:noProof/>
            <w:webHidden/>
          </w:rPr>
          <w:instrText xml:space="preserve"> PAGEREF _Toc221866841 \h </w:instrText>
        </w:r>
        <w:r w:rsidR="0070626C">
          <w:rPr>
            <w:noProof/>
            <w:webHidden/>
          </w:rPr>
        </w:r>
        <w:r w:rsidR="0070626C">
          <w:rPr>
            <w:noProof/>
            <w:webHidden/>
          </w:rPr>
          <w:fldChar w:fldCharType="separate"/>
        </w:r>
        <w:r w:rsidR="00A202DC">
          <w:rPr>
            <w:noProof/>
            <w:webHidden/>
          </w:rPr>
          <w:t>26</w:t>
        </w:r>
        <w:r w:rsidR="0070626C">
          <w:rPr>
            <w:noProof/>
            <w:webHidden/>
          </w:rPr>
          <w:fldChar w:fldCharType="end"/>
        </w:r>
      </w:hyperlink>
    </w:p>
    <w:p w14:paraId="4D6DA853" w14:textId="51701DA0"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42" w:history="1">
        <w:r w:rsidR="0070626C" w:rsidRPr="00FE7ED7">
          <w:rPr>
            <w:rStyle w:val="Hyperlink"/>
            <w:noProof/>
          </w:rPr>
          <w:t>FIȘĂ DE ÎNSCRIERE/ REGISTRATION FORM</w:t>
        </w:r>
        <w:r w:rsidR="0070626C">
          <w:rPr>
            <w:noProof/>
            <w:webHidden/>
          </w:rPr>
          <w:tab/>
        </w:r>
        <w:r w:rsidR="0070626C">
          <w:rPr>
            <w:noProof/>
            <w:webHidden/>
          </w:rPr>
          <w:fldChar w:fldCharType="begin"/>
        </w:r>
        <w:r w:rsidR="0070626C">
          <w:rPr>
            <w:noProof/>
            <w:webHidden/>
          </w:rPr>
          <w:instrText xml:space="preserve"> PAGEREF _Toc221866842 \h </w:instrText>
        </w:r>
        <w:r w:rsidR="0070626C">
          <w:rPr>
            <w:noProof/>
            <w:webHidden/>
          </w:rPr>
        </w:r>
        <w:r w:rsidR="0070626C">
          <w:rPr>
            <w:noProof/>
            <w:webHidden/>
          </w:rPr>
          <w:fldChar w:fldCharType="separate"/>
        </w:r>
        <w:r w:rsidR="00A202DC">
          <w:rPr>
            <w:noProof/>
            <w:webHidden/>
          </w:rPr>
          <w:t>28</w:t>
        </w:r>
        <w:r w:rsidR="0070626C">
          <w:rPr>
            <w:noProof/>
            <w:webHidden/>
          </w:rPr>
          <w:fldChar w:fldCharType="end"/>
        </w:r>
      </w:hyperlink>
    </w:p>
    <w:p w14:paraId="02DF6122" w14:textId="4B37002A"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43" w:history="1">
        <w:r w:rsidR="0070626C" w:rsidRPr="00FE7ED7">
          <w:rPr>
            <w:rStyle w:val="Hyperlink"/>
            <w:noProof/>
          </w:rPr>
          <w:t>CERERE DE ÎNSCRIERE</w:t>
        </w:r>
        <w:r w:rsidR="0070626C">
          <w:rPr>
            <w:noProof/>
            <w:webHidden/>
          </w:rPr>
          <w:tab/>
        </w:r>
        <w:r w:rsidR="0070626C">
          <w:rPr>
            <w:noProof/>
            <w:webHidden/>
          </w:rPr>
          <w:fldChar w:fldCharType="begin"/>
        </w:r>
        <w:r w:rsidR="0070626C">
          <w:rPr>
            <w:noProof/>
            <w:webHidden/>
          </w:rPr>
          <w:instrText xml:space="preserve"> PAGEREF _Toc221866843 \h </w:instrText>
        </w:r>
        <w:r w:rsidR="0070626C">
          <w:rPr>
            <w:noProof/>
            <w:webHidden/>
          </w:rPr>
        </w:r>
        <w:r w:rsidR="0070626C">
          <w:rPr>
            <w:noProof/>
            <w:webHidden/>
          </w:rPr>
          <w:fldChar w:fldCharType="separate"/>
        </w:r>
        <w:r w:rsidR="00A202DC">
          <w:rPr>
            <w:noProof/>
            <w:webHidden/>
          </w:rPr>
          <w:t>33</w:t>
        </w:r>
        <w:r w:rsidR="0070626C">
          <w:rPr>
            <w:noProof/>
            <w:webHidden/>
          </w:rPr>
          <w:fldChar w:fldCharType="end"/>
        </w:r>
      </w:hyperlink>
    </w:p>
    <w:p w14:paraId="4E9DF4D2" w14:textId="73E28888"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44" w:history="1">
        <w:r w:rsidR="0070626C" w:rsidRPr="00FE7ED7">
          <w:rPr>
            <w:rStyle w:val="Hyperlink"/>
            <w:noProof/>
          </w:rPr>
          <w:t>DECLARAȚIE</w:t>
        </w:r>
        <w:r w:rsidR="0070626C">
          <w:rPr>
            <w:noProof/>
            <w:webHidden/>
          </w:rPr>
          <w:tab/>
        </w:r>
        <w:r w:rsidR="0070626C">
          <w:rPr>
            <w:noProof/>
            <w:webHidden/>
          </w:rPr>
          <w:fldChar w:fldCharType="begin"/>
        </w:r>
        <w:r w:rsidR="0070626C">
          <w:rPr>
            <w:noProof/>
            <w:webHidden/>
          </w:rPr>
          <w:instrText xml:space="preserve"> PAGEREF _Toc221866844 \h </w:instrText>
        </w:r>
        <w:r w:rsidR="0070626C">
          <w:rPr>
            <w:noProof/>
            <w:webHidden/>
          </w:rPr>
        </w:r>
        <w:r w:rsidR="0070626C">
          <w:rPr>
            <w:noProof/>
            <w:webHidden/>
          </w:rPr>
          <w:fldChar w:fldCharType="separate"/>
        </w:r>
        <w:r w:rsidR="00A202DC">
          <w:rPr>
            <w:noProof/>
            <w:webHidden/>
          </w:rPr>
          <w:t>35</w:t>
        </w:r>
        <w:r w:rsidR="0070626C">
          <w:rPr>
            <w:noProof/>
            <w:webHidden/>
          </w:rPr>
          <w:fldChar w:fldCharType="end"/>
        </w:r>
      </w:hyperlink>
    </w:p>
    <w:p w14:paraId="1CC60139" w14:textId="1E2B94A1"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45" w:history="1">
        <w:r w:rsidR="0070626C" w:rsidRPr="00FE7ED7">
          <w:rPr>
            <w:rStyle w:val="Hyperlink"/>
            <w:noProof/>
          </w:rPr>
          <w:t xml:space="preserve">FIȘA CU DATELE PERSONALE </w:t>
        </w:r>
        <w:r w:rsidR="0070626C" w:rsidRPr="00FE7ED7">
          <w:rPr>
            <w:rStyle w:val="Hyperlink"/>
            <w:rFonts w:ascii="Cambria" w:hAnsi="Cambria"/>
            <w:noProof/>
          </w:rPr>
          <w:t>|</w:t>
        </w:r>
        <w:r w:rsidR="0070626C" w:rsidRPr="00FE7ED7">
          <w:rPr>
            <w:rStyle w:val="Hyperlink"/>
            <w:noProof/>
          </w:rPr>
          <w:t xml:space="preserve"> PERSONAL DATA FORM</w:t>
        </w:r>
        <w:r w:rsidR="0070626C">
          <w:rPr>
            <w:noProof/>
            <w:webHidden/>
          </w:rPr>
          <w:tab/>
        </w:r>
        <w:r w:rsidR="0070626C">
          <w:rPr>
            <w:noProof/>
            <w:webHidden/>
          </w:rPr>
          <w:fldChar w:fldCharType="begin"/>
        </w:r>
        <w:r w:rsidR="0070626C">
          <w:rPr>
            <w:noProof/>
            <w:webHidden/>
          </w:rPr>
          <w:instrText xml:space="preserve"> PAGEREF _Toc221866845 \h </w:instrText>
        </w:r>
        <w:r w:rsidR="0070626C">
          <w:rPr>
            <w:noProof/>
            <w:webHidden/>
          </w:rPr>
        </w:r>
        <w:r w:rsidR="0070626C">
          <w:rPr>
            <w:noProof/>
            <w:webHidden/>
          </w:rPr>
          <w:fldChar w:fldCharType="separate"/>
        </w:r>
        <w:r w:rsidR="00A202DC">
          <w:rPr>
            <w:noProof/>
            <w:webHidden/>
          </w:rPr>
          <w:t>36</w:t>
        </w:r>
        <w:r w:rsidR="0070626C">
          <w:rPr>
            <w:noProof/>
            <w:webHidden/>
          </w:rPr>
          <w:fldChar w:fldCharType="end"/>
        </w:r>
      </w:hyperlink>
    </w:p>
    <w:p w14:paraId="7329A585" w14:textId="3B959FE8"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46" w:history="1">
        <w:r w:rsidR="0070626C" w:rsidRPr="00FE7ED7">
          <w:rPr>
            <w:rStyle w:val="Hyperlink"/>
            <w:noProof/>
          </w:rPr>
          <w:t>PROCEDURA DE ALOCARE A UNOR LOCURI DOCTORALE REZERVATE CU FINANȚARE DE LA BUGET, CU BURSĂ</w:t>
        </w:r>
        <w:r w:rsidR="0070626C">
          <w:rPr>
            <w:noProof/>
            <w:webHidden/>
          </w:rPr>
          <w:tab/>
        </w:r>
        <w:r w:rsidR="0070626C">
          <w:rPr>
            <w:noProof/>
            <w:webHidden/>
          </w:rPr>
          <w:fldChar w:fldCharType="begin"/>
        </w:r>
        <w:r w:rsidR="0070626C">
          <w:rPr>
            <w:noProof/>
            <w:webHidden/>
          </w:rPr>
          <w:instrText xml:space="preserve"> PAGEREF _Toc221866846 \h </w:instrText>
        </w:r>
        <w:r w:rsidR="0070626C">
          <w:rPr>
            <w:noProof/>
            <w:webHidden/>
          </w:rPr>
        </w:r>
        <w:r w:rsidR="0070626C">
          <w:rPr>
            <w:noProof/>
            <w:webHidden/>
          </w:rPr>
          <w:fldChar w:fldCharType="separate"/>
        </w:r>
        <w:r w:rsidR="00A202DC">
          <w:rPr>
            <w:noProof/>
            <w:webHidden/>
          </w:rPr>
          <w:t>40</w:t>
        </w:r>
        <w:r w:rsidR="0070626C">
          <w:rPr>
            <w:noProof/>
            <w:webHidden/>
          </w:rPr>
          <w:fldChar w:fldCharType="end"/>
        </w:r>
      </w:hyperlink>
    </w:p>
    <w:p w14:paraId="1FBFD9E7" w14:textId="6AFCA776"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47" w:history="1">
        <w:r w:rsidR="0070626C" w:rsidRPr="00FE7ED7">
          <w:rPr>
            <w:rStyle w:val="Hyperlink"/>
            <w:noProof/>
          </w:rPr>
          <w:t>PROIECT DE CERCETARE DOCTORALĂ</w:t>
        </w:r>
        <w:r w:rsidR="0070626C">
          <w:rPr>
            <w:noProof/>
            <w:webHidden/>
          </w:rPr>
          <w:tab/>
        </w:r>
        <w:r w:rsidR="0070626C">
          <w:rPr>
            <w:noProof/>
            <w:webHidden/>
          </w:rPr>
          <w:fldChar w:fldCharType="begin"/>
        </w:r>
        <w:r w:rsidR="0070626C">
          <w:rPr>
            <w:noProof/>
            <w:webHidden/>
          </w:rPr>
          <w:instrText xml:space="preserve"> PAGEREF _Toc221866847 \h </w:instrText>
        </w:r>
        <w:r w:rsidR="0070626C">
          <w:rPr>
            <w:noProof/>
            <w:webHidden/>
          </w:rPr>
        </w:r>
        <w:r w:rsidR="0070626C">
          <w:rPr>
            <w:noProof/>
            <w:webHidden/>
          </w:rPr>
          <w:fldChar w:fldCharType="separate"/>
        </w:r>
        <w:r w:rsidR="00A202DC">
          <w:rPr>
            <w:noProof/>
            <w:webHidden/>
          </w:rPr>
          <w:t>45</w:t>
        </w:r>
        <w:r w:rsidR="0070626C">
          <w:rPr>
            <w:noProof/>
            <w:webHidden/>
          </w:rPr>
          <w:fldChar w:fldCharType="end"/>
        </w:r>
      </w:hyperlink>
    </w:p>
    <w:p w14:paraId="1E172CB1" w14:textId="1F4FEA89"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48" w:history="1">
        <w:r w:rsidR="0070626C" w:rsidRPr="00FE7ED7">
          <w:rPr>
            <w:rStyle w:val="Hyperlink"/>
            <w:noProof/>
          </w:rPr>
          <w:t>GRILA DE EVALUARE A CANDIDAȚILOR LA ADMITEREA LA DOCTORAT</w:t>
        </w:r>
        <w:r w:rsidR="0070626C">
          <w:rPr>
            <w:noProof/>
            <w:webHidden/>
          </w:rPr>
          <w:tab/>
        </w:r>
        <w:r w:rsidR="0070626C">
          <w:rPr>
            <w:noProof/>
            <w:webHidden/>
          </w:rPr>
          <w:fldChar w:fldCharType="begin"/>
        </w:r>
        <w:r w:rsidR="0070626C">
          <w:rPr>
            <w:noProof/>
            <w:webHidden/>
          </w:rPr>
          <w:instrText xml:space="preserve"> PAGEREF _Toc221866848 \h </w:instrText>
        </w:r>
        <w:r w:rsidR="0070626C">
          <w:rPr>
            <w:noProof/>
            <w:webHidden/>
          </w:rPr>
        </w:r>
        <w:r w:rsidR="0070626C">
          <w:rPr>
            <w:noProof/>
            <w:webHidden/>
          </w:rPr>
          <w:fldChar w:fldCharType="separate"/>
        </w:r>
        <w:r w:rsidR="00A202DC">
          <w:rPr>
            <w:noProof/>
            <w:webHidden/>
          </w:rPr>
          <w:t>48</w:t>
        </w:r>
        <w:r w:rsidR="0070626C">
          <w:rPr>
            <w:noProof/>
            <w:webHidden/>
          </w:rPr>
          <w:fldChar w:fldCharType="end"/>
        </w:r>
      </w:hyperlink>
    </w:p>
    <w:p w14:paraId="7A1A377F" w14:textId="13B2C5CC"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49" w:history="1">
        <w:r w:rsidR="0070626C" w:rsidRPr="00FE7ED7">
          <w:rPr>
            <w:rStyle w:val="Hyperlink"/>
            <w:noProof/>
          </w:rPr>
          <w:t>GRILA INDIVIDUALĂ PENTRU EVALUAREA CANDIDAȚILOR LA ADMITEREA LA DOCTORAT</w:t>
        </w:r>
        <w:r w:rsidR="0070626C">
          <w:rPr>
            <w:noProof/>
            <w:webHidden/>
          </w:rPr>
          <w:tab/>
        </w:r>
        <w:r w:rsidR="0070626C">
          <w:rPr>
            <w:noProof/>
            <w:webHidden/>
          </w:rPr>
          <w:fldChar w:fldCharType="begin"/>
        </w:r>
        <w:r w:rsidR="0070626C">
          <w:rPr>
            <w:noProof/>
            <w:webHidden/>
          </w:rPr>
          <w:instrText xml:space="preserve"> PAGEREF _Toc221866849 \h </w:instrText>
        </w:r>
        <w:r w:rsidR="0070626C">
          <w:rPr>
            <w:noProof/>
            <w:webHidden/>
          </w:rPr>
        </w:r>
        <w:r w:rsidR="0070626C">
          <w:rPr>
            <w:noProof/>
            <w:webHidden/>
          </w:rPr>
          <w:fldChar w:fldCharType="separate"/>
        </w:r>
        <w:r w:rsidR="00A202DC">
          <w:rPr>
            <w:noProof/>
            <w:webHidden/>
          </w:rPr>
          <w:t>50</w:t>
        </w:r>
        <w:r w:rsidR="0070626C">
          <w:rPr>
            <w:noProof/>
            <w:webHidden/>
          </w:rPr>
          <w:fldChar w:fldCharType="end"/>
        </w:r>
      </w:hyperlink>
    </w:p>
    <w:p w14:paraId="5AD001FD" w14:textId="5779210A"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50" w:history="1">
        <w:r w:rsidR="0070626C" w:rsidRPr="00FE7ED7">
          <w:rPr>
            <w:rStyle w:val="Hyperlink"/>
            <w:noProof/>
          </w:rPr>
          <w:t xml:space="preserve">CERERE </w:t>
        </w:r>
        <w:r w:rsidR="0070626C" w:rsidRPr="00FE7ED7">
          <w:rPr>
            <w:rStyle w:val="Hyperlink"/>
            <w:rFonts w:ascii="Cambria" w:hAnsi="Cambria"/>
            <w:noProof/>
          </w:rPr>
          <w:t xml:space="preserve">| </w:t>
        </w:r>
        <w:r w:rsidR="0070626C" w:rsidRPr="00FE7ED7">
          <w:rPr>
            <w:rStyle w:val="Hyperlink"/>
            <w:noProof/>
          </w:rPr>
          <w:t>APPLICATION</w:t>
        </w:r>
        <w:r w:rsidR="0070626C">
          <w:rPr>
            <w:noProof/>
            <w:webHidden/>
          </w:rPr>
          <w:tab/>
        </w:r>
        <w:r w:rsidR="0070626C">
          <w:rPr>
            <w:noProof/>
            <w:webHidden/>
          </w:rPr>
          <w:fldChar w:fldCharType="begin"/>
        </w:r>
        <w:r w:rsidR="0070626C">
          <w:rPr>
            <w:noProof/>
            <w:webHidden/>
          </w:rPr>
          <w:instrText xml:space="preserve"> PAGEREF _Toc221866850 \h </w:instrText>
        </w:r>
        <w:r w:rsidR="0070626C">
          <w:rPr>
            <w:noProof/>
            <w:webHidden/>
          </w:rPr>
        </w:r>
        <w:r w:rsidR="0070626C">
          <w:rPr>
            <w:noProof/>
            <w:webHidden/>
          </w:rPr>
          <w:fldChar w:fldCharType="separate"/>
        </w:r>
        <w:r w:rsidR="00A202DC">
          <w:rPr>
            <w:noProof/>
            <w:webHidden/>
          </w:rPr>
          <w:t>52</w:t>
        </w:r>
        <w:r w:rsidR="0070626C">
          <w:rPr>
            <w:noProof/>
            <w:webHidden/>
          </w:rPr>
          <w:fldChar w:fldCharType="end"/>
        </w:r>
      </w:hyperlink>
    </w:p>
    <w:p w14:paraId="78E934AD" w14:textId="4A063D02" w:rsidR="0070626C" w:rsidRDefault="008C5886">
      <w:pPr>
        <w:pStyle w:val="TOC2"/>
        <w:rPr>
          <w:rFonts w:asciiTheme="minorHAnsi" w:eastAsiaTheme="minorEastAsia" w:hAnsiTheme="minorHAnsi" w:cstheme="minorBidi"/>
          <w:noProof/>
          <w:spacing w:val="0"/>
          <w:kern w:val="2"/>
          <w:lang w:eastAsia="en-GB"/>
          <w14:ligatures w14:val="standardContextual"/>
        </w:rPr>
      </w:pPr>
      <w:hyperlink w:anchor="_Toc221866851" w:history="1">
        <w:r w:rsidR="0070626C" w:rsidRPr="00FE7ED7">
          <w:rPr>
            <w:rStyle w:val="Hyperlink"/>
            <w:noProof/>
          </w:rPr>
          <w:t xml:space="preserve">CERERE </w:t>
        </w:r>
        <w:r w:rsidR="0070626C" w:rsidRPr="00FE7ED7">
          <w:rPr>
            <w:rStyle w:val="Hyperlink"/>
            <w:rFonts w:ascii="Cambria" w:hAnsi="Cambria"/>
            <w:noProof/>
          </w:rPr>
          <w:t xml:space="preserve">| </w:t>
        </w:r>
        <w:r w:rsidR="0070626C" w:rsidRPr="00FE7ED7">
          <w:rPr>
            <w:rStyle w:val="Hyperlink"/>
            <w:noProof/>
          </w:rPr>
          <w:t>APPLICATION</w:t>
        </w:r>
        <w:r w:rsidR="0070626C">
          <w:rPr>
            <w:noProof/>
            <w:webHidden/>
          </w:rPr>
          <w:tab/>
        </w:r>
        <w:r w:rsidR="0070626C">
          <w:rPr>
            <w:noProof/>
            <w:webHidden/>
          </w:rPr>
          <w:fldChar w:fldCharType="begin"/>
        </w:r>
        <w:r w:rsidR="0070626C">
          <w:rPr>
            <w:noProof/>
            <w:webHidden/>
          </w:rPr>
          <w:instrText xml:space="preserve"> PAGEREF _Toc221866851 \h </w:instrText>
        </w:r>
        <w:r w:rsidR="0070626C">
          <w:rPr>
            <w:noProof/>
            <w:webHidden/>
          </w:rPr>
        </w:r>
        <w:r w:rsidR="0070626C">
          <w:rPr>
            <w:noProof/>
            <w:webHidden/>
          </w:rPr>
          <w:fldChar w:fldCharType="separate"/>
        </w:r>
        <w:r w:rsidR="00A202DC">
          <w:rPr>
            <w:noProof/>
            <w:webHidden/>
          </w:rPr>
          <w:t>53</w:t>
        </w:r>
        <w:r w:rsidR="0070626C">
          <w:rPr>
            <w:noProof/>
            <w:webHidden/>
          </w:rPr>
          <w:fldChar w:fldCharType="end"/>
        </w:r>
      </w:hyperlink>
    </w:p>
    <w:p w14:paraId="17964689" w14:textId="2596D506" w:rsidR="007A2D2F" w:rsidRPr="00CA1538" w:rsidRDefault="00A4023E" w:rsidP="00C85925">
      <w:pPr>
        <w:pStyle w:val="TOC2"/>
        <w:rPr>
          <w:rFonts w:cstheme="minorBidi"/>
          <w:noProof/>
          <w:sz w:val="22"/>
          <w:szCs w:val="32"/>
          <w:lang w:val="en-US" w:bidi="bo-CN"/>
        </w:rPr>
      </w:pPr>
      <w:r>
        <w:rPr>
          <w:rFonts w:eastAsiaTheme="minorEastAsia" w:cs="Times New Roman"/>
          <w:caps/>
          <w:smallCaps/>
          <w:noProof/>
          <w:spacing w:val="0"/>
          <w:szCs w:val="36"/>
          <w:lang w:val="en-US" w:bidi="bo-CN"/>
        </w:rPr>
        <w:lastRenderedPageBreak/>
        <w:fldChar w:fldCharType="end"/>
      </w:r>
    </w:p>
    <w:p w14:paraId="0103D764" w14:textId="0CDD65E6" w:rsidR="00BC24D3" w:rsidRPr="00B364BD" w:rsidRDefault="008963E1" w:rsidP="00B364BD">
      <w:pPr>
        <w:spacing w:line="276" w:lineRule="auto"/>
        <w:ind w:right="0"/>
        <w:jc w:val="center"/>
        <w:rPr>
          <w:b/>
          <w:bCs/>
          <w:sz w:val="28"/>
          <w:szCs w:val="28"/>
        </w:rPr>
      </w:pPr>
      <w:bookmarkStart w:id="0" w:name="_Toc167315579"/>
      <w:bookmarkStart w:id="1" w:name="_Toc221866818"/>
      <w:r w:rsidRPr="00B364BD">
        <w:rPr>
          <w:b/>
          <w:bCs/>
          <w:sz w:val="28"/>
          <w:szCs w:val="28"/>
        </w:rPr>
        <w:t>C</w:t>
      </w:r>
      <w:r w:rsidR="00391316" w:rsidRPr="00B364BD">
        <w:rPr>
          <w:b/>
          <w:bCs/>
          <w:sz w:val="28"/>
          <w:szCs w:val="28"/>
        </w:rPr>
        <w:t>apitolul</w:t>
      </w:r>
      <w:r w:rsidRPr="00B364BD">
        <w:rPr>
          <w:b/>
          <w:bCs/>
          <w:sz w:val="28"/>
          <w:szCs w:val="28"/>
        </w:rPr>
        <w:t xml:space="preserve"> I</w:t>
      </w:r>
      <w:bookmarkEnd w:id="0"/>
      <w:r w:rsidR="00DF3830" w:rsidRPr="00B364BD">
        <w:rPr>
          <w:b/>
          <w:bCs/>
          <w:sz w:val="28"/>
          <w:szCs w:val="28"/>
        </w:rPr>
        <w:t xml:space="preserve">. </w:t>
      </w:r>
      <w:bookmarkStart w:id="2" w:name="_Toc167315580"/>
      <w:r w:rsidRPr="00B364BD">
        <w:rPr>
          <w:b/>
          <w:bCs/>
          <w:sz w:val="28"/>
          <w:szCs w:val="28"/>
        </w:rPr>
        <w:t xml:space="preserve">Documente de </w:t>
      </w:r>
      <w:r w:rsidR="00660C77" w:rsidRPr="00B364BD">
        <w:rPr>
          <w:b/>
          <w:bCs/>
          <w:sz w:val="28"/>
          <w:szCs w:val="28"/>
        </w:rPr>
        <w:t>referință</w:t>
      </w:r>
      <w:bookmarkEnd w:id="1"/>
      <w:bookmarkEnd w:id="2"/>
    </w:p>
    <w:p w14:paraId="17B44BE2" w14:textId="1F75B094" w:rsidR="008963E1" w:rsidRPr="00745E98" w:rsidRDefault="008963E1" w:rsidP="00BC24D3">
      <w:r w:rsidRPr="00BC24D3">
        <w:rPr>
          <w:b/>
          <w:bCs/>
        </w:rPr>
        <w:t>Art. 1.</w:t>
      </w:r>
      <w:r w:rsidRPr="00BC24D3">
        <w:t xml:space="preserve"> Admiterea în ciclul de studii universitare de doctorat la UVT se organizează în conformitate </w:t>
      </w:r>
      <w:r w:rsidRPr="00745E98">
        <w:t>cu prevederile:</w:t>
      </w:r>
    </w:p>
    <w:p w14:paraId="0068C4E1" w14:textId="63E346BA" w:rsidR="00256863" w:rsidRPr="00745E98" w:rsidRDefault="00D601CE" w:rsidP="001D667A">
      <w:pPr>
        <w:pStyle w:val="ListParagraph"/>
        <w:numPr>
          <w:ilvl w:val="0"/>
          <w:numId w:val="13"/>
        </w:numPr>
      </w:pPr>
      <w:r w:rsidRPr="00745E98">
        <w:t>Legii Învățământului Superior nr. 199/2023</w:t>
      </w:r>
      <w:r w:rsidR="00256863" w:rsidRPr="00745E98">
        <w:t>.</w:t>
      </w:r>
    </w:p>
    <w:p w14:paraId="1A218910" w14:textId="4404B020" w:rsidR="00E20FFE" w:rsidRPr="00130750" w:rsidRDefault="00E20FFE" w:rsidP="001D667A">
      <w:pPr>
        <w:pStyle w:val="ListParagraph"/>
        <w:numPr>
          <w:ilvl w:val="0"/>
          <w:numId w:val="13"/>
        </w:numPr>
      </w:pPr>
      <w:r w:rsidRPr="00745E98">
        <w:t xml:space="preserve">Regulamentului-cadru privind studiile universitare de </w:t>
      </w:r>
      <w:r w:rsidRPr="00130750">
        <w:t>doctorat (OME 3020/2024)</w:t>
      </w:r>
      <w:r w:rsidR="00EE5E37" w:rsidRPr="00130750">
        <w:t>, cu modificările și completările ulterioare</w:t>
      </w:r>
      <w:r w:rsidRPr="00130750">
        <w:t>;</w:t>
      </w:r>
    </w:p>
    <w:p w14:paraId="1393DE4B" w14:textId="77777777" w:rsidR="00E20FFE" w:rsidRPr="00130750" w:rsidRDefault="00E20FFE" w:rsidP="001D667A">
      <w:pPr>
        <w:pStyle w:val="ListParagraph"/>
        <w:numPr>
          <w:ilvl w:val="0"/>
          <w:numId w:val="13"/>
        </w:numPr>
      </w:pPr>
      <w:r w:rsidRPr="00130750">
        <w:t>Metodologiei-cadru privind organizarea admiterii în învățământul superior în ciclurile de studii uniersitare de scurtă durată, de licen);ță, de master și de doctorat (OME 3693/2024);</w:t>
      </w:r>
    </w:p>
    <w:p w14:paraId="33A1D7B8" w14:textId="249AE493" w:rsidR="00EE5E37" w:rsidRPr="00B364BD" w:rsidRDefault="00EE5E37" w:rsidP="00075387">
      <w:pPr>
        <w:pStyle w:val="NormalWeb"/>
        <w:numPr>
          <w:ilvl w:val="0"/>
          <w:numId w:val="52"/>
        </w:numPr>
        <w:spacing w:before="0" w:beforeAutospacing="0" w:after="0" w:afterAutospacing="0"/>
        <w:ind w:right="0"/>
        <w:textAlignment w:val="baseline"/>
        <w:rPr>
          <w:color w:val="000000" w:themeColor="text1"/>
          <w:spacing w:val="0"/>
          <w:sz w:val="23"/>
          <w:szCs w:val="23"/>
          <w:lang w:bidi="bo-CN"/>
        </w:rPr>
      </w:pPr>
      <w:r w:rsidRPr="00130750">
        <w:t>Regulamentul IOSUD-UVT privind studiile universitare de doctorat (HS UVT nr.15 din 25.07.2024</w:t>
      </w:r>
      <w:r w:rsidRPr="00130750">
        <w:rPr>
          <w:color w:val="000000" w:themeColor="text1"/>
        </w:rPr>
        <w:t>)</w:t>
      </w:r>
      <w:r w:rsidR="00075387" w:rsidRPr="00130750">
        <w:rPr>
          <w:color w:val="000000" w:themeColor="text1"/>
        </w:rPr>
        <w:t xml:space="preserve"> </w:t>
      </w:r>
      <w:r w:rsidR="00075387" w:rsidRPr="00AC5A35">
        <w:rPr>
          <w:color w:val="000000" w:themeColor="text1"/>
          <w:spacing w:val="0"/>
          <w:lang w:bidi="bo-CN"/>
        </w:rPr>
        <w:t>cu modificările și completările ulterioare (HS UVT nr.45 din 20.11.2025</w:t>
      </w:r>
      <w:r w:rsidR="00B364BD">
        <w:rPr>
          <w:color w:val="000000" w:themeColor="text1"/>
          <w:spacing w:val="0"/>
          <w:lang w:bidi="bo-CN"/>
        </w:rPr>
        <w:t>)</w:t>
      </w:r>
      <w:r w:rsidRPr="00130750">
        <w:rPr>
          <w:color w:val="000000" w:themeColor="text1"/>
        </w:rPr>
        <w:t>;</w:t>
      </w:r>
    </w:p>
    <w:p w14:paraId="55305EB1" w14:textId="2D2A3BDB" w:rsidR="00B364BD" w:rsidRPr="00B364BD" w:rsidRDefault="00B364BD" w:rsidP="00B364BD">
      <w:pPr>
        <w:pStyle w:val="ListParagraph"/>
        <w:numPr>
          <w:ilvl w:val="0"/>
          <w:numId w:val="52"/>
        </w:numPr>
        <w:ind w:right="0"/>
        <w:rPr>
          <w:color w:val="000000" w:themeColor="text1"/>
        </w:rPr>
      </w:pPr>
      <w:r w:rsidRPr="004A7387">
        <w:t xml:space="preserve">Metodologia privind organizarea și desfășurarea concursului de admitere la studii universitare de doctorat la Universitatea de Vest, anul universitar 2026-2027 </w:t>
      </w:r>
    </w:p>
    <w:p w14:paraId="42BCDA9E" w14:textId="1F9FF99C" w:rsidR="00745E98" w:rsidRDefault="00C70E7D" w:rsidP="00B70F39">
      <w:pPr>
        <w:pStyle w:val="ListParagraph"/>
        <w:numPr>
          <w:ilvl w:val="0"/>
          <w:numId w:val="13"/>
        </w:numPr>
      </w:pPr>
      <w:r w:rsidRPr="00745E98">
        <w:t>și în baza altor acte normative cu incidență în domeniul de activitate reglementat.</w:t>
      </w:r>
    </w:p>
    <w:p w14:paraId="5737A193" w14:textId="77777777" w:rsidR="00B70F39" w:rsidRPr="00B70F39" w:rsidRDefault="00B70F39" w:rsidP="00B70F39"/>
    <w:p w14:paraId="29B0D261" w14:textId="705C45C0" w:rsidR="00657CF6" w:rsidRPr="00B32F25" w:rsidRDefault="00391316" w:rsidP="00AB42F4">
      <w:pPr>
        <w:pStyle w:val="Heading1"/>
        <w:tabs>
          <w:tab w:val="clear" w:pos="720"/>
        </w:tabs>
        <w:ind w:left="0" w:firstLine="0"/>
        <w:rPr>
          <w:rFonts w:eastAsiaTheme="minorHAnsi"/>
        </w:rPr>
      </w:pPr>
      <w:bookmarkStart w:id="3" w:name="_Toc167315581"/>
      <w:bookmarkStart w:id="4" w:name="_Toc221866819"/>
      <w:r w:rsidRPr="00BC24D3">
        <w:rPr>
          <w:rFonts w:eastAsiaTheme="minorHAnsi"/>
        </w:rPr>
        <w:t>C</w:t>
      </w:r>
      <w:r>
        <w:rPr>
          <w:rFonts w:eastAsiaTheme="minorHAnsi"/>
        </w:rPr>
        <w:t>apitolul</w:t>
      </w:r>
      <w:r w:rsidRPr="00BC24D3">
        <w:t xml:space="preserve"> </w:t>
      </w:r>
      <w:r w:rsidR="002A339A" w:rsidRPr="00BC24D3">
        <w:t>II.</w:t>
      </w:r>
      <w:bookmarkEnd w:id="3"/>
      <w:r w:rsidR="002A339A" w:rsidRPr="00BC24D3">
        <w:t xml:space="preserve"> </w:t>
      </w:r>
      <w:bookmarkStart w:id="5" w:name="_Toc167315582"/>
      <w:r w:rsidR="008963E1" w:rsidRPr="00BC24D3">
        <w:rPr>
          <w:rFonts w:eastAsiaTheme="minorHAnsi"/>
        </w:rPr>
        <w:t>Organizarea procesului de admitere la studii universitare de doctorat în domeni</w:t>
      </w:r>
      <w:r w:rsidR="00DF3830">
        <w:rPr>
          <w:rFonts w:eastAsiaTheme="minorHAnsi"/>
        </w:rPr>
        <w:t>i</w:t>
      </w:r>
      <w:r w:rsidR="00085F37">
        <w:rPr>
          <w:rFonts w:eastAsiaTheme="minorHAnsi"/>
        </w:rPr>
        <w:t>l</w:t>
      </w:r>
      <w:r w:rsidR="00DF3830">
        <w:rPr>
          <w:rFonts w:eastAsiaTheme="minorHAnsi"/>
        </w:rPr>
        <w:t>e</w:t>
      </w:r>
      <w:r w:rsidR="008963E1" w:rsidRPr="00BC24D3">
        <w:rPr>
          <w:rFonts w:eastAsiaTheme="minorHAnsi"/>
        </w:rPr>
        <w:t xml:space="preserve"> </w:t>
      </w:r>
      <w:r w:rsidR="008963E1" w:rsidRPr="00E33BF5">
        <w:rPr>
          <w:rFonts w:eastAsiaTheme="minorHAnsi"/>
          <w:i/>
          <w:iCs/>
          <w:u w:val="single"/>
        </w:rPr>
        <w:t>Muzică</w:t>
      </w:r>
      <w:r w:rsidR="008963E1" w:rsidRPr="00BC24D3">
        <w:rPr>
          <w:rFonts w:eastAsiaTheme="minorHAnsi"/>
        </w:rPr>
        <w:t xml:space="preserve"> </w:t>
      </w:r>
      <w:r w:rsidR="00085F37">
        <w:rPr>
          <w:rFonts w:eastAsiaTheme="minorHAnsi"/>
        </w:rPr>
        <w:t xml:space="preserve">și </w:t>
      </w:r>
      <w:r w:rsidR="00FD7832">
        <w:rPr>
          <w:rFonts w:eastAsiaTheme="minorHAnsi"/>
          <w:i/>
          <w:iCs/>
          <w:u w:val="single"/>
        </w:rPr>
        <w:t>Teatru și Artele spectacolului</w:t>
      </w:r>
      <w:r w:rsidR="00085F37">
        <w:rPr>
          <w:rFonts w:eastAsiaTheme="minorHAnsi"/>
        </w:rPr>
        <w:t xml:space="preserve"> </w:t>
      </w:r>
      <w:r w:rsidR="008963E1" w:rsidRPr="00BC24D3">
        <w:rPr>
          <w:rFonts w:eastAsiaTheme="minorHAnsi"/>
        </w:rPr>
        <w:t xml:space="preserve">din cadrul Școlii </w:t>
      </w:r>
      <w:r w:rsidR="002A339A" w:rsidRPr="00BC24D3">
        <w:t>D</w:t>
      </w:r>
      <w:r w:rsidR="008963E1" w:rsidRPr="00BC24D3">
        <w:rPr>
          <w:rFonts w:eastAsiaTheme="minorHAnsi"/>
        </w:rPr>
        <w:t>octorale de Muzică și Teatru</w:t>
      </w:r>
      <w:bookmarkEnd w:id="4"/>
      <w:bookmarkEnd w:id="5"/>
    </w:p>
    <w:p w14:paraId="5564500C" w14:textId="0120AC5C" w:rsidR="000B0C46" w:rsidRPr="00987338" w:rsidRDefault="00657CF6" w:rsidP="001924A8">
      <w:bookmarkStart w:id="6" w:name="_Toc167315583"/>
      <w:r w:rsidRPr="001924A8">
        <w:rPr>
          <w:b/>
          <w:bCs/>
        </w:rPr>
        <w:t>Art. 2.</w:t>
      </w:r>
      <w:bookmarkEnd w:id="6"/>
      <w:r w:rsidRPr="001924A8">
        <w:rPr>
          <w:b/>
          <w:bCs/>
        </w:rPr>
        <w:t xml:space="preserve"> </w:t>
      </w:r>
      <w:r w:rsidRPr="001924A8">
        <w:t>Facultatea</w:t>
      </w:r>
      <w:r w:rsidRPr="00BC24D3">
        <w:t xml:space="preserve"> de Muzică și Teatru din cadrul Universității de Vest din Timișoara (UVT) organizează concurs de admitere la doctorat pentru domeni</w:t>
      </w:r>
      <w:r>
        <w:t>i</w:t>
      </w:r>
      <w:r w:rsidRPr="00BC24D3">
        <w:t>l</w:t>
      </w:r>
      <w:r>
        <w:t>e</w:t>
      </w:r>
      <w:r w:rsidRPr="00BC24D3">
        <w:t xml:space="preserve"> de studii Muzică</w:t>
      </w:r>
      <w:r>
        <w:t xml:space="preserve"> și Teatru</w:t>
      </w:r>
      <w:r w:rsidRPr="00BC24D3">
        <w:t xml:space="preserve">, prin </w:t>
      </w:r>
      <w:r w:rsidRPr="00987338">
        <w:t>Școala doctorală de Muzică și Teatru (ȘDMT) care funcționează ca departament al IOSUD-UVT.</w:t>
      </w:r>
    </w:p>
    <w:p w14:paraId="751025EB" w14:textId="0BB809C1" w:rsidR="000F1787" w:rsidRPr="00130750" w:rsidRDefault="005D372E" w:rsidP="00E33BF5">
      <w:pPr>
        <w:tabs>
          <w:tab w:val="left" w:pos="9000"/>
        </w:tabs>
        <w:spacing w:before="32"/>
        <w:ind w:right="117"/>
        <w:rPr>
          <w:rFonts w:eastAsia="Times New Roman"/>
          <w:color w:val="000000"/>
        </w:rPr>
      </w:pPr>
      <w:r w:rsidRPr="00130750">
        <w:rPr>
          <w:rFonts w:eastAsia="Times New Roman"/>
          <w:b/>
          <w:color w:val="000000"/>
        </w:rPr>
        <w:t>Art. 3</w:t>
      </w:r>
      <w:r w:rsidRPr="00130750">
        <w:rPr>
          <w:rFonts w:eastAsia="Times New Roman"/>
          <w:color w:val="000000"/>
        </w:rPr>
        <w:t>. În cadrul doctoratului științific, candidații desfășoară studiile doctorale în regim cu frecvență sau în regim cu frecvență redusă, iar în cadrul doctoratului profesional candidații desfășoară studiile doctorale în regim cu frecvență redusă.</w:t>
      </w:r>
    </w:p>
    <w:p w14:paraId="029DC5F7" w14:textId="77777777" w:rsidR="005D372E" w:rsidRPr="00130750" w:rsidRDefault="005D372E" w:rsidP="005D372E">
      <w:pPr>
        <w:tabs>
          <w:tab w:val="left" w:pos="9000"/>
        </w:tabs>
        <w:spacing w:before="32"/>
        <w:ind w:right="117"/>
        <w:rPr>
          <w:rFonts w:eastAsia="Times New Roman"/>
          <w:color w:val="000000"/>
        </w:rPr>
      </w:pPr>
      <w:r w:rsidRPr="00130750">
        <w:rPr>
          <w:rFonts w:eastAsia="Times New Roman"/>
          <w:b/>
          <w:color w:val="000000"/>
        </w:rPr>
        <w:t>Art. 4</w:t>
      </w:r>
      <w:r w:rsidRPr="00130750">
        <w:rPr>
          <w:rFonts w:eastAsia="Times New Roman"/>
          <w:color w:val="000000"/>
        </w:rPr>
        <w:t xml:space="preserve">. Candidații la studii universitare de doctorat pot aplica pentru următoarele tipuri de locuri: </w:t>
      </w:r>
    </w:p>
    <w:p w14:paraId="79C04235" w14:textId="77777777" w:rsidR="005D372E" w:rsidRPr="00130750" w:rsidRDefault="005D372E" w:rsidP="005D372E">
      <w:pPr>
        <w:pBdr>
          <w:top w:val="nil"/>
          <w:left w:val="nil"/>
          <w:bottom w:val="nil"/>
          <w:right w:val="nil"/>
          <w:between w:val="nil"/>
        </w:pBdr>
        <w:tabs>
          <w:tab w:val="left" w:pos="9000"/>
        </w:tabs>
        <w:spacing w:before="32"/>
        <w:ind w:right="117"/>
        <w:rPr>
          <w:rFonts w:eastAsia="Times New Roman"/>
          <w:color w:val="000000"/>
        </w:rPr>
      </w:pPr>
      <w:r w:rsidRPr="00130750">
        <w:rPr>
          <w:rFonts w:eastAsia="Times New Roman"/>
          <w:color w:val="000000"/>
        </w:rPr>
        <w:t xml:space="preserve">(a) finanțate prin granturi doctorale de la bugetul de stat, cu bursă individuală de studiu, numai în cazul doctoratelor științifice sau profesionale realizate în regim cu frecvență; </w:t>
      </w:r>
    </w:p>
    <w:p w14:paraId="5FB8F546" w14:textId="77777777" w:rsidR="005D372E" w:rsidRPr="00130750" w:rsidRDefault="005D372E" w:rsidP="005D372E">
      <w:pPr>
        <w:tabs>
          <w:tab w:val="left" w:pos="9000"/>
        </w:tabs>
        <w:spacing w:before="32"/>
        <w:ind w:right="117"/>
        <w:rPr>
          <w:rFonts w:eastAsia="Times New Roman"/>
          <w:color w:val="000000"/>
        </w:rPr>
      </w:pPr>
      <w:r w:rsidRPr="00130750">
        <w:rPr>
          <w:rFonts w:eastAsia="Times New Roman"/>
          <w:color w:val="000000"/>
        </w:rPr>
        <w:t xml:space="preserve">(b) finanțate prin granturi doctorale de la bugetul de stat, fără bursă individuală de studiu, în cazul doctoratelor științifice sau profesionale realizate în regim cu frecvență redusă; </w:t>
      </w:r>
    </w:p>
    <w:p w14:paraId="55A65F50" w14:textId="77777777" w:rsidR="005D372E" w:rsidRPr="00130750" w:rsidRDefault="005D372E" w:rsidP="005D372E">
      <w:pPr>
        <w:tabs>
          <w:tab w:val="left" w:pos="9000"/>
        </w:tabs>
        <w:spacing w:before="32"/>
        <w:ind w:right="117"/>
        <w:rPr>
          <w:rFonts w:eastAsia="Times New Roman"/>
          <w:color w:val="000000"/>
        </w:rPr>
      </w:pPr>
      <w:r w:rsidRPr="00130750">
        <w:rPr>
          <w:rFonts w:eastAsia="Times New Roman"/>
          <w:color w:val="000000"/>
        </w:rPr>
        <w:t xml:space="preserve">(c) finanțate din alte surse legal constituite, publice sau private, în baza unui contract semnat în prealabil între IOSUD-UVT și finanțator, în regim cu frecvență sau în regim cu frecvență redusă; </w:t>
      </w:r>
    </w:p>
    <w:p w14:paraId="6AA35494" w14:textId="16F5A0F9" w:rsidR="005D372E" w:rsidRDefault="005D372E" w:rsidP="005D372E">
      <w:pPr>
        <w:tabs>
          <w:tab w:val="left" w:pos="9000"/>
        </w:tabs>
        <w:spacing w:before="32"/>
        <w:ind w:right="117"/>
        <w:rPr>
          <w:rFonts w:eastAsia="Times New Roman"/>
          <w:color w:val="000000"/>
        </w:rPr>
      </w:pPr>
      <w:r w:rsidRPr="00130750">
        <w:rPr>
          <w:rFonts w:eastAsia="Times New Roman"/>
          <w:color w:val="000000"/>
        </w:rPr>
        <w:t>(d) cu taxă, în regim cu frecvență sau în regim cu frecvență redusă.</w:t>
      </w:r>
    </w:p>
    <w:p w14:paraId="71B12331" w14:textId="7BB97D08" w:rsidR="00692CB1" w:rsidRDefault="00692CB1" w:rsidP="004226DD">
      <w:pPr>
        <w:spacing w:line="276" w:lineRule="auto"/>
        <w:ind w:right="0"/>
      </w:pPr>
      <w:r w:rsidRPr="00F967E0">
        <w:rPr>
          <w:b/>
          <w:bCs/>
          <w:color w:val="000000" w:themeColor="text1"/>
        </w:rPr>
        <w:t>Art.</w:t>
      </w:r>
      <w:r w:rsidR="00987338">
        <w:rPr>
          <w:b/>
          <w:bCs/>
          <w:color w:val="000000" w:themeColor="text1"/>
        </w:rPr>
        <w:t xml:space="preserve"> 5</w:t>
      </w:r>
      <w:r w:rsidRPr="00F967E0">
        <w:rPr>
          <w:b/>
          <w:bCs/>
          <w:color w:val="000000" w:themeColor="text1"/>
        </w:rPr>
        <w:t>.</w:t>
      </w:r>
      <w:r w:rsidRPr="00F967E0">
        <w:rPr>
          <w:color w:val="000000" w:themeColor="text1"/>
        </w:rPr>
        <w:t xml:space="preserve"> </w:t>
      </w:r>
      <w:r w:rsidRPr="00F967E0">
        <w:t xml:space="preserve">Studenții-doctoranzi admiși pe un loc cu taxă, pot solicita scutire de taxă, parțială sau integrală în următoarele cazuri: (i) scutire parțială a taxei pentru angajați ai </w:t>
      </w:r>
      <w:r w:rsidRPr="007B43C2">
        <w:rPr>
          <w:color w:val="000000" w:themeColor="text1"/>
        </w:rPr>
        <w:t>UVT</w:t>
      </w:r>
      <w:r w:rsidR="00272646" w:rsidRPr="007B43C2">
        <w:rPr>
          <w:color w:val="000000" w:themeColor="text1"/>
        </w:rPr>
        <w:t xml:space="preserve"> sau rudele de gradul I ai acestora, pe baza unei cereri de reducere a taxei depusă până la data de 15 octombrie a anului universitar pentru care se solicită reducerea, în conformitate cu prevederile din Regulamentul </w:t>
      </w:r>
      <w:r w:rsidR="00272646" w:rsidRPr="007B43C2">
        <w:rPr>
          <w:color w:val="000000" w:themeColor="text1"/>
        </w:rPr>
        <w:lastRenderedPageBreak/>
        <w:t>IOSUD-UVT pentru studiile universitare de doctorat</w:t>
      </w:r>
      <w:r w:rsidRPr="007B43C2">
        <w:rPr>
          <w:color w:val="000000" w:themeColor="text1"/>
        </w:rPr>
        <w:t xml:space="preserve">; </w:t>
      </w:r>
      <w:r w:rsidRPr="00F967E0">
        <w:t>(ii) scutirea integrală a taxei, cazare în regim gratuit în căminele UVT și oferirea unei burse speciale de studiu din veniturile UVT, pentru un număr limitat de studenți-doctoranzi internaționali.</w:t>
      </w:r>
    </w:p>
    <w:p w14:paraId="36BA7D0E" w14:textId="54F2AC53" w:rsidR="00692CB1" w:rsidRDefault="00987338" w:rsidP="00657CF6">
      <w:r w:rsidRPr="00987338">
        <w:rPr>
          <w:b/>
          <w:bCs/>
        </w:rPr>
        <w:t>Art. 6.</w:t>
      </w:r>
      <w:r w:rsidRPr="00987338">
        <w:t xml:space="preserve"> Taxele de înscriere</w:t>
      </w:r>
      <w:r w:rsidR="0031027B">
        <w:t xml:space="preserve"> precum și </w:t>
      </w:r>
      <w:r w:rsidRPr="00987338">
        <w:t>taxele de studii sunt aprobate anual de Senatul Universităţii de Vest din Timișoara.</w:t>
      </w:r>
    </w:p>
    <w:p w14:paraId="6869F054" w14:textId="7D24AB66" w:rsidR="0087020F" w:rsidRPr="00BC24D3" w:rsidRDefault="004123F0" w:rsidP="00312DB3">
      <w:r w:rsidRPr="004123F0">
        <w:rPr>
          <w:b/>
          <w:bCs/>
        </w:rPr>
        <w:t xml:space="preserve">Art. 7. </w:t>
      </w:r>
      <w:r w:rsidRPr="004123F0">
        <w:t xml:space="preserve">(1) </w:t>
      </w:r>
      <w:r w:rsidR="0087020F" w:rsidRPr="00BC24D3">
        <w:t xml:space="preserve">Numărul de locuri bugetate alocate de Ministerul Educației se repartizează școlilor doctorale care le distribuie coordonatorilor de doctorate, cu specificarea </w:t>
      </w:r>
      <w:r w:rsidR="00660C77" w:rsidRPr="00BC24D3">
        <w:t>priorităților</w:t>
      </w:r>
      <w:r w:rsidR="0087020F" w:rsidRPr="00BC24D3">
        <w:t xml:space="preserve"> prin metodologii proprii ale </w:t>
      </w:r>
      <w:r w:rsidR="00660C77" w:rsidRPr="00BC24D3">
        <w:t>școlilor</w:t>
      </w:r>
      <w:r w:rsidR="0087020F" w:rsidRPr="00BC24D3">
        <w:t xml:space="preserve"> doctorale și respectarea deciziilor CSUD. Numărul de locuri finanțate de la bugetul de stat alocate pentru fiecare școală doctorală sau domeniu de studii universitare de doctorat va fi aprobat prin Hotărâre a Consiliului de Administrație UVT.</w:t>
      </w:r>
    </w:p>
    <w:p w14:paraId="4335B509" w14:textId="76DD4B1B" w:rsidR="0087020F" w:rsidRPr="00BC24D3" w:rsidRDefault="004123F0" w:rsidP="00FC38EB">
      <w:bookmarkStart w:id="7" w:name="_Hlk100909239"/>
      <w:r>
        <w:t xml:space="preserve">(2) </w:t>
      </w:r>
      <w:r w:rsidR="0087020F" w:rsidRPr="00BC24D3">
        <w:t xml:space="preserve">Nu se distribuie locuri bugetate conducătorilor care nu îndeplinesc, la data demarării admiterii, standardele minimale CNATDCU necesare şi obligatorii pentru obţinerea atestatului de abilitare. Pentru evaluarea standardelor minimale, se pot lua în considerare și publicațiile Early Access și online. </w:t>
      </w:r>
      <w:bookmarkEnd w:id="7"/>
      <w:r w:rsidR="0087020F" w:rsidRPr="00BC24D3">
        <w:t xml:space="preserve">Nu se distribuie locuri prin admitere conducătorilor care depășesc numărul de 8 doctoranzi în stagiu. Prin excepție, conducătorii de doctorat pot depăși numărul de 8 doctoranzi în stagiu dar nu mai mult de 12, în următoarele cazuri: prelungirea duratei studiilor de doctorat, transfer sau redistribuirea doctoranzilor în cadrul școlilor doctorale. În acest sens, școlile doctorale vor afișa, înaintea examenului de admitere, lista cu doctoranzii propuși pentru exmatriculare sau care intră în prelungire de școlaritate. </w:t>
      </w:r>
    </w:p>
    <w:p w14:paraId="1960DC14" w14:textId="6DDC4153" w:rsidR="004123F0" w:rsidRDefault="0087020F" w:rsidP="00BC24D3">
      <w:r w:rsidRPr="00BC24D3">
        <w:t>(</w:t>
      </w:r>
      <w:r w:rsidR="004123F0">
        <w:t>3</w:t>
      </w:r>
      <w:r w:rsidRPr="00BC24D3">
        <w:t>) UVT respectă specificările referitoare la repartiția națională a locurilor pentru studiile universitare de doctorat.</w:t>
      </w:r>
    </w:p>
    <w:p w14:paraId="5CF3DE35" w14:textId="77777777" w:rsidR="003B37E2" w:rsidRPr="00130750" w:rsidRDefault="003B37E2" w:rsidP="003B37E2">
      <w:pPr>
        <w:ind w:right="117"/>
        <w:rPr>
          <w:rFonts w:eastAsia="Times New Roman"/>
          <w:color w:val="000000"/>
        </w:rPr>
      </w:pPr>
      <w:r w:rsidRPr="00130750">
        <w:rPr>
          <w:rFonts w:eastAsia="Times New Roman"/>
          <w:b/>
          <w:color w:val="000000"/>
        </w:rPr>
        <w:t xml:space="preserve">Art.8. </w:t>
      </w:r>
      <w:r w:rsidRPr="00130750">
        <w:rPr>
          <w:rFonts w:eastAsia="Times New Roman"/>
          <w:color w:val="000000"/>
        </w:rPr>
        <w:t>Concursul de admitere la doctorat se va derula în următoarele sesiuni:</w:t>
      </w:r>
    </w:p>
    <w:p w14:paraId="12A07DFC" w14:textId="48856D64" w:rsidR="003B37E2" w:rsidRPr="00130750" w:rsidRDefault="003B37E2" w:rsidP="003B37E2">
      <w:pPr>
        <w:numPr>
          <w:ilvl w:val="0"/>
          <w:numId w:val="51"/>
        </w:numPr>
        <w:pBdr>
          <w:top w:val="nil"/>
          <w:left w:val="nil"/>
          <w:bottom w:val="nil"/>
          <w:right w:val="nil"/>
          <w:between w:val="nil"/>
        </w:pBdr>
        <w:spacing w:after="0"/>
        <w:ind w:right="117"/>
        <w:rPr>
          <w:rFonts w:eastAsia="Times New Roman"/>
          <w:color w:val="000000"/>
        </w:rPr>
      </w:pPr>
      <w:r w:rsidRPr="00130750">
        <w:rPr>
          <w:rFonts w:eastAsia="Times New Roman"/>
          <w:color w:val="000000"/>
        </w:rPr>
        <w:t>sesiunea iulie 202</w:t>
      </w:r>
      <w:r w:rsidR="00F078E0" w:rsidRPr="00130750">
        <w:rPr>
          <w:rFonts w:eastAsia="Times New Roman"/>
          <w:color w:val="000000"/>
        </w:rPr>
        <w:t>6</w:t>
      </w:r>
      <w:r w:rsidRPr="00130750">
        <w:rPr>
          <w:rFonts w:eastAsia="Times New Roman"/>
          <w:color w:val="000000"/>
        </w:rPr>
        <w:t>, pentru candidații cetățeni ai unor țări terțe UE (Uniunea Europeană) și SEE (Spațiului Economic European), doar pe locuri prevăzute la art. 4, lit. c sau d;</w:t>
      </w:r>
    </w:p>
    <w:p w14:paraId="16AD69FF" w14:textId="4D75AE56" w:rsidR="003B37E2" w:rsidRPr="00130750" w:rsidRDefault="003B37E2" w:rsidP="00BC24D3">
      <w:pPr>
        <w:numPr>
          <w:ilvl w:val="0"/>
          <w:numId w:val="51"/>
        </w:numPr>
        <w:pBdr>
          <w:top w:val="nil"/>
          <w:left w:val="nil"/>
          <w:bottom w:val="nil"/>
          <w:right w:val="nil"/>
          <w:between w:val="nil"/>
        </w:pBdr>
        <w:ind w:right="117"/>
        <w:rPr>
          <w:rFonts w:eastAsia="Times New Roman"/>
          <w:color w:val="000000"/>
        </w:rPr>
      </w:pPr>
      <w:r w:rsidRPr="00130750">
        <w:rPr>
          <w:rFonts w:eastAsia="Times New Roman"/>
          <w:color w:val="000000"/>
        </w:rPr>
        <w:t>sesiunea septembrie 202</w:t>
      </w:r>
      <w:r w:rsidR="00F078E0" w:rsidRPr="00130750">
        <w:rPr>
          <w:rFonts w:eastAsia="Times New Roman"/>
          <w:color w:val="000000"/>
        </w:rPr>
        <w:t>6</w:t>
      </w:r>
      <w:r w:rsidRPr="00130750">
        <w:rPr>
          <w:rFonts w:eastAsia="Times New Roman"/>
          <w:color w:val="000000"/>
        </w:rPr>
        <w:t xml:space="preserve">, pentru cetățeni români sau ai unei alte țări din UE sau </w:t>
      </w:r>
      <w:r w:rsidRPr="00130750">
        <w:rPr>
          <w:rFonts w:eastAsia="Times New Roman"/>
        </w:rPr>
        <w:t>SEE</w:t>
      </w:r>
      <w:r w:rsidRPr="00130750">
        <w:rPr>
          <w:rFonts w:eastAsia="Times New Roman"/>
          <w:color w:val="000000"/>
        </w:rPr>
        <w:t>, pe orice categorie de loc prevăzută la art. 4.</w:t>
      </w:r>
    </w:p>
    <w:p w14:paraId="0E3FB490" w14:textId="5A617549" w:rsidR="00CA5D5C" w:rsidRDefault="00CA5D5C" w:rsidP="00CA5D5C">
      <w:r w:rsidRPr="00130750">
        <w:rPr>
          <w:b/>
          <w:bCs/>
        </w:rPr>
        <w:t xml:space="preserve">Art. </w:t>
      </w:r>
      <w:r w:rsidR="003B37E2" w:rsidRPr="00130750">
        <w:rPr>
          <w:b/>
          <w:bCs/>
        </w:rPr>
        <w:t>9</w:t>
      </w:r>
      <w:r w:rsidRPr="00CA5D5C">
        <w:rPr>
          <w:b/>
          <w:bCs/>
        </w:rPr>
        <w:t>.</w:t>
      </w:r>
      <w:r>
        <w:t xml:space="preserve"> Concursul de admitere la doctorat cuprinde următoarele etape:</w:t>
      </w:r>
    </w:p>
    <w:p w14:paraId="3CFEA44C" w14:textId="66977F19" w:rsidR="00CA5D5C" w:rsidRDefault="00CA5D5C" w:rsidP="00CA5D5C">
      <w:r>
        <w:t>a) Etapa pregătitoare: (i) adoptarea metodologiei anuale de admitere la studii universitare de doctorat, inclusiv calendarul admiterii; (ii) transmiterea tematicilor de către conducătorii de doctorat pe</w:t>
      </w:r>
      <w:r w:rsidR="00416668">
        <w:t>n</w:t>
      </w:r>
      <w:r>
        <w:t>tru fiecare poziție vacantă care se dorește a fi ocupată prin admitere; (iii) distribuirea locurilor disponibile pe școli doctorale, domenii de doctorat și conducători științifici; (iv) afișarea publică / informarea potențialilor candidați cu privire la procesul de înscriere, tematicile de doctorat, tipul de locuri disponibile, pentru a permite o decizie informată din partea potențialilor studenți-doctoranzi;</w:t>
      </w:r>
    </w:p>
    <w:p w14:paraId="0FF1C2FE" w14:textId="3F46AE66" w:rsidR="00CA5D5C" w:rsidRDefault="00CA5D5C" w:rsidP="00CA5D5C">
      <w:r>
        <w:t>b) Etapa de înscriere, ce include inclusiv etapa de verificare a eligibilității candidaților;</w:t>
      </w:r>
    </w:p>
    <w:p w14:paraId="48D23369" w14:textId="77A3E06F" w:rsidR="00CA5D5C" w:rsidRDefault="00CA5D5C" w:rsidP="00CA5D5C">
      <w:r>
        <w:t>c) Etapa de admitere propriu-zisă (selectarea candidaților admiși prin probe de concurs, distribuirea pe tipul de loc finanțat pe care au candidat, afișarea rezultatelor admiterii și soluționarea contestațiilor);</w:t>
      </w:r>
    </w:p>
    <w:p w14:paraId="536660AC" w14:textId="5C513EA2" w:rsidR="00CA5D5C" w:rsidRDefault="00CA5D5C" w:rsidP="00CA5D5C">
      <w:r>
        <w:t>d) Etapa administrativă post-admitere ce include înmatricularea candidaților și redistribuirea eventualelor granturi doctorale rămase nealocate, în urma finalizării procesului de admitere.</w:t>
      </w:r>
    </w:p>
    <w:p w14:paraId="33DCA558" w14:textId="77777777" w:rsidR="00B32F25" w:rsidRDefault="00B32F25" w:rsidP="00CA5D5C"/>
    <w:p w14:paraId="72056DE1" w14:textId="2BAD02F2" w:rsidR="00EC7C00" w:rsidRPr="00EC7C00" w:rsidRDefault="005B35C3" w:rsidP="00005A40">
      <w:pPr>
        <w:pStyle w:val="Heading2"/>
      </w:pPr>
      <w:bookmarkStart w:id="8" w:name="_Toc167315584"/>
      <w:bookmarkStart w:id="9" w:name="_Toc221866820"/>
      <w:r>
        <w:t>Secțiunea</w:t>
      </w:r>
      <w:r w:rsidR="00EC7C00" w:rsidRPr="004A24CA">
        <w:t xml:space="preserve"> 1. </w:t>
      </w:r>
      <w:r w:rsidR="00D5612C" w:rsidRPr="004A24CA">
        <w:t>Etapa pregătitoare (pre</w:t>
      </w:r>
      <w:r w:rsidR="00D5612C">
        <w:t xml:space="preserve">mergătoare </w:t>
      </w:r>
      <w:r w:rsidR="00D5612C" w:rsidRPr="004A24CA">
        <w:t>înscrier</w:t>
      </w:r>
      <w:r w:rsidR="00D5612C">
        <w:t>ii</w:t>
      </w:r>
      <w:r w:rsidR="00EC7C00" w:rsidRPr="004A24CA">
        <w:t>)</w:t>
      </w:r>
      <w:bookmarkEnd w:id="8"/>
      <w:bookmarkEnd w:id="9"/>
    </w:p>
    <w:p w14:paraId="11393F77" w14:textId="59F9A8AF" w:rsidR="00CA5D5C" w:rsidRPr="00130750" w:rsidRDefault="00CA5D5C" w:rsidP="00253A55">
      <w:r w:rsidRPr="00130750">
        <w:rPr>
          <w:b/>
          <w:bCs/>
        </w:rPr>
        <w:t xml:space="preserve">Art. </w:t>
      </w:r>
      <w:r w:rsidR="003B37E2" w:rsidRPr="00130750">
        <w:rPr>
          <w:b/>
          <w:bCs/>
        </w:rPr>
        <w:t>10</w:t>
      </w:r>
      <w:r w:rsidRPr="00130750">
        <w:t>. (1) Concursul de admitere la studii universitare de doctorat în ȘDMT se desfășoară anual, în luna septembrie, conform calendarului aprobat și se desfășoară în conformitate cu legislația în vigoare, pe baza prevederilor:</w:t>
      </w:r>
    </w:p>
    <w:p w14:paraId="5C4481CF" w14:textId="77777777" w:rsidR="00CA5D5C" w:rsidRPr="00130750" w:rsidRDefault="00CA5D5C" w:rsidP="00BE5191">
      <w:pPr>
        <w:pStyle w:val="ListParagraph"/>
        <w:numPr>
          <w:ilvl w:val="0"/>
          <w:numId w:val="31"/>
        </w:numPr>
      </w:pPr>
      <w:r w:rsidRPr="00130750">
        <w:t xml:space="preserve">O.M.E. nr. 3693/2024 pentru aprobarea Regulamentului-cadru privind organizarea admiterii în învățământul superior (inclusiv pentru ciclul doctoral), </w:t>
      </w:r>
    </w:p>
    <w:p w14:paraId="4B34CA46" w14:textId="77777777" w:rsidR="00CA5D5C" w:rsidRPr="00130750" w:rsidRDefault="00CA5D5C" w:rsidP="00BE5191">
      <w:pPr>
        <w:pStyle w:val="ListParagraph"/>
        <w:numPr>
          <w:ilvl w:val="0"/>
          <w:numId w:val="31"/>
        </w:numPr>
        <w:rPr>
          <w:b/>
          <w:bCs/>
        </w:rPr>
      </w:pPr>
      <w:r w:rsidRPr="00130750">
        <w:t xml:space="preserve">O.M.E. nr. 3020 din 2024 pentru aprobarea Regulamentului-cadru privind studiile universitare de doctorat și </w:t>
      </w:r>
    </w:p>
    <w:p w14:paraId="0C88FB5C" w14:textId="414B9767" w:rsidR="00BF15E2" w:rsidRPr="00130750" w:rsidRDefault="00CA5D5C" w:rsidP="00BE5191">
      <w:pPr>
        <w:pStyle w:val="ListParagraph"/>
        <w:numPr>
          <w:ilvl w:val="0"/>
          <w:numId w:val="31"/>
        </w:numPr>
        <w:rPr>
          <w:b/>
          <w:bCs/>
        </w:rPr>
      </w:pPr>
      <w:r w:rsidRPr="00130750">
        <w:t xml:space="preserve">Regulamentului instituțional privind organizarea și desfășurarea studiilor universitare de doctorat în UVT. </w:t>
      </w:r>
    </w:p>
    <w:p w14:paraId="56A2D723" w14:textId="1D2A7A81" w:rsidR="00CA5D5C" w:rsidRPr="00EC7C00" w:rsidRDefault="00CA5D5C" w:rsidP="00EC7C00">
      <w:pPr>
        <w:rPr>
          <w:b/>
          <w:bCs/>
        </w:rPr>
      </w:pPr>
      <w:r w:rsidRPr="00130750">
        <w:t>(2) Metodologia admiterii la studii universitare de doctorat, inclusiv calendarul admiterii, se aprobă de către senatul UVT cel mai târziu până la finalul lunii martie a anului calendaristic în care are loc sesiunea de admitere.</w:t>
      </w:r>
      <w:r w:rsidRPr="004A24CA">
        <w:t xml:space="preserve"> </w:t>
      </w:r>
    </w:p>
    <w:p w14:paraId="2F109DFF" w14:textId="08F31956" w:rsidR="00253A55" w:rsidRPr="00EC7C00" w:rsidRDefault="0060270D" w:rsidP="00EC7C00">
      <w:r w:rsidRPr="0060270D">
        <w:t xml:space="preserve">(3) </w:t>
      </w:r>
      <w:r w:rsidR="00CA5D5C" w:rsidRPr="004A24CA">
        <w:t>În baza metodologi</w:t>
      </w:r>
      <w:r w:rsidR="00FD1C7B">
        <w:t>e</w:t>
      </w:r>
      <w:r w:rsidR="00CA5D5C" w:rsidRPr="004A24CA">
        <w:t xml:space="preserve">i </w:t>
      </w:r>
      <w:r w:rsidR="00FD1C7B">
        <w:t xml:space="preserve">cadru UVT </w:t>
      </w:r>
      <w:r w:rsidR="00CA5D5C" w:rsidRPr="004A24CA">
        <w:t>și a calendarului de admitere din Anexa 1, consili</w:t>
      </w:r>
      <w:r w:rsidR="00FD1C7B">
        <w:t>u</w:t>
      </w:r>
      <w:r w:rsidR="00CA5D5C" w:rsidRPr="004A24CA">
        <w:t xml:space="preserve">l </w:t>
      </w:r>
      <w:r w:rsidR="00FD1C7B">
        <w:t xml:space="preserve">ȘDMT </w:t>
      </w:r>
      <w:r w:rsidR="00CA5D5C" w:rsidRPr="004A24CA">
        <w:t>elaborează regulamentul propriu de admitere, pe care îl supun</w:t>
      </w:r>
      <w:r w:rsidR="00FD1C7B">
        <w:t>e</w:t>
      </w:r>
      <w:r w:rsidR="00CA5D5C" w:rsidRPr="004A24CA">
        <w:t xml:space="preserve"> aprobării CSUD UVT cu celeritate. </w:t>
      </w:r>
      <w:r w:rsidR="00FD1C7B">
        <w:t xml:space="preserve">ȘDMT </w:t>
      </w:r>
      <w:r w:rsidR="00CA5D5C" w:rsidRPr="004A24CA">
        <w:t>își po</w:t>
      </w:r>
      <w:r w:rsidR="00FD1C7B">
        <w:t>a</w:t>
      </w:r>
      <w:r w:rsidR="00CA5D5C" w:rsidRPr="004A24CA">
        <w:t>t</w:t>
      </w:r>
      <w:r w:rsidR="00FD1C7B">
        <w:t>e</w:t>
      </w:r>
      <w:r w:rsidR="00CA5D5C" w:rsidRPr="004A24CA">
        <w:t xml:space="preserve"> stabili propriul calendar cu respectarea prev</w:t>
      </w:r>
      <w:r w:rsidR="00FD1C7B">
        <w:t>e</w:t>
      </w:r>
      <w:r w:rsidR="00CA5D5C" w:rsidRPr="004A24CA">
        <w:t>derilor din calendarul-cadru și po</w:t>
      </w:r>
      <w:r w:rsidR="00FD1C7B">
        <w:t>a</w:t>
      </w:r>
      <w:r w:rsidR="00CA5D5C" w:rsidRPr="004A24CA">
        <w:t>t</w:t>
      </w:r>
      <w:r w:rsidR="00FD1C7B">
        <w:t>e</w:t>
      </w:r>
      <w:r w:rsidR="00CA5D5C" w:rsidRPr="004A24CA">
        <w:t xml:space="preserve"> solicita anumite derogări de la acesta, în situații întemeiate, cu aprobarea directorului CSUD UVT.</w:t>
      </w:r>
    </w:p>
    <w:p w14:paraId="53D027A3" w14:textId="2C4DC6A2" w:rsidR="00253A55" w:rsidRPr="004A24CA" w:rsidRDefault="00253A55" w:rsidP="00253A55">
      <w:r w:rsidRPr="004A24CA">
        <w:rPr>
          <w:b/>
          <w:bCs/>
        </w:rPr>
        <w:t>Art</w:t>
      </w:r>
      <w:r w:rsidRPr="004A24CA">
        <w:t>.</w:t>
      </w:r>
      <w:r w:rsidR="00427764" w:rsidRPr="00427764">
        <w:rPr>
          <w:b/>
          <w:bCs/>
        </w:rPr>
        <w:t>11</w:t>
      </w:r>
      <w:r w:rsidRPr="00427764">
        <w:t>.</w:t>
      </w:r>
      <w:r w:rsidRPr="004A24CA">
        <w:t xml:space="preserve"> Regulamentele de admitere ale școlilor doctorale trebuie să cuprindă în mod obligatoriu prevederi referitoare la: </w:t>
      </w:r>
    </w:p>
    <w:p w14:paraId="738D7C17" w14:textId="512D0AD3" w:rsidR="00253A55" w:rsidRPr="00394D46" w:rsidRDefault="00253A55" w:rsidP="00BE5191">
      <w:pPr>
        <w:pStyle w:val="ListParagraph"/>
        <w:numPr>
          <w:ilvl w:val="0"/>
          <w:numId w:val="21"/>
        </w:numPr>
      </w:pPr>
      <w:r w:rsidRPr="00394D46">
        <w:t xml:space="preserve">forma și conținutul concursului de admitere; </w:t>
      </w:r>
    </w:p>
    <w:p w14:paraId="15DE836E" w14:textId="69CD3BBC" w:rsidR="00253A55" w:rsidRPr="00394D46" w:rsidRDefault="00253A55" w:rsidP="00BE5191">
      <w:pPr>
        <w:pStyle w:val="ListParagraph"/>
        <w:numPr>
          <w:ilvl w:val="0"/>
          <w:numId w:val="21"/>
        </w:numPr>
      </w:pPr>
      <w:r w:rsidRPr="00394D46">
        <w:t>criteriile de evaluare și selecție a candidaților în funcție de caracteristicile generale ale poziției vacante de student-doctorand scoase la concurs (după forma de organizare a programului de studiu, tipul de finanțare, drepturile și obligațiile care revin studentului-doctorand în urma ocupării prin admitere a respectivei poziții etc.), aspecte ce vor fi afișate cu cel puțin șase luni înainte de susținerea concursului de admitere; în evaluare vor fi introduse minimum două criterii de departajare a candidaților; prin excepție, având în vedere necesitatea actualizării și compatibilizării acestor metodologii cu principiile și specificațiile din OME 3693/2024 și OME 3020 din 2024, pentru anul 202</w:t>
      </w:r>
      <w:r w:rsidR="0093184F">
        <w:t>6</w:t>
      </w:r>
      <w:r w:rsidRPr="00394D46">
        <w:t xml:space="preserve"> metodologiile școlilor doctorale vor fi actualizate cel târziu până la finalul lunii aprilie a anului curent; </w:t>
      </w:r>
    </w:p>
    <w:p w14:paraId="1464DD38" w14:textId="6D204B03" w:rsidR="00253A55" w:rsidRPr="00394D46" w:rsidRDefault="00253A55" w:rsidP="00BE5191">
      <w:pPr>
        <w:pStyle w:val="ListParagraph"/>
        <w:numPr>
          <w:ilvl w:val="0"/>
          <w:numId w:val="21"/>
        </w:numPr>
      </w:pPr>
      <w:r w:rsidRPr="00394D46">
        <w:t xml:space="preserve">afișarea rezultatelor admiterii; </w:t>
      </w:r>
    </w:p>
    <w:p w14:paraId="7C87610A" w14:textId="1E2381C3" w:rsidR="00253A55" w:rsidRPr="00394D46" w:rsidRDefault="00253A55" w:rsidP="00BE5191">
      <w:pPr>
        <w:pStyle w:val="ListParagraph"/>
        <w:numPr>
          <w:ilvl w:val="0"/>
          <w:numId w:val="21"/>
        </w:numPr>
      </w:pPr>
      <w:r w:rsidRPr="00394D46">
        <w:t xml:space="preserve">modalitățile de soluționare a contestațiilor; </w:t>
      </w:r>
    </w:p>
    <w:p w14:paraId="70A2C992" w14:textId="57829DC2" w:rsidR="00253A55" w:rsidRPr="00394D46" w:rsidRDefault="00253A55" w:rsidP="00BE5191">
      <w:pPr>
        <w:pStyle w:val="ListParagraph"/>
        <w:numPr>
          <w:ilvl w:val="0"/>
          <w:numId w:val="21"/>
        </w:numPr>
      </w:pPr>
      <w:r w:rsidRPr="00394D46">
        <w:t>termenul de depunere a documentelor doveditoare (originale sau, după caz, conforme cu originalul) ale candidaților admiși pe loc cu finanțare de la buget, respectiv taxă;</w:t>
      </w:r>
    </w:p>
    <w:p w14:paraId="301BD981" w14:textId="748D4DDD" w:rsidR="00253A55" w:rsidRPr="00394D46" w:rsidRDefault="00253A55" w:rsidP="00BE5191">
      <w:pPr>
        <w:pStyle w:val="ListParagraph"/>
        <w:numPr>
          <w:ilvl w:val="0"/>
          <w:numId w:val="21"/>
        </w:numPr>
      </w:pPr>
      <w:r w:rsidRPr="00394D46">
        <w:t>modalitățile de asigurare a transparenței concursurilor de admitere, prin garantarea accesului candidaților la informațiile privind procedura de selecție și admitere la doctorat;</w:t>
      </w:r>
    </w:p>
    <w:p w14:paraId="0ABB944C" w14:textId="493B02E2" w:rsidR="00BF15E2" w:rsidRPr="00394D46" w:rsidRDefault="00253A55" w:rsidP="00BE5191">
      <w:pPr>
        <w:pStyle w:val="ListParagraph"/>
        <w:numPr>
          <w:ilvl w:val="0"/>
          <w:numId w:val="21"/>
        </w:numPr>
      </w:pPr>
      <w:r w:rsidRPr="00394D46">
        <w:t xml:space="preserve">posibilitatea susținerii online a concursului de admitere. </w:t>
      </w:r>
    </w:p>
    <w:p w14:paraId="783AA802" w14:textId="08A0B044" w:rsidR="00253A55" w:rsidRPr="004A24CA" w:rsidRDefault="00253A55" w:rsidP="00253A55">
      <w:r w:rsidRPr="004A24CA">
        <w:rPr>
          <w:b/>
        </w:rPr>
        <w:t xml:space="preserve">Art. </w:t>
      </w:r>
      <w:r w:rsidR="003B37E2" w:rsidRPr="00427764">
        <w:rPr>
          <w:b/>
        </w:rPr>
        <w:t>1</w:t>
      </w:r>
      <w:r w:rsidR="00427764">
        <w:rPr>
          <w:b/>
        </w:rPr>
        <w:t>2</w:t>
      </w:r>
      <w:r w:rsidRPr="004A24CA">
        <w:rPr>
          <w:b/>
        </w:rPr>
        <w:t xml:space="preserve">. </w:t>
      </w:r>
      <w:r w:rsidRPr="004A24CA">
        <w:t xml:space="preserve">Forma de finanțare a fiecărei poziții de student-doctorand propuse spre ocupare este aprobată de către CSUD, cu consultarea școlilor doctorale, înaintea scoaterii la concurs a acesteia, în funcție de: </w:t>
      </w:r>
    </w:p>
    <w:p w14:paraId="7D4C523A" w14:textId="2FCF4A69" w:rsidR="00253A55" w:rsidRPr="004A24CA" w:rsidRDefault="00253A55" w:rsidP="00BE5191">
      <w:pPr>
        <w:pStyle w:val="ListParagraph"/>
        <w:numPr>
          <w:ilvl w:val="0"/>
          <w:numId w:val="22"/>
        </w:numPr>
      </w:pPr>
      <w:r w:rsidRPr="004A24CA">
        <w:lastRenderedPageBreak/>
        <w:t>tema de cercetare propusă de conducătorul de doctorat, în conformitate cu strategia de finanțare a unor domenii prioritare și alte specificări referitoare la repartiția națională a locurilor sau la destinația explicită a acestor granturi doctorale alocate;</w:t>
      </w:r>
    </w:p>
    <w:p w14:paraId="73FB84DC" w14:textId="23237145" w:rsidR="00253A55" w:rsidRPr="004A24CA" w:rsidRDefault="00253A55" w:rsidP="00BE5191">
      <w:pPr>
        <w:pStyle w:val="ListParagraph"/>
        <w:numPr>
          <w:ilvl w:val="0"/>
          <w:numId w:val="22"/>
        </w:numPr>
      </w:pPr>
      <w:r w:rsidRPr="004A24CA">
        <w:t>asigurarea unei reprezentativități în alocarea granturilor doctorale cu finanțare de la buget, pe domenii de știință;</w:t>
      </w:r>
    </w:p>
    <w:p w14:paraId="1324EDA0" w14:textId="7CBAFC11" w:rsidR="00253A55" w:rsidRPr="004A24CA" w:rsidRDefault="00253A55" w:rsidP="00BE5191">
      <w:pPr>
        <w:pStyle w:val="ListParagraph"/>
        <w:numPr>
          <w:ilvl w:val="0"/>
          <w:numId w:val="22"/>
        </w:numPr>
      </w:pPr>
      <w:r w:rsidRPr="004A24CA">
        <w:t>limitările în vigoare cu privire la numărul maxim de doctoranzi în stagiu care pot fi coordonați simultan de către un conducător științific;</w:t>
      </w:r>
    </w:p>
    <w:p w14:paraId="2AE5028D" w14:textId="0D1CB395" w:rsidR="00BF15E2" w:rsidRPr="004A24CA" w:rsidRDefault="00253A55" w:rsidP="00BE5191">
      <w:pPr>
        <w:pStyle w:val="ListParagraph"/>
        <w:numPr>
          <w:ilvl w:val="0"/>
          <w:numId w:val="22"/>
        </w:numPr>
      </w:pPr>
      <w:r w:rsidRPr="004A24CA">
        <w:t xml:space="preserve">prevederile din </w:t>
      </w:r>
      <w:r>
        <w:t>ANEXA</w:t>
      </w:r>
      <w:r w:rsidRPr="004A24CA">
        <w:t xml:space="preserve"> </w:t>
      </w:r>
      <w:r w:rsidR="0047201E">
        <w:t>8</w:t>
      </w:r>
      <w:r w:rsidRPr="004A24CA">
        <w:t xml:space="preserve"> a prezentului regulament, referitoare la distribuirea cu prioritate a granturilor doctorale cu bursă individuală către locurile vacante coordonate de către conducătorii științifici care derulează doctorate în cotutelă internațională și către conducătorii științifici de doctorat care au demonstrat o capacitate crescută de a oferi studentului-doctorand un mediu performant de cercetare, cu deschidere și vizibilitate internațională, care au obținut împreună cu doctoranzii rezultate științifice de vârf sau care pot conduce teze de doctorat cu impact direct în plan social-economic.  </w:t>
      </w:r>
    </w:p>
    <w:p w14:paraId="0B1785EB" w14:textId="77777777" w:rsidR="000C7CCF" w:rsidRDefault="00253A55" w:rsidP="000C7CCF">
      <w:r w:rsidRPr="004A24CA">
        <w:rPr>
          <w:b/>
          <w:bCs/>
          <w:iCs/>
          <w:spacing w:val="-2"/>
        </w:rPr>
        <w:t>Art. 13</w:t>
      </w:r>
      <w:r w:rsidRPr="004A24CA">
        <w:rPr>
          <w:iCs/>
          <w:spacing w:val="-2"/>
        </w:rPr>
        <w:t xml:space="preserve">. Prin excepție de la art.12, lit. c, </w:t>
      </w:r>
      <w:r w:rsidRPr="004A24CA">
        <w:t xml:space="preserve">conducătorii de doctorat afiliați unor școli doctorale în care numărul celor care coordonează mai mult de opt doctoranzi este mai mic de 20%, pot solicita acordarea unei excepții, pentru a depăși numărul de 8 doctoranzi în stagiu, dar nu mai mult de 12, în următoarele cazuri: </w:t>
      </w:r>
    </w:p>
    <w:p w14:paraId="6557BC29" w14:textId="77777777" w:rsidR="001122E8" w:rsidRPr="00AC5A35" w:rsidRDefault="00253A55" w:rsidP="00E33BF5">
      <w:pPr>
        <w:pStyle w:val="ListParagraph"/>
        <w:numPr>
          <w:ilvl w:val="0"/>
          <w:numId w:val="32"/>
        </w:numPr>
        <w:rPr>
          <w:spacing w:val="0"/>
          <w:lang w:val="it-IT" w:bidi="bo-CN"/>
        </w:rPr>
      </w:pPr>
      <w:r w:rsidRPr="004A24CA">
        <w:t xml:space="preserve">prelungirea duratei studiilor de doctorat în cazul anumitor doctoranzi; </w:t>
      </w:r>
    </w:p>
    <w:p w14:paraId="63EE5A7B" w14:textId="038A226F" w:rsidR="001122E8" w:rsidRPr="00AC5A35" w:rsidRDefault="00253A55" w:rsidP="00E33BF5">
      <w:pPr>
        <w:pStyle w:val="ListParagraph"/>
        <w:numPr>
          <w:ilvl w:val="0"/>
          <w:numId w:val="32"/>
        </w:numPr>
        <w:rPr>
          <w:color w:val="000000" w:themeColor="text1"/>
          <w:spacing w:val="0"/>
          <w:lang w:val="it-IT" w:bidi="bo-CN"/>
        </w:rPr>
      </w:pPr>
      <w:r w:rsidRPr="004A24CA">
        <w:t>transferul sau redistribuirea doctoranzilor în cadrul școlilor doctorale</w:t>
      </w:r>
      <w:r w:rsidRPr="00130750">
        <w:rPr>
          <w:color w:val="000000" w:themeColor="text1"/>
        </w:rPr>
        <w:t>.</w:t>
      </w:r>
      <w:r w:rsidR="001122E8" w:rsidRPr="00130750">
        <w:rPr>
          <w:color w:val="000000" w:themeColor="text1"/>
        </w:rPr>
        <w:t xml:space="preserve"> </w:t>
      </w:r>
      <w:r w:rsidR="001122E8" w:rsidRPr="00AC5A35">
        <w:rPr>
          <w:color w:val="000000" w:themeColor="text1"/>
          <w:spacing w:val="0"/>
          <w:lang w:val="it-IT" w:bidi="bo-CN"/>
        </w:rPr>
        <w:t>Solicitarea trebuie avizată de către Consiliul Școlii Doctorale la care este afiliat conducătorul de doctorat, de către CSUD-UVT și aprobată de către Senatul UVT.</w:t>
      </w:r>
    </w:p>
    <w:p w14:paraId="1E3751D9" w14:textId="1E088E09" w:rsidR="00BF15E2" w:rsidRPr="00593623" w:rsidRDefault="00253A55" w:rsidP="00BE5191">
      <w:pPr>
        <w:pStyle w:val="ListParagraph"/>
        <w:numPr>
          <w:ilvl w:val="0"/>
          <w:numId w:val="32"/>
        </w:numPr>
      </w:pPr>
      <w:r w:rsidRPr="004A24CA">
        <w:t xml:space="preserve"> În acest sens, școlile doctorale vor transmite către CSUD, cel mai târziu înaintea examenului de admitere, lista cu doctoranzii propuși pentru exmatriculare sau cei care intră în prelungire de școlaritate. </w:t>
      </w:r>
    </w:p>
    <w:p w14:paraId="5CFB862B" w14:textId="4D06F023" w:rsidR="00253A55" w:rsidRPr="004A24CA" w:rsidRDefault="00253A55" w:rsidP="00253A55">
      <w:pPr>
        <w:pBdr>
          <w:top w:val="nil"/>
          <w:left w:val="nil"/>
          <w:bottom w:val="nil"/>
          <w:right w:val="nil"/>
          <w:between w:val="nil"/>
        </w:pBdr>
        <w:rPr>
          <w:color w:val="000000" w:themeColor="text1"/>
        </w:rPr>
      </w:pPr>
      <w:r w:rsidRPr="004A24CA">
        <w:rPr>
          <w:b/>
          <w:bCs/>
          <w:color w:val="000000" w:themeColor="text1"/>
        </w:rPr>
        <w:t>Art. 14</w:t>
      </w:r>
      <w:r w:rsidRPr="004A24CA">
        <w:rPr>
          <w:color w:val="000000" w:themeColor="text1"/>
        </w:rPr>
        <w:t>. Distribuirea locurilor (granturilor doctorale) pe școli doctorale, domenii de doctorat și conducători științifici de doctorat este un proces multifazic și revine</w:t>
      </w:r>
      <w:r>
        <w:rPr>
          <w:color w:val="000000" w:themeColor="text1"/>
        </w:rPr>
        <w:t>,</w:t>
      </w:r>
      <w:r w:rsidRPr="004A24CA">
        <w:rPr>
          <w:color w:val="000000" w:themeColor="text1"/>
        </w:rPr>
        <w:t xml:space="preserve"> în sarcina CSUD UVT</w:t>
      </w:r>
      <w:r>
        <w:rPr>
          <w:color w:val="000000" w:themeColor="text1"/>
        </w:rPr>
        <w:t>, respectiv a școlilor doctorale</w:t>
      </w:r>
      <w:r w:rsidRPr="004A24CA">
        <w:rPr>
          <w:color w:val="000000" w:themeColor="text1"/>
        </w:rPr>
        <w:t xml:space="preserve">. </w:t>
      </w:r>
    </w:p>
    <w:p w14:paraId="38571868" w14:textId="5968ADB9" w:rsidR="00253A55" w:rsidRPr="000C7CCF" w:rsidRDefault="00253A55" w:rsidP="00BE5191">
      <w:pPr>
        <w:pStyle w:val="ListParagraph"/>
        <w:numPr>
          <w:ilvl w:val="0"/>
          <w:numId w:val="23"/>
        </w:numPr>
        <w:pBdr>
          <w:top w:val="nil"/>
          <w:left w:val="nil"/>
          <w:bottom w:val="nil"/>
          <w:right w:val="nil"/>
          <w:between w:val="nil"/>
        </w:pBdr>
        <w:rPr>
          <w:color w:val="000000" w:themeColor="text1"/>
        </w:rPr>
      </w:pPr>
      <w:r w:rsidRPr="000C7CCF">
        <w:rPr>
          <w:color w:val="000000" w:themeColor="text1"/>
        </w:rPr>
        <w:t>În faza inițială are loc o distribuire preliminară și estimativă a locurilor pe domenii de doctorat, în funcție de necesarul de poziții vacante exprimat de fiecare școală doctorală, domeniu de știință vizat și de solicitările primite din partea conducătorilor de doctorat. În analiza și decizia CSUD, de acomodare a tuturor acestor nevoi, în alocarea preliminară a locurilor se ia în considerare istoricul granturilor doctorale repartizate UVT în anul anterior. Această fază de distribuire preliminară a pozițiilor vacante de studenți-doctoranzi și a tipului de loc solicitat (buget vs. taxă) să încheie cel târziu până la finalul lunii martie 202</w:t>
      </w:r>
      <w:r w:rsidR="0093184F">
        <w:rPr>
          <w:color w:val="000000" w:themeColor="text1"/>
        </w:rPr>
        <w:t>6</w:t>
      </w:r>
      <w:r w:rsidRPr="000C7CCF">
        <w:rPr>
          <w:color w:val="000000" w:themeColor="text1"/>
        </w:rPr>
        <w:t>.</w:t>
      </w:r>
    </w:p>
    <w:p w14:paraId="00502022" w14:textId="16BD4882" w:rsidR="00253A55" w:rsidRPr="000C7CCF" w:rsidRDefault="00253A55" w:rsidP="00BE5191">
      <w:pPr>
        <w:pStyle w:val="ListParagraph"/>
        <w:numPr>
          <w:ilvl w:val="0"/>
          <w:numId w:val="23"/>
        </w:numPr>
        <w:pBdr>
          <w:top w:val="nil"/>
          <w:left w:val="nil"/>
          <w:bottom w:val="nil"/>
          <w:right w:val="nil"/>
          <w:between w:val="nil"/>
        </w:pBdr>
        <w:rPr>
          <w:color w:val="000000" w:themeColor="text1"/>
        </w:rPr>
      </w:pPr>
      <w:r w:rsidRPr="000C7CCF">
        <w:rPr>
          <w:color w:val="000000" w:themeColor="text1"/>
        </w:rPr>
        <w:t>A doua fază de distribuire a locurilor pe domenii de doctorat și conducători de doctorat are loc după repartizarea granturilor doctorale de la Ministerul Educației</w:t>
      </w:r>
      <w:r w:rsidR="00B364BD">
        <w:rPr>
          <w:color w:val="000000" w:themeColor="text1"/>
        </w:rPr>
        <w:t xml:space="preserve"> și Cercetării</w:t>
      </w:r>
      <w:r w:rsidRPr="000C7CCF">
        <w:rPr>
          <w:color w:val="000000" w:themeColor="text1"/>
        </w:rPr>
        <w:t xml:space="preserve"> pentru sesiunea de admitere, prin ajustarea necesarului estimat la numărul de granturi doctorale primite de IOSUD UVT. În diferențierea dintre distribuirea locurilor cu finanțare de la buget cu bursă și cele fără bursă, CSUD va ține cont de solicitările individuale ale conducătorilor de doctorat de rezervare a unor locuri doctorale cu bursă, în acord cu procedura de la Anexa </w:t>
      </w:r>
      <w:r w:rsidR="0047201E">
        <w:rPr>
          <w:color w:val="000000" w:themeColor="text1"/>
        </w:rPr>
        <w:t>8</w:t>
      </w:r>
      <w:r w:rsidRPr="000C7CCF">
        <w:rPr>
          <w:color w:val="000000" w:themeColor="text1"/>
        </w:rPr>
        <w:t xml:space="preserve">. Rezultatul distribuției locurilor pe domenii de doctorat și conducători de doctorat după această a doua fază devine public și se afișează pe site-ul oficial al IOSUD UVT, alături de </w:t>
      </w:r>
      <w:r w:rsidRPr="000C7CCF">
        <w:rPr>
          <w:color w:val="000000" w:themeColor="text1"/>
        </w:rPr>
        <w:lastRenderedPageBreak/>
        <w:t xml:space="preserve">celelalte informații relevante pentru înscriere și pentru procesul de admitere, cu cel puțin 60 de zile înaintea debutului procesului de admitere. </w:t>
      </w:r>
    </w:p>
    <w:p w14:paraId="1CED5D5E" w14:textId="29E226AE" w:rsidR="00253A55" w:rsidRPr="000C7CCF" w:rsidRDefault="00253A55" w:rsidP="00BE5191">
      <w:pPr>
        <w:pStyle w:val="ListParagraph"/>
        <w:numPr>
          <w:ilvl w:val="0"/>
          <w:numId w:val="23"/>
        </w:numPr>
        <w:pBdr>
          <w:top w:val="nil"/>
          <w:left w:val="nil"/>
          <w:bottom w:val="nil"/>
          <w:right w:val="nil"/>
          <w:between w:val="nil"/>
        </w:pBdr>
        <w:rPr>
          <w:color w:val="000000" w:themeColor="text1"/>
        </w:rPr>
      </w:pPr>
      <w:r w:rsidRPr="000C7CCF">
        <w:rPr>
          <w:color w:val="000000" w:themeColor="text1"/>
        </w:rPr>
        <w:t xml:space="preserve">În măsura în care apar revizuiri privind numărul de granturi doctorale alocate UVT sau modificări în necesarul solicitat, locurile alocate unui domeniu de știință, respectiv, după caz, unui conducător de doctorat, vor fi ajustate, nu mai târziu de luna iulie a anului calendaristic în care are loc admiterea la doctorat. Eventualele modificări vor fi operate și pe site-ul oficial al IOSUD UVT, pentru a fi aduse la cunoștința potențialilor candidați. </w:t>
      </w:r>
    </w:p>
    <w:p w14:paraId="5923AEA6" w14:textId="3F2756EC" w:rsidR="00253A55" w:rsidRPr="000C7CCF" w:rsidRDefault="00253A55" w:rsidP="00BE5191">
      <w:pPr>
        <w:pStyle w:val="ListParagraph"/>
        <w:numPr>
          <w:ilvl w:val="0"/>
          <w:numId w:val="23"/>
        </w:numPr>
        <w:pBdr>
          <w:top w:val="nil"/>
          <w:left w:val="nil"/>
          <w:bottom w:val="nil"/>
          <w:right w:val="nil"/>
          <w:between w:val="nil"/>
        </w:pBdr>
        <w:rPr>
          <w:color w:val="000000" w:themeColor="text1"/>
        </w:rPr>
      </w:pPr>
      <w:r w:rsidRPr="000C7CCF">
        <w:rPr>
          <w:color w:val="000000" w:themeColor="text1"/>
        </w:rPr>
        <w:t xml:space="preserve">Prin excepție, o ultima etapă de redistribuire are loc după finalizarea concursului de admitere prin redistribuirea locurilor rămase vacante sau a tipului de loc disponibil (grant doctoral, taxă), după finalizarea concursului, respectiv a înmatriculării doctoranzilor admiși, redistribuire care va fi finalizată înainte de începerea noului an universitar. </w:t>
      </w:r>
    </w:p>
    <w:p w14:paraId="48EFF3D1" w14:textId="5002704D" w:rsidR="00253A55" w:rsidRPr="000C7CCF" w:rsidRDefault="00253A55" w:rsidP="00BE5191">
      <w:pPr>
        <w:pStyle w:val="ListParagraph"/>
        <w:numPr>
          <w:ilvl w:val="0"/>
          <w:numId w:val="23"/>
        </w:numPr>
        <w:pBdr>
          <w:top w:val="nil"/>
          <w:left w:val="nil"/>
          <w:bottom w:val="nil"/>
          <w:right w:val="nil"/>
          <w:between w:val="nil"/>
        </w:pBdr>
        <w:rPr>
          <w:color w:val="000000" w:themeColor="text1"/>
        </w:rPr>
      </w:pPr>
      <w:r w:rsidRPr="000C7CCF">
        <w:rPr>
          <w:color w:val="000000" w:themeColor="text1"/>
        </w:rPr>
        <w:t xml:space="preserve">În urma procedurii de distribuire/redistribuire a locurilor pentru fiecare tip de loc vacant, aferent unei tematici de doctorat, se va preciza tipul de finanțare alocată, în conformitate cu precizările din art. 3, 5 și 12. </w:t>
      </w:r>
    </w:p>
    <w:p w14:paraId="335CD82D" w14:textId="361FEEC1" w:rsidR="00921225" w:rsidRDefault="00253A55" w:rsidP="00BE5191">
      <w:pPr>
        <w:pStyle w:val="ListParagraph"/>
        <w:numPr>
          <w:ilvl w:val="0"/>
          <w:numId w:val="23"/>
        </w:numPr>
        <w:pBdr>
          <w:top w:val="nil"/>
          <w:left w:val="nil"/>
          <w:bottom w:val="nil"/>
          <w:right w:val="nil"/>
          <w:between w:val="nil"/>
        </w:pBdr>
        <w:rPr>
          <w:color w:val="000000" w:themeColor="text1"/>
        </w:rPr>
      </w:pPr>
      <w:r w:rsidRPr="000C7CCF">
        <w:rPr>
          <w:color w:val="000000" w:themeColor="text1"/>
        </w:rPr>
        <w:t>În distribuirea granturilor doctorale un anumit număr de locuri cu finanțare de la buget, vor fi rezervate anual un anumit număr de locuri precum locuri cu finanțare de la buget fără bursă pentru locuri din domenii prioritare sau locuri cu finanțare de la buget cu bursă pentru locurile destinate derulării unui doctorat în cotutelă internațională, fiind prioritare cotutelelor realizate în interiorul Alianței UNITA.</w:t>
      </w:r>
    </w:p>
    <w:p w14:paraId="02172447" w14:textId="77777777" w:rsidR="00593623" w:rsidRPr="00593623" w:rsidRDefault="00593623" w:rsidP="00593623">
      <w:pPr>
        <w:pBdr>
          <w:top w:val="nil"/>
          <w:left w:val="nil"/>
          <w:bottom w:val="nil"/>
          <w:right w:val="nil"/>
          <w:between w:val="nil"/>
        </w:pBdr>
        <w:rPr>
          <w:color w:val="000000" w:themeColor="text1"/>
        </w:rPr>
      </w:pPr>
    </w:p>
    <w:p w14:paraId="3E98AF91" w14:textId="54236722" w:rsidR="00253A55" w:rsidRPr="006F65B2" w:rsidRDefault="005B35C3" w:rsidP="000C7CCF">
      <w:pPr>
        <w:pStyle w:val="Heading2"/>
      </w:pPr>
      <w:bookmarkStart w:id="10" w:name="_Toc167315585"/>
      <w:bookmarkStart w:id="11" w:name="_Toc221866821"/>
      <w:r>
        <w:t>Secțiunea</w:t>
      </w:r>
      <w:r w:rsidRPr="006F65B2">
        <w:t xml:space="preserve"> </w:t>
      </w:r>
      <w:r w:rsidR="00EC7C00" w:rsidRPr="006F65B2">
        <w:t xml:space="preserve">2. </w:t>
      </w:r>
      <w:r w:rsidR="00D5612C" w:rsidRPr="006F65B2">
        <w:t>Etapa de înscriere a candidaților</w:t>
      </w:r>
      <w:bookmarkEnd w:id="10"/>
      <w:bookmarkEnd w:id="11"/>
      <w:r w:rsidR="00D5612C" w:rsidRPr="006F65B2">
        <w:t xml:space="preserve"> </w:t>
      </w:r>
    </w:p>
    <w:p w14:paraId="4155E936" w14:textId="5B115B8D" w:rsidR="0044365A" w:rsidRDefault="00253A55" w:rsidP="000C7CCF">
      <w:r w:rsidRPr="006F65B2">
        <w:rPr>
          <w:b/>
        </w:rPr>
        <w:t>Ar</w:t>
      </w:r>
      <w:r w:rsidRPr="006F65B2">
        <w:rPr>
          <w:b/>
          <w:spacing w:val="1"/>
        </w:rPr>
        <w:t>t</w:t>
      </w:r>
      <w:r w:rsidRPr="006F65B2">
        <w:rPr>
          <w:b/>
        </w:rPr>
        <w:t xml:space="preserve">. 15. </w:t>
      </w:r>
      <w:r w:rsidRPr="006F65B2">
        <w:rPr>
          <w:iCs/>
          <w:spacing w:val="-2"/>
        </w:rPr>
        <w:t>(</w:t>
      </w:r>
      <w:r w:rsidRPr="006F65B2">
        <w:rPr>
          <w:iCs/>
        </w:rPr>
        <w:t>1)</w:t>
      </w:r>
      <w:r w:rsidRPr="006F65B2">
        <w:t xml:space="preserve"> Pot</w:t>
      </w:r>
      <w:r w:rsidRPr="006F65B2">
        <w:rPr>
          <w:spacing w:val="1"/>
        </w:rPr>
        <w:t>ri</w:t>
      </w:r>
      <w:r w:rsidRPr="006F65B2">
        <w:rPr>
          <w:spacing w:val="-2"/>
        </w:rPr>
        <w:t>v</w:t>
      </w:r>
      <w:r w:rsidRPr="006F65B2">
        <w:t>it no</w:t>
      </w:r>
      <w:r w:rsidRPr="006F65B2">
        <w:rPr>
          <w:spacing w:val="1"/>
        </w:rPr>
        <w:t>r</w:t>
      </w:r>
      <w:r w:rsidRPr="006F65B2">
        <w:rPr>
          <w:spacing w:val="-4"/>
        </w:rPr>
        <w:t>m</w:t>
      </w:r>
      <w:r w:rsidRPr="006F65B2">
        <w:t>a</w:t>
      </w:r>
      <w:r w:rsidRPr="006F65B2">
        <w:rPr>
          <w:spacing w:val="1"/>
        </w:rPr>
        <w:t>ti</w:t>
      </w:r>
      <w:r w:rsidRPr="006F65B2">
        <w:rPr>
          <w:spacing w:val="-2"/>
        </w:rPr>
        <w:t>v</w:t>
      </w:r>
      <w:r w:rsidRPr="006F65B2">
        <w:t>e</w:t>
      </w:r>
      <w:r w:rsidRPr="006F65B2">
        <w:rPr>
          <w:spacing w:val="1"/>
        </w:rPr>
        <w:t>l</w:t>
      </w:r>
      <w:r w:rsidRPr="006F65B2">
        <w:rPr>
          <w:spacing w:val="-2"/>
        </w:rPr>
        <w:t>o</w:t>
      </w:r>
      <w:r w:rsidRPr="006F65B2">
        <w:t xml:space="preserve">r </w:t>
      </w:r>
      <w:r w:rsidRPr="006F65B2">
        <w:rPr>
          <w:spacing w:val="1"/>
        </w:rPr>
        <w:t>î</w:t>
      </w:r>
      <w:r w:rsidRPr="006F65B2">
        <w:t xml:space="preserve">n </w:t>
      </w:r>
      <w:r w:rsidRPr="006F65B2">
        <w:rPr>
          <w:spacing w:val="-2"/>
        </w:rPr>
        <w:t>v</w:t>
      </w:r>
      <w:r w:rsidRPr="006F65B2">
        <w:rPr>
          <w:spacing w:val="1"/>
        </w:rPr>
        <w:t>i</w:t>
      </w:r>
      <w:r w:rsidRPr="006F65B2">
        <w:rPr>
          <w:spacing w:val="-2"/>
        </w:rPr>
        <w:t>g</w:t>
      </w:r>
      <w:r w:rsidRPr="006F65B2">
        <w:t>oa</w:t>
      </w:r>
      <w:r w:rsidRPr="006F65B2">
        <w:rPr>
          <w:spacing w:val="1"/>
        </w:rPr>
        <w:t>r</w:t>
      </w:r>
      <w:r w:rsidRPr="006F65B2">
        <w:t>e (Metodologia-cadru de admitere, Capitolul III, Art 10, par</w:t>
      </w:r>
      <w:r w:rsidR="000C7CCF" w:rsidRPr="006F65B2">
        <w:t>.</w:t>
      </w:r>
      <w:r w:rsidRPr="006F65B2">
        <w:t xml:space="preserve"> 4 și 5) la conc</w:t>
      </w:r>
      <w:r w:rsidRPr="006F65B2">
        <w:rPr>
          <w:spacing w:val="-2"/>
        </w:rPr>
        <w:t>u</w:t>
      </w:r>
      <w:r w:rsidRPr="006F65B2">
        <w:rPr>
          <w:spacing w:val="1"/>
        </w:rPr>
        <w:t>r</w:t>
      </w:r>
      <w:r w:rsidRPr="006F65B2">
        <w:t>s</w:t>
      </w:r>
      <w:r w:rsidRPr="006F65B2">
        <w:rPr>
          <w:spacing w:val="-2"/>
        </w:rPr>
        <w:t>u</w:t>
      </w:r>
      <w:r w:rsidRPr="006F65B2">
        <w:t>l de ad</w:t>
      </w:r>
      <w:r w:rsidRPr="006F65B2">
        <w:rPr>
          <w:spacing w:val="-3"/>
        </w:rPr>
        <w:t>m</w:t>
      </w:r>
      <w:r w:rsidRPr="006F65B2">
        <w:rPr>
          <w:spacing w:val="1"/>
        </w:rPr>
        <w:t>it</w:t>
      </w:r>
      <w:r w:rsidRPr="006F65B2">
        <w:t xml:space="preserve">ere la </w:t>
      </w:r>
      <w:r w:rsidRPr="006F65B2">
        <w:rPr>
          <w:spacing w:val="-2"/>
        </w:rPr>
        <w:t>d</w:t>
      </w:r>
      <w:r w:rsidRPr="006F65B2">
        <w:t>oc</w:t>
      </w:r>
      <w:r w:rsidRPr="006F65B2">
        <w:rPr>
          <w:spacing w:val="1"/>
        </w:rPr>
        <w:t>t</w:t>
      </w:r>
      <w:r w:rsidRPr="006F65B2">
        <w:rPr>
          <w:spacing w:val="-2"/>
        </w:rPr>
        <w:t>o</w:t>
      </w:r>
      <w:r w:rsidRPr="006F65B2">
        <w:rPr>
          <w:spacing w:val="1"/>
        </w:rPr>
        <w:t>r</w:t>
      </w:r>
      <w:r w:rsidRPr="006F65B2">
        <w:t xml:space="preserve">at au </w:t>
      </w:r>
      <w:r w:rsidRPr="006F65B2">
        <w:rPr>
          <w:spacing w:val="-2"/>
        </w:rPr>
        <w:t>d</w:t>
      </w:r>
      <w:r w:rsidRPr="006F65B2">
        <w:rPr>
          <w:spacing w:val="1"/>
        </w:rPr>
        <w:t>r</w:t>
      </w:r>
      <w:r w:rsidRPr="006F65B2">
        <w:t>e</w:t>
      </w:r>
      <w:r w:rsidRPr="006F65B2">
        <w:rPr>
          <w:spacing w:val="-2"/>
        </w:rPr>
        <w:t>p</w:t>
      </w:r>
      <w:r w:rsidRPr="006F65B2">
        <w:rPr>
          <w:spacing w:val="1"/>
        </w:rPr>
        <w:t>t</w:t>
      </w:r>
      <w:r w:rsidRPr="006F65B2">
        <w:rPr>
          <w:spacing w:val="-2"/>
        </w:rPr>
        <w:t>u</w:t>
      </w:r>
      <w:r w:rsidRPr="006F65B2">
        <w:t>l să p</w:t>
      </w:r>
      <w:r w:rsidRPr="006F65B2">
        <w:rPr>
          <w:spacing w:val="-2"/>
        </w:rPr>
        <w:t>a</w:t>
      </w:r>
      <w:r w:rsidRPr="006F65B2">
        <w:rPr>
          <w:spacing w:val="1"/>
        </w:rPr>
        <w:t>r</w:t>
      </w:r>
      <w:r w:rsidRPr="006F65B2">
        <w:t>t</w:t>
      </w:r>
      <w:r w:rsidRPr="006F65B2">
        <w:rPr>
          <w:spacing w:val="1"/>
        </w:rPr>
        <w:t>i</w:t>
      </w:r>
      <w:r w:rsidRPr="006F65B2">
        <w:rPr>
          <w:spacing w:val="-2"/>
        </w:rPr>
        <w:t>c</w:t>
      </w:r>
      <w:r w:rsidRPr="006F65B2">
        <w:rPr>
          <w:spacing w:val="1"/>
        </w:rPr>
        <w:t>i</w:t>
      </w:r>
      <w:r w:rsidRPr="006F65B2">
        <w:t>pe nu</w:t>
      </w:r>
      <w:r w:rsidRPr="006F65B2">
        <w:rPr>
          <w:spacing w:val="-4"/>
        </w:rPr>
        <w:t>m</w:t>
      </w:r>
      <w:r w:rsidRPr="006F65B2">
        <w:t xml:space="preserve">ai </w:t>
      </w:r>
      <w:r w:rsidRPr="006F65B2">
        <w:rPr>
          <w:spacing w:val="-2"/>
        </w:rPr>
        <w:t>a</w:t>
      </w:r>
      <w:r w:rsidRPr="006F65B2">
        <w:t>bs</w:t>
      </w:r>
      <w:r w:rsidRPr="006F65B2">
        <w:rPr>
          <w:spacing w:val="-2"/>
        </w:rPr>
        <w:t>o</w:t>
      </w:r>
      <w:r w:rsidRPr="006F65B2">
        <w:rPr>
          <w:spacing w:val="1"/>
        </w:rPr>
        <w:t>l</w:t>
      </w:r>
      <w:r w:rsidRPr="006F65B2">
        <w:rPr>
          <w:spacing w:val="-2"/>
        </w:rPr>
        <w:t>v</w:t>
      </w:r>
      <w:r w:rsidRPr="006F65B2">
        <w:t>e</w:t>
      </w:r>
      <w:r w:rsidRPr="006F65B2">
        <w:rPr>
          <w:spacing w:val="6"/>
        </w:rPr>
        <w:t>n</w:t>
      </w:r>
      <w:r w:rsidRPr="006F65B2">
        <w:rPr>
          <w:spacing w:val="1"/>
        </w:rPr>
        <w:t>ț</w:t>
      </w:r>
      <w:r w:rsidRPr="006F65B2">
        <w:t xml:space="preserve">i cu </w:t>
      </w:r>
      <w:r w:rsidRPr="006F65B2">
        <w:rPr>
          <w:spacing w:val="-2"/>
        </w:rPr>
        <w:t>d</w:t>
      </w:r>
      <w:r w:rsidRPr="006F65B2">
        <w:t>ip</w:t>
      </w:r>
      <w:r w:rsidRPr="006F65B2">
        <w:rPr>
          <w:spacing w:val="1"/>
        </w:rPr>
        <w:t>l</w:t>
      </w:r>
      <w:r w:rsidRPr="006F65B2">
        <w:t>o</w:t>
      </w:r>
      <w:r w:rsidRPr="006F65B2">
        <w:rPr>
          <w:spacing w:val="-4"/>
        </w:rPr>
        <w:t>m</w:t>
      </w:r>
      <w:r w:rsidRPr="006F65B2">
        <w:t xml:space="preserve">ă de </w:t>
      </w:r>
      <w:r w:rsidRPr="006F65B2">
        <w:rPr>
          <w:spacing w:val="-4"/>
        </w:rPr>
        <w:t>m</w:t>
      </w:r>
      <w:r w:rsidRPr="006F65B2">
        <w:t>a</w:t>
      </w:r>
      <w:r w:rsidRPr="006F65B2">
        <w:rPr>
          <w:spacing w:val="1"/>
        </w:rPr>
        <w:t>st</w:t>
      </w:r>
      <w:r w:rsidRPr="006F65B2">
        <w:t>er s</w:t>
      </w:r>
      <w:r w:rsidRPr="006F65B2">
        <w:rPr>
          <w:spacing w:val="1"/>
        </w:rPr>
        <w:t>a</w:t>
      </w:r>
      <w:r w:rsidRPr="006F65B2">
        <w:t>u ech</w:t>
      </w:r>
      <w:r w:rsidRPr="006F65B2">
        <w:rPr>
          <w:spacing w:val="1"/>
        </w:rPr>
        <w:t>i</w:t>
      </w:r>
      <w:r w:rsidRPr="006F65B2">
        <w:rPr>
          <w:spacing w:val="-2"/>
        </w:rPr>
        <w:t>v</w:t>
      </w:r>
      <w:r w:rsidRPr="006F65B2">
        <w:t>alentă a</w:t>
      </w:r>
      <w:r w:rsidRPr="006F65B2">
        <w:rPr>
          <w:spacing w:val="-2"/>
        </w:rPr>
        <w:t>c</w:t>
      </w:r>
      <w:r w:rsidRPr="006F65B2">
        <w:t>e</w:t>
      </w:r>
      <w:r w:rsidRPr="006F65B2">
        <w:rPr>
          <w:spacing w:val="1"/>
        </w:rPr>
        <w:t>s</w:t>
      </w:r>
      <w:r w:rsidRPr="006F65B2">
        <w:t>teia, iar numărul de credite de studii transferabile dobândite pentru ciclul de studii de licență și master să fie de cel puțin 300</w:t>
      </w:r>
      <w:r w:rsidRPr="004A24CA">
        <w:t xml:space="preserve">. </w:t>
      </w:r>
    </w:p>
    <w:p w14:paraId="02942E43" w14:textId="0CD4232B" w:rsidR="00253A55" w:rsidRPr="004A24CA" w:rsidRDefault="0044365A" w:rsidP="000C7CCF">
      <w:r>
        <w:t xml:space="preserve">(2) </w:t>
      </w:r>
      <w:r w:rsidR="00253A55" w:rsidRPr="004A24CA">
        <w:t xml:space="preserve">Au dreptul să participe la concursul de admitere și absolvenți cu diplomă de licență de învățământ superior de lungă durată anterior aplicării celor trei cicluri tip Bologna. </w:t>
      </w:r>
      <w:r w:rsidR="00253A55" w:rsidRPr="004A24CA">
        <w:rPr>
          <w:spacing w:val="-3"/>
        </w:rPr>
        <w:t>P</w:t>
      </w:r>
      <w:r w:rsidR="00253A55" w:rsidRPr="004A24CA">
        <w:rPr>
          <w:spacing w:val="1"/>
        </w:rPr>
        <w:t>r</w:t>
      </w:r>
      <w:r w:rsidR="00253A55" w:rsidRPr="004A24CA">
        <w:rPr>
          <w:spacing w:val="-2"/>
        </w:rPr>
        <w:t>og</w:t>
      </w:r>
      <w:r w:rsidR="00253A55" w:rsidRPr="004A24CA">
        <w:rPr>
          <w:spacing w:val="1"/>
        </w:rPr>
        <w:t>r</w:t>
      </w:r>
      <w:r w:rsidR="00253A55" w:rsidRPr="004A24CA">
        <w:t>a</w:t>
      </w:r>
      <w:r w:rsidR="00253A55" w:rsidRPr="004A24CA">
        <w:rPr>
          <w:spacing w:val="-3"/>
        </w:rPr>
        <w:t>m</w:t>
      </w:r>
      <w:r w:rsidR="00253A55" w:rsidRPr="004A24CA">
        <w:t>e</w:t>
      </w:r>
      <w:r w:rsidR="00253A55" w:rsidRPr="004A24CA">
        <w:rPr>
          <w:spacing w:val="1"/>
        </w:rPr>
        <w:t>l</w:t>
      </w:r>
      <w:r w:rsidR="00253A55" w:rsidRPr="004A24CA">
        <w:t>e de s</w:t>
      </w:r>
      <w:r w:rsidR="00253A55" w:rsidRPr="004A24CA">
        <w:rPr>
          <w:spacing w:val="1"/>
        </w:rPr>
        <w:t>t</w:t>
      </w:r>
      <w:r w:rsidR="00253A55" w:rsidRPr="004A24CA">
        <w:rPr>
          <w:spacing w:val="-2"/>
        </w:rPr>
        <w:t>u</w:t>
      </w:r>
      <w:r w:rsidR="00253A55" w:rsidRPr="004A24CA">
        <w:t>dii ab</w:t>
      </w:r>
      <w:r w:rsidR="00253A55" w:rsidRPr="004A24CA">
        <w:rPr>
          <w:spacing w:val="-2"/>
        </w:rPr>
        <w:t>s</w:t>
      </w:r>
      <w:r w:rsidR="00253A55" w:rsidRPr="004A24CA">
        <w:t>o</w:t>
      </w:r>
      <w:r w:rsidR="00253A55" w:rsidRPr="004A24CA">
        <w:rPr>
          <w:spacing w:val="1"/>
        </w:rPr>
        <w:t>l</w:t>
      </w:r>
      <w:r w:rsidR="00253A55" w:rsidRPr="004A24CA">
        <w:rPr>
          <w:spacing w:val="-2"/>
        </w:rPr>
        <w:t>v</w:t>
      </w:r>
      <w:r w:rsidR="00253A55" w:rsidRPr="004A24CA">
        <w:rPr>
          <w:spacing w:val="1"/>
        </w:rPr>
        <w:t>i</w:t>
      </w:r>
      <w:r w:rsidR="00253A55" w:rsidRPr="004A24CA">
        <w:t>te de ca</w:t>
      </w:r>
      <w:r w:rsidR="00253A55" w:rsidRPr="004A24CA">
        <w:rPr>
          <w:spacing w:val="-2"/>
        </w:rPr>
        <w:t>n</w:t>
      </w:r>
      <w:r w:rsidR="00253A55" w:rsidRPr="004A24CA">
        <w:t>d</w:t>
      </w:r>
      <w:r w:rsidR="00253A55" w:rsidRPr="004A24CA">
        <w:rPr>
          <w:spacing w:val="1"/>
        </w:rPr>
        <w:t>i</w:t>
      </w:r>
      <w:r w:rsidR="00253A55" w:rsidRPr="004A24CA">
        <w:rPr>
          <w:spacing w:val="-2"/>
        </w:rPr>
        <w:t>d</w:t>
      </w:r>
      <w:r w:rsidR="00253A55" w:rsidRPr="004A24CA">
        <w:t xml:space="preserve">at </w:t>
      </w:r>
      <w:r w:rsidR="00253A55" w:rsidRPr="004A24CA">
        <w:rPr>
          <w:spacing w:val="1"/>
        </w:rPr>
        <w:t>tr</w:t>
      </w:r>
      <w:r w:rsidR="00253A55" w:rsidRPr="004A24CA">
        <w:rPr>
          <w:spacing w:val="-2"/>
        </w:rPr>
        <w:t>e</w:t>
      </w:r>
      <w:r w:rsidR="00253A55" w:rsidRPr="004A24CA">
        <w:t xml:space="preserve">buie să </w:t>
      </w:r>
      <w:r w:rsidR="00253A55" w:rsidRPr="004A24CA">
        <w:rPr>
          <w:spacing w:val="-2"/>
        </w:rPr>
        <w:t>f</w:t>
      </w:r>
      <w:r w:rsidR="00253A55" w:rsidRPr="004A24CA">
        <w:rPr>
          <w:spacing w:val="1"/>
        </w:rPr>
        <w:t>i</w:t>
      </w:r>
      <w:r w:rsidR="00253A55" w:rsidRPr="004A24CA">
        <w:t xml:space="preserve">e </w:t>
      </w:r>
      <w:r w:rsidR="00253A55" w:rsidRPr="004A24CA">
        <w:rPr>
          <w:spacing w:val="-2"/>
        </w:rPr>
        <w:t>a</w:t>
      </w:r>
      <w:r w:rsidR="00253A55" w:rsidRPr="004A24CA">
        <w:t>credi</w:t>
      </w:r>
      <w:r w:rsidR="00253A55" w:rsidRPr="004A24CA">
        <w:rPr>
          <w:spacing w:val="1"/>
        </w:rPr>
        <w:t>t</w:t>
      </w:r>
      <w:r w:rsidR="00253A55" w:rsidRPr="004A24CA">
        <w:rPr>
          <w:spacing w:val="-2"/>
        </w:rPr>
        <w:t>a</w:t>
      </w:r>
      <w:r w:rsidR="00253A55" w:rsidRPr="004A24CA">
        <w:rPr>
          <w:spacing w:val="1"/>
        </w:rPr>
        <w:t>t</w:t>
      </w:r>
      <w:r w:rsidR="00253A55" w:rsidRPr="004A24CA">
        <w:t xml:space="preserve">e </w:t>
      </w:r>
      <w:r w:rsidR="00253A55" w:rsidRPr="004A24CA">
        <w:rPr>
          <w:spacing w:val="-2"/>
        </w:rPr>
        <w:t>s</w:t>
      </w:r>
      <w:r w:rsidR="00253A55" w:rsidRPr="004A24CA">
        <w:t>au a</w:t>
      </w:r>
      <w:r w:rsidR="00253A55" w:rsidRPr="004A24CA">
        <w:rPr>
          <w:spacing w:val="-2"/>
        </w:rPr>
        <w:t>u</w:t>
      </w:r>
      <w:r w:rsidR="00253A55" w:rsidRPr="004A24CA">
        <w:rPr>
          <w:spacing w:val="1"/>
        </w:rPr>
        <w:t>t</w:t>
      </w:r>
      <w:r w:rsidR="00253A55" w:rsidRPr="004A24CA">
        <w:t>o</w:t>
      </w:r>
      <w:r w:rsidR="00253A55" w:rsidRPr="004A24CA">
        <w:rPr>
          <w:spacing w:val="-2"/>
        </w:rPr>
        <w:t>r</w:t>
      </w:r>
      <w:r w:rsidR="00253A55" w:rsidRPr="004A24CA">
        <w:rPr>
          <w:spacing w:val="1"/>
        </w:rPr>
        <w:t>i</w:t>
      </w:r>
      <w:r w:rsidR="00253A55" w:rsidRPr="004A24CA">
        <w:rPr>
          <w:spacing w:val="-2"/>
        </w:rPr>
        <w:t>z</w:t>
      </w:r>
      <w:r w:rsidR="00253A55" w:rsidRPr="004A24CA">
        <w:t>a</w:t>
      </w:r>
      <w:r w:rsidR="00253A55" w:rsidRPr="004A24CA">
        <w:rPr>
          <w:spacing w:val="1"/>
        </w:rPr>
        <w:t>t</w:t>
      </w:r>
      <w:r w:rsidR="00253A55" w:rsidRPr="004A24CA">
        <w:t xml:space="preserve">e </w:t>
      </w:r>
      <w:r w:rsidR="00253A55" w:rsidRPr="004A24CA">
        <w:rPr>
          <w:spacing w:val="-2"/>
        </w:rPr>
        <w:t>p</w:t>
      </w:r>
      <w:r w:rsidR="00253A55" w:rsidRPr="004A24CA">
        <w:rPr>
          <w:spacing w:val="1"/>
        </w:rPr>
        <w:t>r</w:t>
      </w:r>
      <w:r w:rsidR="00253A55" w:rsidRPr="004A24CA">
        <w:t>o</w:t>
      </w:r>
      <w:r w:rsidR="00253A55" w:rsidRPr="004A24CA">
        <w:rPr>
          <w:spacing w:val="-2"/>
        </w:rPr>
        <w:t>v</w:t>
      </w:r>
      <w:r w:rsidR="00253A55" w:rsidRPr="004A24CA">
        <w:rPr>
          <w:spacing w:val="1"/>
        </w:rPr>
        <w:t>i</w:t>
      </w:r>
      <w:r w:rsidR="00253A55" w:rsidRPr="004A24CA">
        <w:rPr>
          <w:spacing w:val="-2"/>
        </w:rPr>
        <w:t>z</w:t>
      </w:r>
      <w:r w:rsidR="00253A55" w:rsidRPr="004A24CA">
        <w:t>o</w:t>
      </w:r>
      <w:r w:rsidR="00253A55" w:rsidRPr="004A24CA">
        <w:rPr>
          <w:spacing w:val="1"/>
        </w:rPr>
        <w:t>ri</w:t>
      </w:r>
      <w:r w:rsidR="00253A55" w:rsidRPr="004A24CA">
        <w:t>u.</w:t>
      </w:r>
    </w:p>
    <w:p w14:paraId="7F845A96" w14:textId="58C57C63" w:rsidR="000C7CCF" w:rsidRPr="00BF15E2" w:rsidRDefault="00253A55" w:rsidP="00BF15E2">
      <w:r w:rsidRPr="000C7CCF">
        <w:rPr>
          <w:iCs/>
        </w:rPr>
        <w:t>(</w:t>
      </w:r>
      <w:r w:rsidR="0044365A">
        <w:rPr>
          <w:iCs/>
        </w:rPr>
        <w:t>3</w:t>
      </w:r>
      <w:r w:rsidRPr="000C7CCF">
        <w:rPr>
          <w:iCs/>
        </w:rPr>
        <w:t>)</w:t>
      </w:r>
      <w:r w:rsidRPr="004A24CA">
        <w:t xml:space="preserve"> Înscrierea la concursul de admitere la studii universitare de doctorat în cadrul IOSUD-UVT, într-un domeniu de doctorat nu este condiționată de domeniul în care a fost obţinută diploma de licență sau master. </w:t>
      </w:r>
      <w:r w:rsidR="000C7CCF">
        <w:t xml:space="preserve">ȘDMT are </w:t>
      </w:r>
      <w:r w:rsidRPr="004A24CA">
        <w:t>criterii specifice de admitere</w:t>
      </w:r>
      <w:r w:rsidR="000C7CCF">
        <w:t xml:space="preserve"> stabilit prin </w:t>
      </w:r>
      <w:r w:rsidRPr="004A24CA">
        <w:t>regulament propri</w:t>
      </w:r>
      <w:r w:rsidR="000C7CCF">
        <w:t>u</w:t>
      </w:r>
      <w:r w:rsidRPr="004A24CA">
        <w:t>.</w:t>
      </w:r>
    </w:p>
    <w:p w14:paraId="119141AE" w14:textId="267213D5" w:rsidR="00253A55" w:rsidRPr="004A24CA" w:rsidRDefault="00253A55" w:rsidP="000C7CCF">
      <w:r w:rsidRPr="004A24CA">
        <w:rPr>
          <w:b/>
        </w:rPr>
        <w:t>Ar</w:t>
      </w:r>
      <w:r w:rsidRPr="004A24CA">
        <w:rPr>
          <w:b/>
          <w:spacing w:val="1"/>
        </w:rPr>
        <w:t>t</w:t>
      </w:r>
      <w:r w:rsidRPr="004A24CA">
        <w:rPr>
          <w:b/>
        </w:rPr>
        <w:t xml:space="preserve">. 16. </w:t>
      </w:r>
      <w:r w:rsidRPr="004A24CA">
        <w:t>La concu</w:t>
      </w:r>
      <w:r w:rsidRPr="004A24CA">
        <w:rPr>
          <w:spacing w:val="1"/>
        </w:rPr>
        <w:t>r</w:t>
      </w:r>
      <w:r w:rsidRPr="004A24CA">
        <w:rPr>
          <w:spacing w:val="-2"/>
        </w:rPr>
        <w:t>s</w:t>
      </w:r>
      <w:r w:rsidRPr="004A24CA">
        <w:t xml:space="preserve">ul </w:t>
      </w:r>
      <w:r w:rsidRPr="004A24CA">
        <w:rPr>
          <w:spacing w:val="-2"/>
        </w:rPr>
        <w:t>d</w:t>
      </w:r>
      <w:r w:rsidRPr="004A24CA">
        <w:t>e ad</w:t>
      </w:r>
      <w:r w:rsidRPr="004A24CA">
        <w:rPr>
          <w:spacing w:val="-4"/>
        </w:rPr>
        <w:t>m</w:t>
      </w:r>
      <w:r w:rsidRPr="004A24CA">
        <w:rPr>
          <w:spacing w:val="1"/>
        </w:rPr>
        <w:t>it</w:t>
      </w:r>
      <w:r w:rsidRPr="004A24CA">
        <w:rPr>
          <w:spacing w:val="-2"/>
        </w:rPr>
        <w:t>er</w:t>
      </w:r>
      <w:r w:rsidRPr="004A24CA">
        <w:t xml:space="preserve">e </w:t>
      </w:r>
      <w:r w:rsidRPr="004A24CA">
        <w:rPr>
          <w:spacing w:val="1"/>
        </w:rPr>
        <w:t>l</w:t>
      </w:r>
      <w:r w:rsidRPr="004A24CA">
        <w:t xml:space="preserve">a </w:t>
      </w:r>
      <w:r w:rsidRPr="004A24CA">
        <w:rPr>
          <w:spacing w:val="-2"/>
        </w:rPr>
        <w:t>d</w:t>
      </w:r>
      <w:r w:rsidRPr="004A24CA">
        <w:t>octo</w:t>
      </w:r>
      <w:r w:rsidRPr="004A24CA">
        <w:rPr>
          <w:spacing w:val="1"/>
        </w:rPr>
        <w:t>r</w:t>
      </w:r>
      <w:r w:rsidRPr="004A24CA">
        <w:rPr>
          <w:spacing w:val="-2"/>
        </w:rPr>
        <w:t>a</w:t>
      </w:r>
      <w:r w:rsidRPr="004A24CA">
        <w:t>t p</w:t>
      </w:r>
      <w:r w:rsidRPr="004A24CA">
        <w:rPr>
          <w:spacing w:val="-2"/>
        </w:rPr>
        <w:t>o</w:t>
      </w:r>
      <w:r w:rsidRPr="004A24CA">
        <w:t>t p</w:t>
      </w:r>
      <w:r w:rsidRPr="004A24CA">
        <w:rPr>
          <w:spacing w:val="-2"/>
        </w:rPr>
        <w:t>a</w:t>
      </w:r>
      <w:r w:rsidRPr="004A24CA">
        <w:rPr>
          <w:spacing w:val="1"/>
        </w:rPr>
        <w:t>r</w:t>
      </w:r>
      <w:r w:rsidRPr="004A24CA">
        <w:t>t</w:t>
      </w:r>
      <w:r w:rsidRPr="004A24CA">
        <w:rPr>
          <w:spacing w:val="1"/>
        </w:rPr>
        <w:t>i</w:t>
      </w:r>
      <w:r w:rsidRPr="004A24CA">
        <w:rPr>
          <w:spacing w:val="-2"/>
        </w:rPr>
        <w:t>c</w:t>
      </w:r>
      <w:r w:rsidRPr="004A24CA">
        <w:rPr>
          <w:spacing w:val="1"/>
        </w:rPr>
        <w:t>i</w:t>
      </w:r>
      <w:r w:rsidRPr="004A24CA">
        <w:t>pa, în con</w:t>
      </w:r>
      <w:r w:rsidRPr="004A24CA">
        <w:rPr>
          <w:spacing w:val="-2"/>
        </w:rPr>
        <w:t>d</w:t>
      </w:r>
      <w:r w:rsidRPr="004A24CA">
        <w:rPr>
          <w:spacing w:val="4"/>
        </w:rPr>
        <w:t>i</w:t>
      </w:r>
      <w:r w:rsidRPr="004A24CA">
        <w:t>ț</w:t>
      </w:r>
      <w:r w:rsidRPr="004A24CA">
        <w:rPr>
          <w:spacing w:val="1"/>
        </w:rPr>
        <w:t>i</w:t>
      </w:r>
      <w:r w:rsidRPr="004A24CA">
        <w:t>i</w:t>
      </w:r>
      <w:r w:rsidRPr="004A24CA">
        <w:rPr>
          <w:spacing w:val="1"/>
        </w:rPr>
        <w:t>l</w:t>
      </w:r>
      <w:r w:rsidRPr="004A24CA">
        <w:t xml:space="preserve">e </w:t>
      </w:r>
      <w:r w:rsidRPr="004A24CA">
        <w:rPr>
          <w:spacing w:val="1"/>
        </w:rPr>
        <w:t>l</w:t>
      </w:r>
      <w:r w:rsidRPr="004A24CA">
        <w:t>e</w:t>
      </w:r>
      <w:r w:rsidRPr="004A24CA">
        <w:rPr>
          <w:spacing w:val="-2"/>
        </w:rPr>
        <w:t>g</w:t>
      </w:r>
      <w:r w:rsidRPr="004A24CA">
        <w:rPr>
          <w:spacing w:val="1"/>
        </w:rPr>
        <w:t>i</w:t>
      </w:r>
      <w:r w:rsidRPr="004A24CA">
        <w:t>i:</w:t>
      </w:r>
    </w:p>
    <w:p w14:paraId="0C916A6D" w14:textId="2F99EB1A" w:rsidR="00253A55" w:rsidRPr="000C7CCF" w:rsidRDefault="00253A55" w:rsidP="00BE5191">
      <w:pPr>
        <w:pStyle w:val="ListParagraph"/>
        <w:numPr>
          <w:ilvl w:val="0"/>
          <w:numId w:val="35"/>
        </w:numPr>
      </w:pPr>
      <w:r w:rsidRPr="000C7CCF">
        <w:t>ce</w:t>
      </w:r>
      <w:r w:rsidRPr="00B77D21">
        <w:rPr>
          <w:spacing w:val="1"/>
        </w:rPr>
        <w:t>tăț</w:t>
      </w:r>
      <w:r w:rsidRPr="000C7CCF">
        <w:t>e</w:t>
      </w:r>
      <w:r w:rsidRPr="00B77D21">
        <w:rPr>
          <w:spacing w:val="-2"/>
        </w:rPr>
        <w:t>n</w:t>
      </w:r>
      <w:r w:rsidRPr="000C7CCF">
        <w:t>i</w:t>
      </w:r>
      <w:r w:rsidRPr="00B77D21">
        <w:rPr>
          <w:spacing w:val="1"/>
        </w:rPr>
        <w:t xml:space="preserve"> r</w:t>
      </w:r>
      <w:r w:rsidRPr="000C7CCF">
        <w:t>o</w:t>
      </w:r>
      <w:r w:rsidRPr="00B77D21">
        <w:rPr>
          <w:spacing w:val="-4"/>
        </w:rPr>
        <w:t>m</w:t>
      </w:r>
      <w:r w:rsidRPr="000C7CCF">
        <w:t>âni;</w:t>
      </w:r>
    </w:p>
    <w:p w14:paraId="2EA58021" w14:textId="77777777" w:rsidR="000C7CCF" w:rsidRDefault="00253A55" w:rsidP="00BE5191">
      <w:pPr>
        <w:pStyle w:val="ListParagraph"/>
        <w:numPr>
          <w:ilvl w:val="0"/>
          <w:numId w:val="35"/>
        </w:numPr>
      </w:pPr>
      <w:r w:rsidRPr="004A24CA">
        <w:t>ce</w:t>
      </w:r>
      <w:r w:rsidRPr="00B77D21">
        <w:rPr>
          <w:spacing w:val="1"/>
        </w:rPr>
        <w:t>t</w:t>
      </w:r>
      <w:r w:rsidRPr="004A24CA">
        <w:t>ă</w:t>
      </w:r>
      <w:r w:rsidRPr="00B77D21">
        <w:rPr>
          <w:spacing w:val="1"/>
        </w:rPr>
        <w:t>ț</w:t>
      </w:r>
      <w:r w:rsidRPr="004A24CA">
        <w:t>e</w:t>
      </w:r>
      <w:r w:rsidRPr="00B77D21">
        <w:rPr>
          <w:spacing w:val="-2"/>
        </w:rPr>
        <w:t>n</w:t>
      </w:r>
      <w:r w:rsidRPr="004A24CA">
        <w:t>i st</w:t>
      </w:r>
      <w:r w:rsidRPr="00B77D21">
        <w:rPr>
          <w:spacing w:val="1"/>
        </w:rPr>
        <w:t>r</w:t>
      </w:r>
      <w:r w:rsidRPr="00B77D21">
        <w:rPr>
          <w:spacing w:val="-2"/>
        </w:rPr>
        <w:t>ă</w:t>
      </w:r>
      <w:r w:rsidRPr="00B77D21">
        <w:rPr>
          <w:spacing w:val="1"/>
        </w:rPr>
        <w:t>i</w:t>
      </w:r>
      <w:r w:rsidRPr="004A24CA">
        <w:t>ni, după cum u</w:t>
      </w:r>
      <w:r w:rsidRPr="00B77D21">
        <w:rPr>
          <w:spacing w:val="1"/>
        </w:rPr>
        <w:t>r</w:t>
      </w:r>
      <w:r w:rsidRPr="00B77D21">
        <w:rPr>
          <w:spacing w:val="-4"/>
        </w:rPr>
        <w:t>m</w:t>
      </w:r>
      <w:r w:rsidRPr="004A24CA">
        <w:t>ea</w:t>
      </w:r>
      <w:r w:rsidRPr="00B77D21">
        <w:rPr>
          <w:spacing w:val="-2"/>
        </w:rPr>
        <w:t>z</w:t>
      </w:r>
      <w:r w:rsidRPr="004A24CA">
        <w:t xml:space="preserve">ă: </w:t>
      </w:r>
    </w:p>
    <w:p w14:paraId="25E037C4" w14:textId="77777777" w:rsidR="000C7CCF" w:rsidRDefault="00253A55" w:rsidP="00BE5191">
      <w:pPr>
        <w:pStyle w:val="ListParagraph"/>
        <w:numPr>
          <w:ilvl w:val="0"/>
          <w:numId w:val="34"/>
        </w:numPr>
      </w:pPr>
      <w:r w:rsidRPr="004A24CA">
        <w:t>e</w:t>
      </w:r>
      <w:r w:rsidRPr="000C7CCF">
        <w:rPr>
          <w:spacing w:val="1"/>
        </w:rPr>
        <w:t>t</w:t>
      </w:r>
      <w:r w:rsidRPr="000C7CCF">
        <w:rPr>
          <w:spacing w:val="-2"/>
        </w:rPr>
        <w:t>n</w:t>
      </w:r>
      <w:r w:rsidRPr="000C7CCF">
        <w:rPr>
          <w:spacing w:val="1"/>
        </w:rPr>
        <w:t>i</w:t>
      </w:r>
      <w:r w:rsidRPr="000C7CCF">
        <w:rPr>
          <w:spacing w:val="-2"/>
        </w:rPr>
        <w:t>c</w:t>
      </w:r>
      <w:r w:rsidRPr="004A24CA">
        <w:t>i</w:t>
      </w:r>
      <w:r w:rsidRPr="000C7CCF">
        <w:rPr>
          <w:spacing w:val="1"/>
        </w:rPr>
        <w:t xml:space="preserve"> r</w:t>
      </w:r>
      <w:r w:rsidRPr="004A24CA">
        <w:t>o</w:t>
      </w:r>
      <w:r w:rsidRPr="000C7CCF">
        <w:rPr>
          <w:spacing w:val="-4"/>
        </w:rPr>
        <w:t>m</w:t>
      </w:r>
      <w:r w:rsidRPr="004A24CA">
        <w:t xml:space="preserve">âni </w:t>
      </w:r>
      <w:r w:rsidRPr="000C7CCF">
        <w:rPr>
          <w:spacing w:val="-2"/>
        </w:rPr>
        <w:t>d</w:t>
      </w:r>
      <w:r w:rsidRPr="000C7CCF">
        <w:rPr>
          <w:spacing w:val="1"/>
        </w:rPr>
        <w:t>i</w:t>
      </w:r>
      <w:r w:rsidRPr="004A24CA">
        <w:t>n s</w:t>
      </w:r>
      <w:r w:rsidRPr="000C7CCF">
        <w:rPr>
          <w:spacing w:val="1"/>
        </w:rPr>
        <w:t>t</w:t>
      </w:r>
      <w:r w:rsidRPr="000C7CCF">
        <w:rPr>
          <w:spacing w:val="-2"/>
        </w:rPr>
        <w:t>a</w:t>
      </w:r>
      <w:r w:rsidRPr="000C7CCF">
        <w:rPr>
          <w:spacing w:val="1"/>
        </w:rPr>
        <w:t>t</w:t>
      </w:r>
      <w:r w:rsidRPr="000C7CCF">
        <w:rPr>
          <w:spacing w:val="-2"/>
        </w:rPr>
        <w:t>e</w:t>
      </w:r>
      <w:r w:rsidRPr="000C7CCF">
        <w:rPr>
          <w:spacing w:val="1"/>
        </w:rPr>
        <w:t>l</w:t>
      </w:r>
      <w:r w:rsidRPr="004A24CA">
        <w:t xml:space="preserve">e UE </w:t>
      </w:r>
      <w:r w:rsidRPr="000C7CCF">
        <w:rPr>
          <w:spacing w:val="-2"/>
        </w:rPr>
        <w:t>ș</w:t>
      </w:r>
      <w:r w:rsidRPr="004A24CA">
        <w:t xml:space="preserve">i non UE, </w:t>
      </w:r>
    </w:p>
    <w:p w14:paraId="7FE79AF8" w14:textId="4342C711" w:rsidR="000C7CCF" w:rsidRDefault="00253A55" w:rsidP="00BE5191">
      <w:pPr>
        <w:pStyle w:val="ListParagraph"/>
        <w:numPr>
          <w:ilvl w:val="0"/>
          <w:numId w:val="34"/>
        </w:numPr>
      </w:pPr>
      <w:r w:rsidRPr="004A24CA">
        <w:t xml:space="preserve">cetățeni </w:t>
      </w:r>
      <w:r w:rsidRPr="000C7CCF">
        <w:rPr>
          <w:spacing w:val="-2"/>
        </w:rPr>
        <w:t>a</w:t>
      </w:r>
      <w:r w:rsidRPr="004A24CA">
        <w:t xml:space="preserve">i </w:t>
      </w:r>
      <w:r w:rsidRPr="000C7CCF">
        <w:rPr>
          <w:spacing w:val="-2"/>
        </w:rPr>
        <w:t>s</w:t>
      </w:r>
      <w:r w:rsidRPr="000C7CCF">
        <w:rPr>
          <w:spacing w:val="1"/>
        </w:rPr>
        <w:t>t</w:t>
      </w:r>
      <w:r w:rsidRPr="000C7CCF">
        <w:rPr>
          <w:spacing w:val="-2"/>
        </w:rPr>
        <w:t>a</w:t>
      </w:r>
      <w:r w:rsidRPr="000C7CCF">
        <w:rPr>
          <w:spacing w:val="1"/>
        </w:rPr>
        <w:t>t</w:t>
      </w:r>
      <w:r w:rsidRPr="000C7CCF">
        <w:rPr>
          <w:spacing w:val="-2"/>
        </w:rPr>
        <w:t>e</w:t>
      </w:r>
      <w:r w:rsidRPr="000C7CCF">
        <w:rPr>
          <w:spacing w:val="1"/>
        </w:rPr>
        <w:t>l</w:t>
      </w:r>
      <w:r w:rsidRPr="004A24CA">
        <w:t xml:space="preserve">or </w:t>
      </w:r>
      <w:r w:rsidRPr="000C7CCF">
        <w:rPr>
          <w:spacing w:val="-4"/>
        </w:rPr>
        <w:t>m</w:t>
      </w:r>
      <w:r w:rsidRPr="000C7CCF">
        <w:rPr>
          <w:spacing w:val="3"/>
        </w:rPr>
        <w:t>e</w:t>
      </w:r>
      <w:r w:rsidRPr="000C7CCF">
        <w:rPr>
          <w:spacing w:val="-4"/>
        </w:rPr>
        <w:t>m</w:t>
      </w:r>
      <w:r w:rsidRPr="004A24CA">
        <w:t>b</w:t>
      </w:r>
      <w:r w:rsidRPr="000C7CCF">
        <w:rPr>
          <w:spacing w:val="1"/>
        </w:rPr>
        <w:t>r</w:t>
      </w:r>
      <w:r w:rsidRPr="004A24CA">
        <w:t xml:space="preserve">e UE și </w:t>
      </w:r>
      <w:r w:rsidR="000C7CCF">
        <w:t xml:space="preserve">a </w:t>
      </w:r>
      <w:r w:rsidRPr="004A24CA">
        <w:t>Sp</w:t>
      </w:r>
      <w:r w:rsidRPr="000C7CCF">
        <w:rPr>
          <w:spacing w:val="-2"/>
        </w:rPr>
        <w:t>a</w:t>
      </w:r>
      <w:r w:rsidRPr="000C7CCF">
        <w:rPr>
          <w:spacing w:val="1"/>
        </w:rPr>
        <w:t>ți</w:t>
      </w:r>
      <w:r w:rsidRPr="000C7CCF">
        <w:rPr>
          <w:spacing w:val="-2"/>
        </w:rPr>
        <w:t>u</w:t>
      </w:r>
      <w:r w:rsidRPr="000C7CCF">
        <w:rPr>
          <w:spacing w:val="1"/>
        </w:rPr>
        <w:t>l</w:t>
      </w:r>
      <w:r w:rsidRPr="004A24CA">
        <w:t>ui E</w:t>
      </w:r>
      <w:r w:rsidRPr="000C7CCF">
        <w:rPr>
          <w:spacing w:val="-3"/>
        </w:rPr>
        <w:t>c</w:t>
      </w:r>
      <w:r w:rsidRPr="004A24CA">
        <w:t>ono</w:t>
      </w:r>
      <w:r w:rsidRPr="000C7CCF">
        <w:rPr>
          <w:spacing w:val="-4"/>
        </w:rPr>
        <w:t>m</w:t>
      </w:r>
      <w:r w:rsidRPr="000C7CCF">
        <w:rPr>
          <w:spacing w:val="1"/>
        </w:rPr>
        <w:t>i</w:t>
      </w:r>
      <w:r w:rsidRPr="004A24CA">
        <w:t>c Europ</w:t>
      </w:r>
      <w:r w:rsidRPr="000C7CCF">
        <w:rPr>
          <w:spacing w:val="-2"/>
        </w:rPr>
        <w:t>e</w:t>
      </w:r>
      <w:r w:rsidRPr="004A24CA">
        <w:t xml:space="preserve">an </w:t>
      </w:r>
      <w:r w:rsidRPr="000C7CCF">
        <w:rPr>
          <w:spacing w:val="-2"/>
        </w:rPr>
        <w:t>p</w:t>
      </w:r>
      <w:r w:rsidRPr="000C7CCF">
        <w:rPr>
          <w:spacing w:val="1"/>
        </w:rPr>
        <w:t>r</w:t>
      </w:r>
      <w:r w:rsidRPr="004A24CA">
        <w:t>ecum şi ai Con</w:t>
      </w:r>
      <w:r w:rsidRPr="000C7CCF">
        <w:rPr>
          <w:spacing w:val="1"/>
        </w:rPr>
        <w:t>f</w:t>
      </w:r>
      <w:r w:rsidRPr="000C7CCF">
        <w:rPr>
          <w:spacing w:val="-2"/>
        </w:rPr>
        <w:t>e</w:t>
      </w:r>
      <w:r w:rsidRPr="004A24CA">
        <w:t>deraț</w:t>
      </w:r>
      <w:r w:rsidRPr="000C7CCF">
        <w:rPr>
          <w:spacing w:val="1"/>
        </w:rPr>
        <w:t>i</w:t>
      </w:r>
      <w:r w:rsidRPr="000C7CCF">
        <w:rPr>
          <w:spacing w:val="-2"/>
        </w:rPr>
        <w:t>e</w:t>
      </w:r>
      <w:r w:rsidRPr="004A24CA">
        <w:t>i El</w:t>
      </w:r>
      <w:r w:rsidRPr="000C7CCF">
        <w:rPr>
          <w:spacing w:val="-2"/>
        </w:rPr>
        <w:t>v</w:t>
      </w:r>
      <w:r w:rsidRPr="004A24CA">
        <w:t>eț</w:t>
      </w:r>
      <w:r w:rsidRPr="000C7CCF">
        <w:rPr>
          <w:spacing w:val="1"/>
        </w:rPr>
        <w:t>i</w:t>
      </w:r>
      <w:r w:rsidRPr="004A24CA">
        <w:t>e</w:t>
      </w:r>
      <w:r w:rsidRPr="000C7CCF">
        <w:rPr>
          <w:spacing w:val="-2"/>
        </w:rPr>
        <w:t>ne</w:t>
      </w:r>
      <w:r w:rsidRPr="004A24CA">
        <w:t xml:space="preserve">, </w:t>
      </w:r>
    </w:p>
    <w:p w14:paraId="58597477" w14:textId="0BD56E93" w:rsidR="00BF15E2" w:rsidRPr="00BF15E2" w:rsidRDefault="00B77D21" w:rsidP="00BE5191">
      <w:pPr>
        <w:pStyle w:val="ListParagraph"/>
        <w:numPr>
          <w:ilvl w:val="0"/>
          <w:numId w:val="34"/>
        </w:numPr>
      </w:pPr>
      <w:r>
        <w:t xml:space="preserve"> </w:t>
      </w:r>
      <w:r w:rsidR="00253A55" w:rsidRPr="004A24CA">
        <w:t>cetă</w:t>
      </w:r>
      <w:r w:rsidR="00253A55" w:rsidRPr="000C7CCF">
        <w:rPr>
          <w:spacing w:val="1"/>
        </w:rPr>
        <w:t>ț</w:t>
      </w:r>
      <w:r w:rsidR="00253A55" w:rsidRPr="000C7CCF">
        <w:rPr>
          <w:spacing w:val="-2"/>
        </w:rPr>
        <w:t>e</w:t>
      </w:r>
      <w:r w:rsidR="00253A55" w:rsidRPr="004A24CA">
        <w:t xml:space="preserve">ni </w:t>
      </w:r>
      <w:r w:rsidR="00253A55" w:rsidRPr="000C7CCF">
        <w:rPr>
          <w:spacing w:val="-2"/>
        </w:rPr>
        <w:t>d</w:t>
      </w:r>
      <w:r w:rsidR="00253A55" w:rsidRPr="000C7CCF">
        <w:rPr>
          <w:spacing w:val="1"/>
        </w:rPr>
        <w:t>i</w:t>
      </w:r>
      <w:r w:rsidR="00253A55" w:rsidRPr="004A24CA">
        <w:t xml:space="preserve">n </w:t>
      </w:r>
      <w:r w:rsidR="00253A55" w:rsidRPr="000C7CCF">
        <w:rPr>
          <w:spacing w:val="-2"/>
        </w:rPr>
        <w:t>a</w:t>
      </w:r>
      <w:r w:rsidR="00253A55" w:rsidRPr="000C7CCF">
        <w:rPr>
          <w:spacing w:val="1"/>
        </w:rPr>
        <w:t>f</w:t>
      </w:r>
      <w:r w:rsidR="00253A55" w:rsidRPr="000C7CCF">
        <w:rPr>
          <w:spacing w:val="-2"/>
        </w:rPr>
        <w:t>a</w:t>
      </w:r>
      <w:r w:rsidR="00253A55" w:rsidRPr="000C7CCF">
        <w:rPr>
          <w:spacing w:val="1"/>
        </w:rPr>
        <w:t>r</w:t>
      </w:r>
      <w:r w:rsidR="00253A55" w:rsidRPr="004A24CA">
        <w:t>a ace</w:t>
      </w:r>
      <w:r w:rsidR="00253A55" w:rsidRPr="000C7CCF">
        <w:rPr>
          <w:spacing w:val="-2"/>
        </w:rPr>
        <w:t>s</w:t>
      </w:r>
      <w:r w:rsidR="00253A55" w:rsidRPr="000C7CCF">
        <w:rPr>
          <w:spacing w:val="1"/>
        </w:rPr>
        <w:t>t</w:t>
      </w:r>
      <w:r w:rsidR="00253A55" w:rsidRPr="004A24CA">
        <w:t>or sp</w:t>
      </w:r>
      <w:r w:rsidR="00253A55" w:rsidRPr="000C7CCF">
        <w:rPr>
          <w:spacing w:val="-2"/>
        </w:rPr>
        <w:t>a</w:t>
      </w:r>
      <w:r w:rsidR="00253A55" w:rsidRPr="000C7CCF">
        <w:rPr>
          <w:spacing w:val="1"/>
        </w:rPr>
        <w:t>ț</w:t>
      </w:r>
      <w:r w:rsidR="00253A55" w:rsidRPr="004A24CA">
        <w:t>ii</w:t>
      </w:r>
      <w:r w:rsidR="00253A55" w:rsidRPr="000C7CCF">
        <w:rPr>
          <w:spacing w:val="2"/>
        </w:rPr>
        <w:t>.</w:t>
      </w:r>
    </w:p>
    <w:p w14:paraId="04D0ED87" w14:textId="4CE3E8D0" w:rsidR="003674B0" w:rsidRDefault="00253A55" w:rsidP="003A6E40">
      <w:r w:rsidRPr="004A24CA">
        <w:rPr>
          <w:b/>
          <w:spacing w:val="-2"/>
        </w:rPr>
        <w:t>Art. 17.</w:t>
      </w:r>
      <w:r w:rsidRPr="00005E68">
        <w:rPr>
          <w:bCs/>
          <w:spacing w:val="-2"/>
        </w:rPr>
        <w:t xml:space="preserve"> </w:t>
      </w:r>
      <w:r w:rsidR="00005E68" w:rsidRPr="00005E68">
        <w:rPr>
          <w:bCs/>
          <w:spacing w:val="-2"/>
        </w:rPr>
        <w:t xml:space="preserve">(1) </w:t>
      </w:r>
      <w:r w:rsidRPr="004A24CA">
        <w:rPr>
          <w:spacing w:val="2"/>
        </w:rPr>
        <w:t>T</w:t>
      </w:r>
      <w:r w:rsidRPr="004A24CA">
        <w:t>ax</w:t>
      </w:r>
      <w:r w:rsidRPr="004A24CA">
        <w:rPr>
          <w:spacing w:val="-2"/>
        </w:rPr>
        <w:t>e</w:t>
      </w:r>
      <w:r w:rsidRPr="004A24CA">
        <w:rPr>
          <w:spacing w:val="1"/>
        </w:rPr>
        <w:t>l</w:t>
      </w:r>
      <w:r w:rsidRPr="004A24CA">
        <w:t xml:space="preserve">e </w:t>
      </w:r>
      <w:r w:rsidRPr="004A24CA">
        <w:rPr>
          <w:spacing w:val="-2"/>
        </w:rPr>
        <w:t>d</w:t>
      </w:r>
      <w:r w:rsidRPr="004A24CA">
        <w:t>e îns</w:t>
      </w:r>
      <w:r w:rsidRPr="004A24CA">
        <w:rPr>
          <w:spacing w:val="-2"/>
        </w:rPr>
        <w:t>c</w:t>
      </w:r>
      <w:r w:rsidRPr="004A24CA">
        <w:rPr>
          <w:spacing w:val="1"/>
        </w:rPr>
        <w:t>r</w:t>
      </w:r>
      <w:r w:rsidRPr="004A24CA">
        <w:t>ie</w:t>
      </w:r>
      <w:r w:rsidRPr="004A24CA">
        <w:rPr>
          <w:spacing w:val="1"/>
        </w:rPr>
        <w:t>r</w:t>
      </w:r>
      <w:r w:rsidRPr="004A24CA">
        <w:t xml:space="preserve">e </w:t>
      </w:r>
      <w:r w:rsidRPr="004A24CA">
        <w:rPr>
          <w:spacing w:val="1"/>
        </w:rPr>
        <w:t>l</w:t>
      </w:r>
      <w:r w:rsidRPr="004A24CA">
        <w:t>a ad</w:t>
      </w:r>
      <w:r w:rsidRPr="004A24CA">
        <w:rPr>
          <w:spacing w:val="-3"/>
        </w:rPr>
        <w:t>m</w:t>
      </w:r>
      <w:r w:rsidRPr="004A24CA">
        <w:rPr>
          <w:spacing w:val="1"/>
        </w:rPr>
        <w:t>it</w:t>
      </w:r>
      <w:r w:rsidRPr="004A24CA">
        <w:t>ere pe</w:t>
      </w:r>
      <w:r w:rsidRPr="004A24CA">
        <w:rPr>
          <w:spacing w:val="-2"/>
        </w:rPr>
        <w:t>n</w:t>
      </w:r>
      <w:r w:rsidRPr="004A24CA">
        <w:rPr>
          <w:spacing w:val="1"/>
        </w:rPr>
        <w:t>t</w:t>
      </w:r>
      <w:r w:rsidRPr="004A24CA">
        <w:rPr>
          <w:spacing w:val="-2"/>
        </w:rPr>
        <w:t>r</w:t>
      </w:r>
      <w:r w:rsidRPr="004A24CA">
        <w:t>u c</w:t>
      </w:r>
      <w:r w:rsidRPr="004A24CA">
        <w:rPr>
          <w:spacing w:val="-2"/>
        </w:rPr>
        <w:t>e</w:t>
      </w:r>
      <w:r w:rsidRPr="004A24CA">
        <w:rPr>
          <w:spacing w:val="1"/>
        </w:rPr>
        <w:t>tăț</w:t>
      </w:r>
      <w:r w:rsidRPr="004A24CA">
        <w:t>e</w:t>
      </w:r>
      <w:r w:rsidRPr="004A24CA">
        <w:rPr>
          <w:spacing w:val="-2"/>
        </w:rPr>
        <w:t>n</w:t>
      </w:r>
      <w:r w:rsidRPr="004A24CA">
        <w:rPr>
          <w:spacing w:val="1"/>
        </w:rPr>
        <w:t>i</w:t>
      </w:r>
      <w:r w:rsidRPr="004A24CA">
        <w:t>i s</w:t>
      </w:r>
      <w:r w:rsidRPr="004A24CA">
        <w:rPr>
          <w:spacing w:val="1"/>
        </w:rPr>
        <w:t>t</w:t>
      </w:r>
      <w:r w:rsidRPr="004A24CA">
        <w:rPr>
          <w:spacing w:val="-2"/>
        </w:rPr>
        <w:t>a</w:t>
      </w:r>
      <w:r w:rsidRPr="004A24CA">
        <w:rPr>
          <w:spacing w:val="1"/>
        </w:rPr>
        <w:t>t</w:t>
      </w:r>
      <w:r w:rsidRPr="004A24CA">
        <w:rPr>
          <w:spacing w:val="-2"/>
        </w:rPr>
        <w:t>e</w:t>
      </w:r>
      <w:r w:rsidRPr="004A24CA">
        <w:rPr>
          <w:spacing w:val="1"/>
        </w:rPr>
        <w:t>l</w:t>
      </w:r>
      <w:r w:rsidRPr="004A24CA">
        <w:t xml:space="preserve">or </w:t>
      </w:r>
      <w:r w:rsidRPr="004A24CA">
        <w:rPr>
          <w:spacing w:val="-4"/>
        </w:rPr>
        <w:t>m</w:t>
      </w:r>
      <w:r w:rsidRPr="004A24CA">
        <w:rPr>
          <w:spacing w:val="3"/>
        </w:rPr>
        <w:t>e</w:t>
      </w:r>
      <w:r w:rsidRPr="004A24CA">
        <w:rPr>
          <w:spacing w:val="-4"/>
        </w:rPr>
        <w:t>m</w:t>
      </w:r>
      <w:r w:rsidRPr="004A24CA">
        <w:t>b</w:t>
      </w:r>
      <w:r w:rsidRPr="004A24CA">
        <w:rPr>
          <w:spacing w:val="1"/>
        </w:rPr>
        <w:t>r</w:t>
      </w:r>
      <w:r w:rsidRPr="004A24CA">
        <w:t xml:space="preserve">e UE </w:t>
      </w:r>
      <w:r w:rsidRPr="004A24CA">
        <w:rPr>
          <w:spacing w:val="1"/>
        </w:rPr>
        <w:t>ș</w:t>
      </w:r>
      <w:r w:rsidRPr="004A24CA">
        <w:t xml:space="preserve">i </w:t>
      </w:r>
      <w:r w:rsidR="00B77D21">
        <w:t xml:space="preserve">a </w:t>
      </w:r>
      <w:r w:rsidRPr="004A24CA">
        <w:t>Sp</w:t>
      </w:r>
      <w:r w:rsidRPr="004A24CA">
        <w:rPr>
          <w:spacing w:val="1"/>
        </w:rPr>
        <w:t>a</w:t>
      </w:r>
      <w:r w:rsidRPr="004A24CA">
        <w:t>ț</w:t>
      </w:r>
      <w:r w:rsidRPr="004A24CA">
        <w:rPr>
          <w:spacing w:val="1"/>
        </w:rPr>
        <w:t>i</w:t>
      </w:r>
      <w:r w:rsidRPr="004A24CA">
        <w:t>u</w:t>
      </w:r>
      <w:r w:rsidRPr="004A24CA">
        <w:rPr>
          <w:spacing w:val="1"/>
        </w:rPr>
        <w:t>l</w:t>
      </w:r>
      <w:r w:rsidRPr="004A24CA">
        <w:rPr>
          <w:spacing w:val="-2"/>
        </w:rPr>
        <w:t>u</w:t>
      </w:r>
      <w:r w:rsidRPr="004A24CA">
        <w:t>i E</w:t>
      </w:r>
      <w:r w:rsidRPr="004A24CA">
        <w:rPr>
          <w:spacing w:val="-3"/>
        </w:rPr>
        <w:t>c</w:t>
      </w:r>
      <w:r w:rsidRPr="004A24CA">
        <w:t>ono</w:t>
      </w:r>
      <w:r w:rsidRPr="004A24CA">
        <w:rPr>
          <w:spacing w:val="-4"/>
        </w:rPr>
        <w:t>m</w:t>
      </w:r>
      <w:r w:rsidRPr="004A24CA">
        <w:rPr>
          <w:spacing w:val="1"/>
        </w:rPr>
        <w:t>i</w:t>
      </w:r>
      <w:r w:rsidRPr="004A24CA">
        <w:t>c Europ</w:t>
      </w:r>
      <w:r w:rsidRPr="004A24CA">
        <w:rPr>
          <w:spacing w:val="-2"/>
        </w:rPr>
        <w:t>e</w:t>
      </w:r>
      <w:r w:rsidRPr="004A24CA">
        <w:t xml:space="preserve">an, </w:t>
      </w:r>
      <w:r w:rsidRPr="004A24CA">
        <w:rPr>
          <w:spacing w:val="-2"/>
        </w:rPr>
        <w:t>p</w:t>
      </w:r>
      <w:r w:rsidRPr="004A24CA">
        <w:rPr>
          <w:spacing w:val="1"/>
        </w:rPr>
        <w:t>r</w:t>
      </w:r>
      <w:r w:rsidRPr="004A24CA">
        <w:rPr>
          <w:spacing w:val="-2"/>
        </w:rPr>
        <w:t>e</w:t>
      </w:r>
      <w:r w:rsidRPr="004A24CA">
        <w:t xml:space="preserve">cum şi </w:t>
      </w:r>
      <w:r w:rsidRPr="004A24CA">
        <w:rPr>
          <w:spacing w:val="-2"/>
        </w:rPr>
        <w:t>a</w:t>
      </w:r>
      <w:r w:rsidRPr="004A24CA">
        <w:t>i C</w:t>
      </w:r>
      <w:r w:rsidRPr="004A24CA">
        <w:rPr>
          <w:spacing w:val="-2"/>
        </w:rPr>
        <w:t>o</w:t>
      </w:r>
      <w:r w:rsidRPr="004A24CA">
        <w:t>n</w:t>
      </w:r>
      <w:r w:rsidRPr="004A24CA">
        <w:rPr>
          <w:spacing w:val="1"/>
        </w:rPr>
        <w:t>f</w:t>
      </w:r>
      <w:r w:rsidRPr="004A24CA">
        <w:t>ed</w:t>
      </w:r>
      <w:r w:rsidRPr="004A24CA">
        <w:rPr>
          <w:spacing w:val="-2"/>
        </w:rPr>
        <w:t>e</w:t>
      </w:r>
      <w:r w:rsidRPr="004A24CA">
        <w:rPr>
          <w:spacing w:val="1"/>
        </w:rPr>
        <w:t>r</w:t>
      </w:r>
      <w:r w:rsidRPr="004A24CA">
        <w:t>a</w:t>
      </w:r>
      <w:r w:rsidRPr="004A24CA">
        <w:rPr>
          <w:spacing w:val="1"/>
        </w:rPr>
        <w:t>ț</w:t>
      </w:r>
      <w:r w:rsidRPr="004A24CA">
        <w:t>iei El</w:t>
      </w:r>
      <w:r w:rsidRPr="004A24CA">
        <w:rPr>
          <w:spacing w:val="-2"/>
        </w:rPr>
        <w:t>v</w:t>
      </w:r>
      <w:r w:rsidRPr="004A24CA">
        <w:t>eţ</w:t>
      </w:r>
      <w:r w:rsidRPr="004A24CA">
        <w:rPr>
          <w:spacing w:val="1"/>
        </w:rPr>
        <w:t>i</w:t>
      </w:r>
      <w:r w:rsidRPr="004A24CA">
        <w:t>ene su</w:t>
      </w:r>
      <w:r w:rsidRPr="004A24CA">
        <w:rPr>
          <w:spacing w:val="-2"/>
        </w:rPr>
        <w:t>n</w:t>
      </w:r>
      <w:r w:rsidRPr="004A24CA">
        <w:t>t ident</w:t>
      </w:r>
      <w:r w:rsidRPr="004A24CA">
        <w:rPr>
          <w:spacing w:val="1"/>
        </w:rPr>
        <w:t>i</w:t>
      </w:r>
      <w:r w:rsidRPr="004A24CA">
        <w:t>ce cu c</w:t>
      </w:r>
      <w:r w:rsidRPr="004A24CA">
        <w:rPr>
          <w:spacing w:val="-2"/>
        </w:rPr>
        <w:t>e</w:t>
      </w:r>
      <w:r w:rsidRPr="004A24CA">
        <w:rPr>
          <w:spacing w:val="1"/>
        </w:rPr>
        <w:t>l</w:t>
      </w:r>
      <w:r w:rsidRPr="004A24CA">
        <w:t>e pe</w:t>
      </w:r>
      <w:r w:rsidRPr="004A24CA">
        <w:rPr>
          <w:spacing w:val="-2"/>
        </w:rPr>
        <w:t>n</w:t>
      </w:r>
      <w:r w:rsidRPr="004A24CA">
        <w:rPr>
          <w:spacing w:val="1"/>
        </w:rPr>
        <w:t>tr</w:t>
      </w:r>
      <w:r w:rsidRPr="004A24CA">
        <w:t xml:space="preserve">u </w:t>
      </w:r>
      <w:r w:rsidRPr="004A24CA">
        <w:rPr>
          <w:spacing w:val="-2"/>
        </w:rPr>
        <w:t>s</w:t>
      </w:r>
      <w:r w:rsidRPr="004A24CA">
        <w:rPr>
          <w:spacing w:val="1"/>
        </w:rPr>
        <w:t>t</w:t>
      </w:r>
      <w:r w:rsidRPr="004A24CA">
        <w:t>u</w:t>
      </w:r>
      <w:r w:rsidRPr="004A24CA">
        <w:rPr>
          <w:spacing w:val="-2"/>
        </w:rPr>
        <w:t>d</w:t>
      </w:r>
      <w:r w:rsidRPr="004A24CA">
        <w:t>enţ</w:t>
      </w:r>
      <w:r w:rsidRPr="004A24CA">
        <w:rPr>
          <w:spacing w:val="1"/>
        </w:rPr>
        <w:t>i</w:t>
      </w:r>
      <w:r w:rsidRPr="004A24CA">
        <w:t>i</w:t>
      </w:r>
      <w:r w:rsidRPr="004A24CA">
        <w:rPr>
          <w:spacing w:val="1"/>
        </w:rPr>
        <w:t xml:space="preserve"> r</w:t>
      </w:r>
      <w:r w:rsidRPr="004A24CA">
        <w:t>o</w:t>
      </w:r>
      <w:r w:rsidRPr="004A24CA">
        <w:rPr>
          <w:spacing w:val="-4"/>
        </w:rPr>
        <w:t>m</w:t>
      </w:r>
      <w:r w:rsidRPr="004A24CA">
        <w:rPr>
          <w:spacing w:val="6"/>
        </w:rPr>
        <w:t>â</w:t>
      </w:r>
      <w:r w:rsidRPr="004A24CA">
        <w:t>ni</w:t>
      </w:r>
      <w:r w:rsidRPr="004A24CA">
        <w:rPr>
          <w:spacing w:val="1"/>
        </w:rPr>
        <w:t xml:space="preserve"> </w:t>
      </w:r>
      <w:r w:rsidRPr="004A24CA">
        <w:rPr>
          <w:spacing w:val="-2"/>
        </w:rPr>
        <w:t>ş</w:t>
      </w:r>
      <w:r w:rsidRPr="004A24CA">
        <w:t>i se ap</w:t>
      </w:r>
      <w:r w:rsidRPr="004A24CA">
        <w:rPr>
          <w:spacing w:val="1"/>
        </w:rPr>
        <w:t>r</w:t>
      </w:r>
      <w:r w:rsidRPr="004A24CA">
        <w:t xml:space="preserve">obă </w:t>
      </w:r>
      <w:r w:rsidRPr="004A24CA">
        <w:rPr>
          <w:spacing w:val="-2"/>
        </w:rPr>
        <w:t>a</w:t>
      </w:r>
      <w:r w:rsidRPr="004A24CA">
        <w:t>nu</w:t>
      </w:r>
      <w:r w:rsidRPr="004A24CA">
        <w:rPr>
          <w:spacing w:val="-2"/>
        </w:rPr>
        <w:t>a</w:t>
      </w:r>
      <w:r w:rsidRPr="004A24CA">
        <w:t xml:space="preserve">l de </w:t>
      </w:r>
      <w:r w:rsidR="00B77D21">
        <w:t xml:space="preserve">către </w:t>
      </w:r>
      <w:r w:rsidRPr="004A24CA">
        <w:t>Sen</w:t>
      </w:r>
      <w:r w:rsidRPr="004A24CA">
        <w:rPr>
          <w:spacing w:val="-2"/>
        </w:rPr>
        <w:t>a</w:t>
      </w:r>
      <w:r w:rsidRPr="004A24CA">
        <w:rPr>
          <w:spacing w:val="1"/>
        </w:rPr>
        <w:t>t</w:t>
      </w:r>
      <w:r w:rsidRPr="004A24CA">
        <w:rPr>
          <w:spacing w:val="-2"/>
        </w:rPr>
        <w:t>u</w:t>
      </w:r>
      <w:r w:rsidRPr="004A24CA">
        <w:t>l UV</w:t>
      </w:r>
      <w:r w:rsidRPr="004A24CA">
        <w:rPr>
          <w:spacing w:val="2"/>
        </w:rPr>
        <w:t>T</w:t>
      </w:r>
      <w:r w:rsidRPr="004A24CA">
        <w:t>. Pe</w:t>
      </w:r>
      <w:r w:rsidRPr="004A24CA">
        <w:rPr>
          <w:spacing w:val="-2"/>
        </w:rPr>
        <w:t>n</w:t>
      </w:r>
      <w:r w:rsidRPr="004A24CA">
        <w:rPr>
          <w:spacing w:val="1"/>
        </w:rPr>
        <w:t>tr</w:t>
      </w:r>
      <w:r w:rsidRPr="004A24CA">
        <w:t xml:space="preserve">u </w:t>
      </w:r>
      <w:r w:rsidRPr="004A24CA">
        <w:rPr>
          <w:spacing w:val="-2"/>
        </w:rPr>
        <w:t>c</w:t>
      </w:r>
      <w:r w:rsidRPr="004A24CA">
        <w:t>e</w:t>
      </w:r>
      <w:r w:rsidRPr="004A24CA">
        <w:rPr>
          <w:spacing w:val="1"/>
        </w:rPr>
        <w:t>t</w:t>
      </w:r>
      <w:r w:rsidRPr="004A24CA">
        <w:rPr>
          <w:spacing w:val="-2"/>
        </w:rPr>
        <w:t>ă</w:t>
      </w:r>
      <w:r w:rsidRPr="004A24CA">
        <w:rPr>
          <w:spacing w:val="1"/>
        </w:rPr>
        <w:t>ţ</w:t>
      </w:r>
      <w:r w:rsidRPr="004A24CA">
        <w:t>e</w:t>
      </w:r>
      <w:r w:rsidRPr="004A24CA">
        <w:rPr>
          <w:spacing w:val="-2"/>
        </w:rPr>
        <w:t>n</w:t>
      </w:r>
      <w:r w:rsidRPr="004A24CA">
        <w:t>ii d</w:t>
      </w:r>
      <w:r w:rsidRPr="004A24CA">
        <w:rPr>
          <w:spacing w:val="1"/>
        </w:rPr>
        <w:t>i</w:t>
      </w:r>
      <w:r w:rsidRPr="004A24CA">
        <w:t xml:space="preserve">n </w:t>
      </w:r>
      <w:r w:rsidRPr="004A24CA">
        <w:rPr>
          <w:spacing w:val="-2"/>
        </w:rPr>
        <w:t>af</w:t>
      </w:r>
      <w:r w:rsidRPr="004A24CA">
        <w:t>a</w:t>
      </w:r>
      <w:r w:rsidRPr="004A24CA">
        <w:rPr>
          <w:spacing w:val="1"/>
        </w:rPr>
        <w:t>r</w:t>
      </w:r>
      <w:r w:rsidRPr="004A24CA">
        <w:t>a a</w:t>
      </w:r>
      <w:r w:rsidRPr="004A24CA">
        <w:rPr>
          <w:spacing w:val="-2"/>
        </w:rPr>
        <w:t>c</w:t>
      </w:r>
      <w:r w:rsidRPr="004A24CA">
        <w:t>e</w:t>
      </w:r>
      <w:r w:rsidRPr="004A24CA">
        <w:rPr>
          <w:spacing w:val="-2"/>
        </w:rPr>
        <w:t>s</w:t>
      </w:r>
      <w:r w:rsidRPr="004A24CA">
        <w:rPr>
          <w:spacing w:val="1"/>
        </w:rPr>
        <w:t>t</w:t>
      </w:r>
      <w:r w:rsidRPr="004A24CA">
        <w:t xml:space="preserve">or </w:t>
      </w:r>
      <w:r w:rsidRPr="004A24CA">
        <w:rPr>
          <w:spacing w:val="-2"/>
        </w:rPr>
        <w:t>s</w:t>
      </w:r>
      <w:r w:rsidRPr="004A24CA">
        <w:rPr>
          <w:spacing w:val="1"/>
        </w:rPr>
        <w:t>t</w:t>
      </w:r>
      <w:r w:rsidRPr="004A24CA">
        <w:rPr>
          <w:spacing w:val="-2"/>
        </w:rPr>
        <w:t>a</w:t>
      </w:r>
      <w:r w:rsidRPr="004A24CA">
        <w:rPr>
          <w:spacing w:val="1"/>
        </w:rPr>
        <w:t>t</w:t>
      </w:r>
      <w:r w:rsidRPr="004A24CA">
        <w:t>e c</w:t>
      </w:r>
      <w:r w:rsidRPr="004A24CA">
        <w:rPr>
          <w:spacing w:val="-2"/>
        </w:rPr>
        <w:t>a</w:t>
      </w:r>
      <w:r w:rsidRPr="004A24CA">
        <w:rPr>
          <w:spacing w:val="1"/>
        </w:rPr>
        <w:t>r</w:t>
      </w:r>
      <w:r w:rsidRPr="004A24CA">
        <w:t xml:space="preserve">e au ales </w:t>
      </w:r>
      <w:r w:rsidRPr="004A24CA">
        <w:rPr>
          <w:spacing w:val="-2"/>
        </w:rPr>
        <w:lastRenderedPageBreak/>
        <w:t>s</w:t>
      </w:r>
      <w:r w:rsidRPr="004A24CA">
        <w:t xml:space="preserve">ă </w:t>
      </w:r>
      <w:r w:rsidRPr="004A24CA">
        <w:rPr>
          <w:spacing w:val="-2"/>
        </w:rPr>
        <w:t>s</w:t>
      </w:r>
      <w:r w:rsidRPr="004A24CA">
        <w:rPr>
          <w:spacing w:val="1"/>
        </w:rPr>
        <w:t>t</w:t>
      </w:r>
      <w:r w:rsidRPr="004A24CA">
        <w:t>u</w:t>
      </w:r>
      <w:r w:rsidRPr="004A24CA">
        <w:rPr>
          <w:spacing w:val="-2"/>
        </w:rPr>
        <w:t>d</w:t>
      </w:r>
      <w:r w:rsidRPr="004A24CA">
        <w:rPr>
          <w:spacing w:val="1"/>
        </w:rPr>
        <w:t>i</w:t>
      </w:r>
      <w:r w:rsidRPr="004A24CA">
        <w:t>e</w:t>
      </w:r>
      <w:r w:rsidRPr="004A24CA">
        <w:rPr>
          <w:spacing w:val="-2"/>
        </w:rPr>
        <w:t>z</w:t>
      </w:r>
      <w:r w:rsidRPr="004A24CA">
        <w:t>e pe cont p</w:t>
      </w:r>
      <w:r w:rsidRPr="004A24CA">
        <w:rPr>
          <w:spacing w:val="1"/>
        </w:rPr>
        <w:t>r</w:t>
      </w:r>
      <w:r w:rsidRPr="004A24CA">
        <w:t>o</w:t>
      </w:r>
      <w:r w:rsidRPr="004A24CA">
        <w:rPr>
          <w:spacing w:val="-2"/>
        </w:rPr>
        <w:t>p</w:t>
      </w:r>
      <w:r w:rsidRPr="004A24CA">
        <w:rPr>
          <w:spacing w:val="1"/>
        </w:rPr>
        <w:t>ri</w:t>
      </w:r>
      <w:r w:rsidRPr="004A24CA">
        <w:t xml:space="preserve">u </w:t>
      </w:r>
      <w:r w:rsidRPr="004A24CA">
        <w:rPr>
          <w:spacing w:val="-2"/>
        </w:rPr>
        <w:t>v</w:t>
      </w:r>
      <w:r w:rsidRPr="004A24CA">
        <w:t>alu</w:t>
      </w:r>
      <w:r w:rsidRPr="004A24CA">
        <w:rPr>
          <w:spacing w:val="1"/>
        </w:rPr>
        <w:t>t</w:t>
      </w:r>
      <w:r w:rsidRPr="004A24CA">
        <w:rPr>
          <w:spacing w:val="-2"/>
        </w:rPr>
        <w:t>a</w:t>
      </w:r>
      <w:r w:rsidRPr="004A24CA">
        <w:t>r în UV</w:t>
      </w:r>
      <w:r w:rsidRPr="004A24CA">
        <w:rPr>
          <w:spacing w:val="2"/>
        </w:rPr>
        <w:t>T</w:t>
      </w:r>
      <w:r w:rsidRPr="004A24CA">
        <w:t xml:space="preserve">, taxa de </w:t>
      </w:r>
      <w:r w:rsidRPr="004A24CA">
        <w:rPr>
          <w:spacing w:val="1"/>
        </w:rPr>
        <w:t>î</w:t>
      </w:r>
      <w:r w:rsidRPr="004A24CA">
        <w:rPr>
          <w:spacing w:val="-2"/>
        </w:rPr>
        <w:t>n</w:t>
      </w:r>
      <w:r w:rsidRPr="004A24CA">
        <w:t>s</w:t>
      </w:r>
      <w:r w:rsidRPr="004A24CA">
        <w:rPr>
          <w:spacing w:val="1"/>
        </w:rPr>
        <w:t>c</w:t>
      </w:r>
      <w:r w:rsidRPr="004A24CA">
        <w:rPr>
          <w:spacing w:val="-2"/>
        </w:rPr>
        <w:t>r</w:t>
      </w:r>
      <w:r w:rsidRPr="004A24CA">
        <w:rPr>
          <w:spacing w:val="1"/>
        </w:rPr>
        <w:t>i</w:t>
      </w:r>
      <w:r w:rsidRPr="004A24CA">
        <w:rPr>
          <w:spacing w:val="-2"/>
        </w:rPr>
        <w:t>e</w:t>
      </w:r>
      <w:r w:rsidRPr="004A24CA">
        <w:rPr>
          <w:spacing w:val="1"/>
        </w:rPr>
        <w:t>r</w:t>
      </w:r>
      <w:r w:rsidRPr="004A24CA">
        <w:t xml:space="preserve">e </w:t>
      </w:r>
      <w:r w:rsidRPr="004A24CA">
        <w:rPr>
          <w:spacing w:val="1"/>
        </w:rPr>
        <w:t>l</w:t>
      </w:r>
      <w:r w:rsidRPr="004A24CA">
        <w:t>a d</w:t>
      </w:r>
      <w:r w:rsidRPr="004A24CA">
        <w:rPr>
          <w:spacing w:val="-2"/>
        </w:rPr>
        <w:t>o</w:t>
      </w:r>
      <w:r w:rsidRPr="004A24CA">
        <w:t>c</w:t>
      </w:r>
      <w:r w:rsidRPr="004A24CA">
        <w:rPr>
          <w:spacing w:val="1"/>
        </w:rPr>
        <w:t>t</w:t>
      </w:r>
      <w:r w:rsidRPr="004A24CA">
        <w:rPr>
          <w:spacing w:val="-2"/>
        </w:rPr>
        <w:t>o</w:t>
      </w:r>
      <w:r w:rsidRPr="004A24CA">
        <w:rPr>
          <w:spacing w:val="1"/>
        </w:rPr>
        <w:t>r</w:t>
      </w:r>
      <w:r w:rsidRPr="004A24CA">
        <w:rPr>
          <w:spacing w:val="-2"/>
        </w:rPr>
        <w:t>a</w:t>
      </w:r>
      <w:r w:rsidRPr="004A24CA">
        <w:t>t e</w:t>
      </w:r>
      <w:r w:rsidRPr="004A24CA">
        <w:rPr>
          <w:spacing w:val="1"/>
        </w:rPr>
        <w:t>s</w:t>
      </w:r>
      <w:r w:rsidRPr="004A24CA">
        <w:t>te s</w:t>
      </w:r>
      <w:r w:rsidRPr="004A24CA">
        <w:rPr>
          <w:spacing w:val="1"/>
        </w:rPr>
        <w:t>t</w:t>
      </w:r>
      <w:r w:rsidRPr="004A24CA">
        <w:t>a</w:t>
      </w:r>
      <w:r w:rsidRPr="004A24CA">
        <w:rPr>
          <w:spacing w:val="-2"/>
        </w:rPr>
        <w:t>b</w:t>
      </w:r>
      <w:r w:rsidRPr="004A24CA">
        <w:t>i</w:t>
      </w:r>
      <w:r w:rsidRPr="004A24CA">
        <w:rPr>
          <w:spacing w:val="1"/>
        </w:rPr>
        <w:t>l</w:t>
      </w:r>
      <w:r w:rsidRPr="004A24CA">
        <w:t>i</w:t>
      </w:r>
      <w:r w:rsidRPr="004A24CA">
        <w:rPr>
          <w:spacing w:val="3"/>
        </w:rPr>
        <w:t>t</w:t>
      </w:r>
      <w:r w:rsidRPr="004A24CA">
        <w:t xml:space="preserve">ă </w:t>
      </w:r>
      <w:r w:rsidRPr="004A24CA">
        <w:rPr>
          <w:spacing w:val="-2"/>
        </w:rPr>
        <w:t>p</w:t>
      </w:r>
      <w:r w:rsidRPr="004A24CA">
        <w:rPr>
          <w:spacing w:val="1"/>
        </w:rPr>
        <w:t>ri</w:t>
      </w:r>
      <w:r w:rsidRPr="004A24CA">
        <w:t xml:space="preserve">n OG </w:t>
      </w:r>
      <w:r w:rsidRPr="004A24CA">
        <w:rPr>
          <w:spacing w:val="-2"/>
        </w:rPr>
        <w:t>n</w:t>
      </w:r>
      <w:r w:rsidRPr="004A24CA">
        <w:rPr>
          <w:spacing w:val="1"/>
        </w:rPr>
        <w:t>r</w:t>
      </w:r>
      <w:r w:rsidRPr="004A24CA">
        <w:t>. 2</w:t>
      </w:r>
      <w:r w:rsidRPr="004A24CA">
        <w:rPr>
          <w:spacing w:val="-2"/>
        </w:rPr>
        <w:t>2</w:t>
      </w:r>
      <w:r w:rsidRPr="004A24CA">
        <w:rPr>
          <w:spacing w:val="1"/>
        </w:rPr>
        <w:t>/</w:t>
      </w:r>
      <w:r w:rsidRPr="004A24CA">
        <w:t>2</w:t>
      </w:r>
      <w:r w:rsidRPr="004A24CA">
        <w:rPr>
          <w:spacing w:val="-2"/>
        </w:rPr>
        <w:t>0</w:t>
      </w:r>
      <w:r w:rsidRPr="004A24CA">
        <w:t>09 privind stabilirea cuantumului minim al taxelor de şcolarizare, în valută, a cetăţenilor care studiază pe cont propriu în România, din state care nu sunt membre ale Uniunii Europene, precum şi din cele care nu fac parte din Spaţiul Economic European şi din Confederaţia Elveţiană.</w:t>
      </w:r>
    </w:p>
    <w:p w14:paraId="2E3C8135" w14:textId="276C054E" w:rsidR="003A6E40" w:rsidRPr="008C3A89" w:rsidRDefault="00625A41" w:rsidP="003A6E40">
      <w:r>
        <w:t xml:space="preserve">(2) </w:t>
      </w:r>
      <w:r w:rsidRPr="00BC24D3">
        <w:t xml:space="preserve">Concursul de admitere la doctorat se desfășoară potrivit unui calendar stabilit anual de CSUD </w:t>
      </w:r>
      <w:r w:rsidRPr="008C3A89">
        <w:t>și particularizat de ȘDMT, prezentat în ANEXA 1.</w:t>
      </w:r>
    </w:p>
    <w:p w14:paraId="642E99D7" w14:textId="530FE477" w:rsidR="00D73225" w:rsidRPr="008C3A89" w:rsidRDefault="00D73225" w:rsidP="00D73225">
      <w:r w:rsidRPr="008C3A89">
        <w:rPr>
          <w:b/>
          <w:bCs/>
        </w:rPr>
        <w:t xml:space="preserve">Art. </w:t>
      </w:r>
      <w:r w:rsidR="001F626B" w:rsidRPr="008C3A89">
        <w:rPr>
          <w:b/>
          <w:bCs/>
        </w:rPr>
        <w:t>18</w:t>
      </w:r>
      <w:r w:rsidRPr="008C3A89">
        <w:rPr>
          <w:b/>
          <w:bCs/>
        </w:rPr>
        <w:t xml:space="preserve">. </w:t>
      </w:r>
      <w:r w:rsidRPr="008C3A89">
        <w:t>(1) La toate domeniile de doctorat din cadrul ȘDMT, la toate formele de doctorat, candidații vor depune următoarele materiale odată cu dosarul de admitere:</w:t>
      </w:r>
    </w:p>
    <w:p w14:paraId="6AD0BB3F" w14:textId="123068BE" w:rsidR="00D73225" w:rsidRPr="008C3A89" w:rsidRDefault="00D73225" w:rsidP="00BE5191">
      <w:pPr>
        <w:pStyle w:val="ListParagraph"/>
        <w:numPr>
          <w:ilvl w:val="0"/>
          <w:numId w:val="33"/>
        </w:numPr>
      </w:pPr>
      <w:r w:rsidRPr="008C3A89">
        <w:t>Proiectul de cercetare științifică</w:t>
      </w:r>
      <w:r w:rsidR="007B5BF7">
        <w:t xml:space="preserve"> </w:t>
      </w:r>
      <w:r w:rsidR="00523BF2">
        <w:t>și/</w:t>
      </w:r>
      <w:r w:rsidR="007B5BF7">
        <w:t>sau profesională</w:t>
      </w:r>
      <w:r w:rsidRPr="008C3A89">
        <w:t>;</w:t>
      </w:r>
    </w:p>
    <w:p w14:paraId="64AC6089" w14:textId="77777777" w:rsidR="00D73225" w:rsidRPr="008C3A89" w:rsidRDefault="00D73225" w:rsidP="00BE5191">
      <w:pPr>
        <w:pStyle w:val="ListParagraph"/>
        <w:numPr>
          <w:ilvl w:val="0"/>
          <w:numId w:val="33"/>
        </w:numPr>
      </w:pPr>
      <w:r w:rsidRPr="008C3A89">
        <w:t>Portofoliul de activitate;</w:t>
      </w:r>
    </w:p>
    <w:p w14:paraId="44006354" w14:textId="77777777" w:rsidR="00D73225" w:rsidRPr="008C3A89" w:rsidRDefault="00D73225" w:rsidP="00BE5191">
      <w:pPr>
        <w:pStyle w:val="ListParagraph"/>
        <w:numPr>
          <w:ilvl w:val="0"/>
          <w:numId w:val="33"/>
        </w:numPr>
      </w:pPr>
      <w:r w:rsidRPr="008C3A89">
        <w:t>Curriculum vitae.</w:t>
      </w:r>
    </w:p>
    <w:p w14:paraId="072A371C" w14:textId="262685C3" w:rsidR="00D73225" w:rsidRPr="008C3A89" w:rsidRDefault="00D73225" w:rsidP="00D73225">
      <w:r w:rsidRPr="008C3A89">
        <w:t>(2) Aceste documente (a) trebuie întocmite conform indicațiilor de la Art. 18-20, (b) se generează în format PDF și (c) se încarcă pe platforma UVT, odată cu Dosarul de admitere</w:t>
      </w:r>
      <w:r w:rsidR="00893786" w:rsidRPr="008C3A89">
        <w:t xml:space="preserve"> și orice alte documente pertinente conform acestei metodologii (ex: </w:t>
      </w:r>
      <w:r w:rsidR="00893786" w:rsidRPr="008C3A89">
        <w:rPr>
          <w:i/>
          <w:iCs/>
        </w:rPr>
        <w:t>Cerere pentru susținerea examenului de admitere într-o limbă de circulație internațională</w:t>
      </w:r>
      <w:r w:rsidR="00893786" w:rsidRPr="008C3A89">
        <w:t xml:space="preserve">; </w:t>
      </w:r>
      <w:r w:rsidR="00893786" w:rsidRPr="008C3A89">
        <w:rPr>
          <w:i/>
          <w:iCs/>
        </w:rPr>
        <w:t>Cerere pentru susținerea examenului de admitere la studii post-doctorale în varianta online</w:t>
      </w:r>
      <w:r w:rsidR="00893786" w:rsidRPr="008C3A89">
        <w:t xml:space="preserve"> etc.)</w:t>
      </w:r>
      <w:r w:rsidRPr="008C3A89">
        <w:t>.</w:t>
      </w:r>
    </w:p>
    <w:p w14:paraId="25B5E0F2" w14:textId="7EA99AEB" w:rsidR="003674B0" w:rsidRPr="00B77D21" w:rsidRDefault="00AB42F4" w:rsidP="00AB42F4">
      <w:pPr>
        <w:pStyle w:val="Heading3"/>
      </w:pPr>
      <w:bookmarkStart w:id="12" w:name="_Toc167315586"/>
      <w:bookmarkStart w:id="13" w:name="_Toc221866822"/>
      <w:r>
        <w:t xml:space="preserve">2.1. </w:t>
      </w:r>
      <w:r w:rsidR="00F15C7E">
        <w:t>Dosarul de admitere pentru cetățenii români</w:t>
      </w:r>
      <w:bookmarkEnd w:id="12"/>
      <w:bookmarkEnd w:id="13"/>
    </w:p>
    <w:p w14:paraId="7B292375" w14:textId="2F4E2BE6" w:rsidR="00253A55" w:rsidRPr="004A24CA" w:rsidRDefault="00253A55" w:rsidP="000C7CCF">
      <w:r w:rsidRPr="004A24CA">
        <w:rPr>
          <w:b/>
          <w:spacing w:val="-2"/>
        </w:rPr>
        <w:t xml:space="preserve">Art. </w:t>
      </w:r>
      <w:r w:rsidRPr="004A24CA">
        <w:rPr>
          <w:b/>
          <w:bCs/>
        </w:rPr>
        <w:t>1</w:t>
      </w:r>
      <w:r w:rsidR="001F626B">
        <w:rPr>
          <w:b/>
          <w:bCs/>
        </w:rPr>
        <w:t>9</w:t>
      </w:r>
      <w:r w:rsidRPr="004A24CA">
        <w:rPr>
          <w:b/>
          <w:bCs/>
        </w:rPr>
        <w:t xml:space="preserve">. </w:t>
      </w:r>
      <w:r w:rsidR="004050B7" w:rsidRPr="004050B7">
        <w:t xml:space="preserve">(1) </w:t>
      </w:r>
      <w:r w:rsidRPr="004A24CA">
        <w:t>Dos</w:t>
      </w:r>
      <w:r w:rsidRPr="004A24CA">
        <w:rPr>
          <w:spacing w:val="1"/>
        </w:rPr>
        <w:t>ar</w:t>
      </w:r>
      <w:r w:rsidRPr="004A24CA">
        <w:rPr>
          <w:spacing w:val="-2"/>
        </w:rPr>
        <w:t>u</w:t>
      </w:r>
      <w:r w:rsidRPr="004A24CA">
        <w:t>l de ad</w:t>
      </w:r>
      <w:r w:rsidRPr="004A24CA">
        <w:rPr>
          <w:spacing w:val="-3"/>
        </w:rPr>
        <w:t>m</w:t>
      </w:r>
      <w:r w:rsidRPr="004A24CA">
        <w:rPr>
          <w:spacing w:val="1"/>
        </w:rPr>
        <w:t>it</w:t>
      </w:r>
      <w:r w:rsidRPr="004A24CA">
        <w:t>ere la do</w:t>
      </w:r>
      <w:r w:rsidRPr="004A24CA">
        <w:rPr>
          <w:spacing w:val="-2"/>
        </w:rPr>
        <w:t>c</w:t>
      </w:r>
      <w:r w:rsidRPr="004A24CA">
        <w:t>to</w:t>
      </w:r>
      <w:r w:rsidRPr="004A24CA">
        <w:rPr>
          <w:spacing w:val="1"/>
        </w:rPr>
        <w:t>r</w:t>
      </w:r>
      <w:r w:rsidRPr="004A24CA">
        <w:t xml:space="preserve">at pentru </w:t>
      </w:r>
      <w:r w:rsidRPr="004A24CA">
        <w:rPr>
          <w:b/>
        </w:rPr>
        <w:t>cetățenii români, UE și SEE</w:t>
      </w:r>
      <w:r w:rsidRPr="004A24CA">
        <w:t xml:space="preserve"> se încarcă pe platforma pusă la dispoziție de Universitatea de Vest din Timișoara și cu</w:t>
      </w:r>
      <w:r w:rsidRPr="004A24CA">
        <w:rPr>
          <w:spacing w:val="-2"/>
        </w:rPr>
        <w:t>p</w:t>
      </w:r>
      <w:r w:rsidRPr="004A24CA">
        <w:rPr>
          <w:spacing w:val="1"/>
        </w:rPr>
        <w:t>ri</w:t>
      </w:r>
      <w:r w:rsidRPr="004A24CA">
        <w:rPr>
          <w:spacing w:val="-2"/>
        </w:rPr>
        <w:t>n</w:t>
      </w:r>
      <w:r w:rsidRPr="004A24CA">
        <w:t xml:space="preserve">de </w:t>
      </w:r>
      <w:r w:rsidRPr="004A24CA">
        <w:rPr>
          <w:spacing w:val="-2"/>
        </w:rPr>
        <w:t>u</w:t>
      </w:r>
      <w:r w:rsidRPr="004A24CA">
        <w:rPr>
          <w:spacing w:val="1"/>
        </w:rPr>
        <w:t>r</w:t>
      </w:r>
      <w:r w:rsidRPr="004A24CA">
        <w:rPr>
          <w:spacing w:val="-4"/>
        </w:rPr>
        <w:t>m</w:t>
      </w:r>
      <w:r w:rsidRPr="004A24CA">
        <w:t>ă</w:t>
      </w:r>
      <w:r w:rsidRPr="004A24CA">
        <w:rPr>
          <w:spacing w:val="1"/>
        </w:rPr>
        <w:t>t</w:t>
      </w:r>
      <w:r w:rsidRPr="004A24CA">
        <w:t>oa</w:t>
      </w:r>
      <w:r w:rsidRPr="004A24CA">
        <w:rPr>
          <w:spacing w:val="1"/>
        </w:rPr>
        <w:t>r</w:t>
      </w:r>
      <w:r w:rsidRPr="004A24CA">
        <w:rPr>
          <w:spacing w:val="-2"/>
        </w:rPr>
        <w:t>e</w:t>
      </w:r>
      <w:r w:rsidRPr="004A24CA">
        <w:rPr>
          <w:spacing w:val="1"/>
        </w:rPr>
        <w:t>l</w:t>
      </w:r>
      <w:r w:rsidRPr="004A24CA">
        <w:rPr>
          <w:spacing w:val="-2"/>
        </w:rPr>
        <w:t>e documente:</w:t>
      </w:r>
    </w:p>
    <w:p w14:paraId="744237C3" w14:textId="22CBE895" w:rsidR="00253A55" w:rsidRPr="009C523B" w:rsidRDefault="00253A55" w:rsidP="00BE5191">
      <w:pPr>
        <w:pStyle w:val="ListParagraph"/>
        <w:numPr>
          <w:ilvl w:val="0"/>
          <w:numId w:val="36"/>
        </w:numPr>
        <w:rPr>
          <w:i/>
        </w:rPr>
      </w:pPr>
      <w:r w:rsidRPr="004A24CA">
        <w:t>F</w:t>
      </w:r>
      <w:r w:rsidRPr="009C523B">
        <w:rPr>
          <w:spacing w:val="1"/>
        </w:rPr>
        <w:t>i</w:t>
      </w:r>
      <w:r w:rsidRPr="004A24CA">
        <w:t xml:space="preserve">şa </w:t>
      </w:r>
      <w:r w:rsidRPr="009C523B">
        <w:rPr>
          <w:spacing w:val="-2"/>
        </w:rPr>
        <w:t>d</w:t>
      </w:r>
      <w:r w:rsidRPr="004A24CA">
        <w:t>e îns</w:t>
      </w:r>
      <w:r w:rsidRPr="009C523B">
        <w:rPr>
          <w:spacing w:val="-2"/>
        </w:rPr>
        <w:t>c</w:t>
      </w:r>
      <w:r w:rsidRPr="009C523B">
        <w:rPr>
          <w:spacing w:val="1"/>
        </w:rPr>
        <w:t>ri</w:t>
      </w:r>
      <w:r w:rsidRPr="009C523B">
        <w:rPr>
          <w:spacing w:val="-2"/>
        </w:rPr>
        <w:t>e</w:t>
      </w:r>
      <w:r w:rsidRPr="009C523B">
        <w:rPr>
          <w:spacing w:val="1"/>
        </w:rPr>
        <w:t>r</w:t>
      </w:r>
      <w:r w:rsidRPr="004A24CA">
        <w:t xml:space="preserve">e </w:t>
      </w:r>
      <w:r w:rsidRPr="009C523B">
        <w:rPr>
          <w:spacing w:val="1"/>
        </w:rPr>
        <w:t>(f</w:t>
      </w:r>
      <w:r w:rsidRPr="009C523B">
        <w:rPr>
          <w:spacing w:val="-2"/>
        </w:rPr>
        <w:t>o</w:t>
      </w:r>
      <w:r w:rsidRPr="009C523B">
        <w:rPr>
          <w:spacing w:val="1"/>
        </w:rPr>
        <w:t>r</w:t>
      </w:r>
      <w:r w:rsidRPr="009C523B">
        <w:rPr>
          <w:spacing w:val="-4"/>
        </w:rPr>
        <w:t>m</w:t>
      </w:r>
      <w:r w:rsidRPr="004A24CA">
        <w:t>u</w:t>
      </w:r>
      <w:r w:rsidRPr="009C523B">
        <w:rPr>
          <w:spacing w:val="1"/>
        </w:rPr>
        <w:t>l</w:t>
      </w:r>
      <w:r w:rsidRPr="004A24CA">
        <w:t>ar t</w:t>
      </w:r>
      <w:r w:rsidRPr="009C523B">
        <w:rPr>
          <w:spacing w:val="1"/>
        </w:rPr>
        <w:t>i</w:t>
      </w:r>
      <w:r w:rsidRPr="004A24CA">
        <w:t xml:space="preserve">p </w:t>
      </w:r>
      <w:r w:rsidR="009817F5" w:rsidRPr="00D35AC4">
        <w:rPr>
          <w:b/>
          <w:iCs/>
        </w:rPr>
        <w:t>ANEXA</w:t>
      </w:r>
      <w:r w:rsidRPr="00D35AC4">
        <w:rPr>
          <w:b/>
          <w:iCs/>
        </w:rPr>
        <w:t xml:space="preserve"> 2</w:t>
      </w:r>
      <w:r w:rsidRPr="009C523B">
        <w:rPr>
          <w:b/>
          <w:iCs/>
        </w:rPr>
        <w:t>)</w:t>
      </w:r>
      <w:r w:rsidRPr="009C523B">
        <w:rPr>
          <w:b/>
          <w:i/>
        </w:rPr>
        <w:t xml:space="preserve"> </w:t>
      </w:r>
      <w:r w:rsidRPr="004A24CA">
        <w:t>semnată de către candidat și conducătorul de doctorat la care candidatul dorește să se înscrie</w:t>
      </w:r>
      <w:r w:rsidRPr="009C523B">
        <w:rPr>
          <w:i/>
        </w:rPr>
        <w:t>;</w:t>
      </w:r>
    </w:p>
    <w:p w14:paraId="2B622236" w14:textId="488A9D72" w:rsidR="00253A55" w:rsidRPr="004A24CA" w:rsidRDefault="00253A55" w:rsidP="00BE5191">
      <w:pPr>
        <w:pStyle w:val="ListParagraph"/>
        <w:numPr>
          <w:ilvl w:val="0"/>
          <w:numId w:val="36"/>
        </w:numPr>
      </w:pPr>
      <w:r w:rsidRPr="004A24CA">
        <w:t>Ce</w:t>
      </w:r>
      <w:r w:rsidRPr="009C523B">
        <w:rPr>
          <w:spacing w:val="1"/>
        </w:rPr>
        <w:t>r</w:t>
      </w:r>
      <w:r w:rsidRPr="004A24CA">
        <w:t>t</w:t>
      </w:r>
      <w:r w:rsidRPr="009C523B">
        <w:rPr>
          <w:spacing w:val="1"/>
        </w:rPr>
        <w:t>i</w:t>
      </w:r>
      <w:r w:rsidRPr="009C523B">
        <w:rPr>
          <w:spacing w:val="-2"/>
        </w:rPr>
        <w:t>f</w:t>
      </w:r>
      <w:r w:rsidRPr="009C523B">
        <w:rPr>
          <w:spacing w:val="1"/>
        </w:rPr>
        <w:t>i</w:t>
      </w:r>
      <w:r w:rsidRPr="004A24CA">
        <w:t>c</w:t>
      </w:r>
      <w:r w:rsidRPr="009C523B">
        <w:rPr>
          <w:spacing w:val="-2"/>
        </w:rPr>
        <w:t>a</w:t>
      </w:r>
      <w:r w:rsidRPr="009C523B">
        <w:rPr>
          <w:spacing w:val="1"/>
        </w:rPr>
        <w:t>t</w:t>
      </w:r>
      <w:r w:rsidRPr="009C523B">
        <w:rPr>
          <w:spacing w:val="-2"/>
        </w:rPr>
        <w:t>u</w:t>
      </w:r>
      <w:r w:rsidRPr="004A24CA">
        <w:t xml:space="preserve">l de </w:t>
      </w:r>
      <w:r w:rsidRPr="009C523B">
        <w:rPr>
          <w:spacing w:val="-2"/>
        </w:rPr>
        <w:t>n</w:t>
      </w:r>
      <w:r w:rsidRPr="004A24CA">
        <w:t>aș</w:t>
      </w:r>
      <w:r w:rsidRPr="009C523B">
        <w:rPr>
          <w:spacing w:val="1"/>
        </w:rPr>
        <w:t>t</w:t>
      </w:r>
      <w:r w:rsidRPr="004A24CA">
        <w:t>ere;</w:t>
      </w:r>
    </w:p>
    <w:p w14:paraId="6EC73A85" w14:textId="2043C53E" w:rsidR="00253A55" w:rsidRPr="004A24CA" w:rsidRDefault="00253A55" w:rsidP="00BE5191">
      <w:pPr>
        <w:pStyle w:val="ListParagraph"/>
        <w:numPr>
          <w:ilvl w:val="0"/>
          <w:numId w:val="36"/>
        </w:numPr>
      </w:pPr>
      <w:r w:rsidRPr="004A24CA">
        <w:t>Ce</w:t>
      </w:r>
      <w:r w:rsidRPr="009C523B">
        <w:rPr>
          <w:spacing w:val="1"/>
        </w:rPr>
        <w:t>r</w:t>
      </w:r>
      <w:r w:rsidRPr="004A24CA">
        <w:t>t</w:t>
      </w:r>
      <w:r w:rsidRPr="009C523B">
        <w:rPr>
          <w:spacing w:val="1"/>
        </w:rPr>
        <w:t>i</w:t>
      </w:r>
      <w:r w:rsidRPr="009C523B">
        <w:rPr>
          <w:spacing w:val="-2"/>
        </w:rPr>
        <w:t>f</w:t>
      </w:r>
      <w:r w:rsidRPr="009C523B">
        <w:rPr>
          <w:spacing w:val="1"/>
        </w:rPr>
        <w:t>i</w:t>
      </w:r>
      <w:r w:rsidRPr="004A24CA">
        <w:t>c</w:t>
      </w:r>
      <w:r w:rsidRPr="009C523B">
        <w:rPr>
          <w:spacing w:val="-2"/>
        </w:rPr>
        <w:t>a</w:t>
      </w:r>
      <w:r w:rsidRPr="009C523B">
        <w:rPr>
          <w:spacing w:val="1"/>
        </w:rPr>
        <w:t>t</w:t>
      </w:r>
      <w:r w:rsidRPr="009C523B">
        <w:rPr>
          <w:spacing w:val="-2"/>
        </w:rPr>
        <w:t>u</w:t>
      </w:r>
      <w:r w:rsidRPr="004A24CA">
        <w:t xml:space="preserve">l </w:t>
      </w:r>
      <w:r w:rsidRPr="009C523B">
        <w:rPr>
          <w:spacing w:val="-2"/>
        </w:rPr>
        <w:t>d</w:t>
      </w:r>
      <w:r w:rsidRPr="004A24CA">
        <w:t xml:space="preserve">e </w:t>
      </w:r>
      <w:r w:rsidRPr="009C523B">
        <w:rPr>
          <w:spacing w:val="-2"/>
        </w:rPr>
        <w:t>c</w:t>
      </w:r>
      <w:r w:rsidRPr="004A24CA">
        <w:t>ă</w:t>
      </w:r>
      <w:r w:rsidRPr="009C523B">
        <w:rPr>
          <w:spacing w:val="1"/>
        </w:rPr>
        <w:t>s</w:t>
      </w:r>
      <w:r w:rsidRPr="009C523B">
        <w:rPr>
          <w:spacing w:val="-2"/>
        </w:rPr>
        <w:t>ă</w:t>
      </w:r>
      <w:r w:rsidRPr="009C523B">
        <w:rPr>
          <w:spacing w:val="1"/>
        </w:rPr>
        <w:t>t</w:t>
      </w:r>
      <w:r w:rsidRPr="004A24CA">
        <w:t>o</w:t>
      </w:r>
      <w:r w:rsidRPr="009C523B">
        <w:rPr>
          <w:spacing w:val="-2"/>
        </w:rPr>
        <w:t>r</w:t>
      </w:r>
      <w:r w:rsidRPr="009C523B">
        <w:rPr>
          <w:spacing w:val="1"/>
        </w:rPr>
        <w:t>i</w:t>
      </w:r>
      <w:r w:rsidRPr="004A24CA">
        <w:t>e s</w:t>
      </w:r>
      <w:r w:rsidRPr="009C523B">
        <w:rPr>
          <w:spacing w:val="1"/>
        </w:rPr>
        <w:t>a</w:t>
      </w:r>
      <w:r w:rsidRPr="004A24CA">
        <w:t>u a</w:t>
      </w:r>
      <w:r w:rsidRPr="009C523B">
        <w:rPr>
          <w:spacing w:val="-2"/>
        </w:rPr>
        <w:t>c</w:t>
      </w:r>
      <w:r w:rsidRPr="009C523B">
        <w:rPr>
          <w:spacing w:val="1"/>
        </w:rPr>
        <w:t>t</w:t>
      </w:r>
      <w:r w:rsidRPr="004A24CA">
        <w:t xml:space="preserve">ul </w:t>
      </w:r>
      <w:r w:rsidRPr="009C523B">
        <w:rPr>
          <w:spacing w:val="-2"/>
        </w:rPr>
        <w:t>c</w:t>
      </w:r>
      <w:r w:rsidRPr="004A24CA">
        <w:t xml:space="preserve">are </w:t>
      </w:r>
      <w:r w:rsidRPr="009C523B">
        <w:rPr>
          <w:spacing w:val="-2"/>
        </w:rPr>
        <w:t>a</w:t>
      </w:r>
      <w:r w:rsidRPr="009C523B">
        <w:rPr>
          <w:spacing w:val="1"/>
        </w:rPr>
        <w:t>t</w:t>
      </w:r>
      <w:r w:rsidRPr="004A24CA">
        <w:t>e</w:t>
      </w:r>
      <w:r w:rsidRPr="009C523B">
        <w:rPr>
          <w:spacing w:val="-2"/>
        </w:rPr>
        <w:t>s</w:t>
      </w:r>
      <w:r w:rsidRPr="009C523B">
        <w:rPr>
          <w:spacing w:val="1"/>
        </w:rPr>
        <w:t>t</w:t>
      </w:r>
      <w:r w:rsidRPr="004A24CA">
        <w:t>ă s</w:t>
      </w:r>
      <w:r w:rsidRPr="009C523B">
        <w:rPr>
          <w:spacing w:val="1"/>
        </w:rPr>
        <w:t>c</w:t>
      </w:r>
      <w:r w:rsidRPr="009C523B">
        <w:rPr>
          <w:spacing w:val="-2"/>
        </w:rPr>
        <w:t>h</w:t>
      </w:r>
      <w:r w:rsidRPr="009C523B">
        <w:rPr>
          <w:spacing w:val="1"/>
        </w:rPr>
        <w:t>i</w:t>
      </w:r>
      <w:r w:rsidRPr="009C523B">
        <w:rPr>
          <w:spacing w:val="-2"/>
        </w:rPr>
        <w:t>m</w:t>
      </w:r>
      <w:r w:rsidRPr="004A24CA">
        <w:t>ba</w:t>
      </w:r>
      <w:r w:rsidRPr="009C523B">
        <w:rPr>
          <w:spacing w:val="1"/>
        </w:rPr>
        <w:t>r</w:t>
      </w:r>
      <w:r w:rsidRPr="004A24CA">
        <w:t>ea nu</w:t>
      </w:r>
      <w:r w:rsidRPr="009C523B">
        <w:rPr>
          <w:spacing w:val="-4"/>
        </w:rPr>
        <w:t>m</w:t>
      </w:r>
      <w:r w:rsidRPr="004A24CA">
        <w:t>e</w:t>
      </w:r>
      <w:r w:rsidRPr="009C523B">
        <w:rPr>
          <w:spacing w:val="1"/>
        </w:rPr>
        <w:t>l</w:t>
      </w:r>
      <w:r w:rsidRPr="009C523B">
        <w:rPr>
          <w:spacing w:val="-2"/>
        </w:rPr>
        <w:t>u</w:t>
      </w:r>
      <w:r w:rsidRPr="004A24CA">
        <w:t xml:space="preserve">i </w:t>
      </w:r>
      <w:r w:rsidRPr="009C523B">
        <w:rPr>
          <w:spacing w:val="1"/>
        </w:rPr>
        <w:t>(</w:t>
      </w:r>
      <w:r w:rsidRPr="004A24CA">
        <w:t>da</w:t>
      </w:r>
      <w:r w:rsidRPr="009C523B">
        <w:rPr>
          <w:spacing w:val="-2"/>
        </w:rPr>
        <w:t>c</w:t>
      </w:r>
      <w:r w:rsidRPr="004A24CA">
        <w:t xml:space="preserve">ă </w:t>
      </w:r>
      <w:r w:rsidRPr="009C523B">
        <w:rPr>
          <w:spacing w:val="-2"/>
        </w:rPr>
        <w:t>e</w:t>
      </w:r>
      <w:r w:rsidRPr="004A24CA">
        <w:t>ste ca</w:t>
      </w:r>
      <w:r w:rsidRPr="009C523B">
        <w:rPr>
          <w:spacing w:val="-2"/>
        </w:rPr>
        <w:t>z</w:t>
      </w:r>
      <w:r w:rsidRPr="004A24CA">
        <w:t>u</w:t>
      </w:r>
      <w:r w:rsidRPr="009C523B">
        <w:rPr>
          <w:spacing w:val="1"/>
        </w:rPr>
        <w:t>l</w:t>
      </w:r>
      <w:r w:rsidRPr="004A24CA">
        <w:t>);</w:t>
      </w:r>
    </w:p>
    <w:p w14:paraId="6C1CF667" w14:textId="214CFAC4" w:rsidR="00253A55" w:rsidRPr="004A24CA" w:rsidRDefault="00253A55" w:rsidP="00BE5191">
      <w:pPr>
        <w:pStyle w:val="ListParagraph"/>
        <w:numPr>
          <w:ilvl w:val="0"/>
          <w:numId w:val="36"/>
        </w:numPr>
      </w:pPr>
      <w:r w:rsidRPr="004A24CA">
        <w:t>Ca</w:t>
      </w:r>
      <w:r w:rsidRPr="009C523B">
        <w:rPr>
          <w:spacing w:val="1"/>
        </w:rPr>
        <w:t>rt</w:t>
      </w:r>
      <w:r w:rsidRPr="009C523B">
        <w:rPr>
          <w:spacing w:val="-2"/>
        </w:rPr>
        <w:t>e</w:t>
      </w:r>
      <w:r w:rsidRPr="004A24CA">
        <w:t xml:space="preserve">a de </w:t>
      </w:r>
      <w:r w:rsidRPr="009C523B">
        <w:rPr>
          <w:spacing w:val="1"/>
        </w:rPr>
        <w:t>i</w:t>
      </w:r>
      <w:r w:rsidRPr="004A24CA">
        <w:t>d</w:t>
      </w:r>
      <w:r w:rsidRPr="009C523B">
        <w:rPr>
          <w:spacing w:val="-2"/>
        </w:rPr>
        <w:t>e</w:t>
      </w:r>
      <w:r w:rsidRPr="004A24CA">
        <w:t>nt</w:t>
      </w:r>
      <w:r w:rsidRPr="009C523B">
        <w:rPr>
          <w:spacing w:val="1"/>
        </w:rPr>
        <w:t>it</w:t>
      </w:r>
      <w:r w:rsidRPr="009C523B">
        <w:rPr>
          <w:spacing w:val="-2"/>
        </w:rPr>
        <w:t>a</w:t>
      </w:r>
      <w:r w:rsidRPr="009C523B">
        <w:rPr>
          <w:spacing w:val="1"/>
        </w:rPr>
        <w:t>t</w:t>
      </w:r>
      <w:r w:rsidRPr="004A24CA">
        <w:t>e;</w:t>
      </w:r>
    </w:p>
    <w:p w14:paraId="2E25B173" w14:textId="62AE481E" w:rsidR="00253A55" w:rsidRPr="004A24CA" w:rsidRDefault="00253A55" w:rsidP="00BE5191">
      <w:pPr>
        <w:pStyle w:val="ListParagraph"/>
        <w:numPr>
          <w:ilvl w:val="0"/>
          <w:numId w:val="36"/>
        </w:numPr>
      </w:pPr>
      <w:r w:rsidRPr="004A24CA">
        <w:t>D</w:t>
      </w:r>
      <w:r w:rsidRPr="009C523B">
        <w:rPr>
          <w:spacing w:val="1"/>
        </w:rPr>
        <w:t>i</w:t>
      </w:r>
      <w:r w:rsidRPr="004A24CA">
        <w:t>p</w:t>
      </w:r>
      <w:r w:rsidRPr="009C523B">
        <w:rPr>
          <w:spacing w:val="1"/>
        </w:rPr>
        <w:t>l</w:t>
      </w:r>
      <w:r w:rsidRPr="004A24CA">
        <w:t>o</w:t>
      </w:r>
      <w:r w:rsidRPr="009C523B">
        <w:rPr>
          <w:spacing w:val="-4"/>
        </w:rPr>
        <w:t>m</w:t>
      </w:r>
      <w:r w:rsidRPr="004A24CA">
        <w:t>a de b</w:t>
      </w:r>
      <w:r w:rsidRPr="009C523B">
        <w:rPr>
          <w:spacing w:val="-2"/>
        </w:rPr>
        <w:t>a</w:t>
      </w:r>
      <w:r w:rsidRPr="004A24CA">
        <w:t>calaure</w:t>
      </w:r>
      <w:r w:rsidRPr="009C523B">
        <w:rPr>
          <w:spacing w:val="-2"/>
        </w:rPr>
        <w:t>a</w:t>
      </w:r>
      <w:r w:rsidRPr="004A24CA">
        <w:t>t;</w:t>
      </w:r>
    </w:p>
    <w:p w14:paraId="77154F22" w14:textId="57BACC9E" w:rsidR="00253A55" w:rsidRPr="004A24CA" w:rsidRDefault="00253A55" w:rsidP="00BE5191">
      <w:pPr>
        <w:pStyle w:val="ListParagraph"/>
        <w:numPr>
          <w:ilvl w:val="0"/>
          <w:numId w:val="36"/>
        </w:numPr>
      </w:pPr>
      <w:r w:rsidRPr="004A24CA">
        <w:t>D</w:t>
      </w:r>
      <w:r w:rsidRPr="009C523B">
        <w:rPr>
          <w:spacing w:val="1"/>
        </w:rPr>
        <w:t>i</w:t>
      </w:r>
      <w:r w:rsidRPr="004A24CA">
        <w:t>p</w:t>
      </w:r>
      <w:r w:rsidRPr="009C523B">
        <w:rPr>
          <w:spacing w:val="1"/>
        </w:rPr>
        <w:t>l</w:t>
      </w:r>
      <w:r w:rsidRPr="004A24CA">
        <w:t>o</w:t>
      </w:r>
      <w:r w:rsidRPr="009C523B">
        <w:rPr>
          <w:spacing w:val="-4"/>
        </w:rPr>
        <w:t>m</w:t>
      </w:r>
      <w:r w:rsidRPr="004A24CA">
        <w:t>a de l</w:t>
      </w:r>
      <w:r w:rsidRPr="009C523B">
        <w:rPr>
          <w:spacing w:val="1"/>
        </w:rPr>
        <w:t>i</w:t>
      </w:r>
      <w:r w:rsidRPr="009C523B">
        <w:rPr>
          <w:spacing w:val="-2"/>
        </w:rPr>
        <w:t>c</w:t>
      </w:r>
      <w:r w:rsidRPr="004A24CA">
        <w:t>e</w:t>
      </w:r>
      <w:r w:rsidRPr="009C523B">
        <w:rPr>
          <w:spacing w:val="1"/>
        </w:rPr>
        <w:t>n</w:t>
      </w:r>
      <w:r w:rsidRPr="004A24CA">
        <w:t>ță;</w:t>
      </w:r>
    </w:p>
    <w:p w14:paraId="0789BAB3" w14:textId="1417B14F" w:rsidR="00253A55" w:rsidRPr="004A24CA" w:rsidRDefault="00253A55" w:rsidP="00BE5191">
      <w:pPr>
        <w:pStyle w:val="ListParagraph"/>
        <w:numPr>
          <w:ilvl w:val="0"/>
          <w:numId w:val="36"/>
        </w:numPr>
      </w:pPr>
      <w:r w:rsidRPr="009C523B">
        <w:rPr>
          <w:spacing w:val="1"/>
        </w:rPr>
        <w:t>F</w:t>
      </w:r>
      <w:r w:rsidRPr="009C523B">
        <w:rPr>
          <w:spacing w:val="-2"/>
        </w:rPr>
        <w:t>o</w:t>
      </w:r>
      <w:r w:rsidRPr="004A24CA">
        <w:t>a</w:t>
      </w:r>
      <w:r w:rsidRPr="009C523B">
        <w:rPr>
          <w:spacing w:val="1"/>
        </w:rPr>
        <w:t>i</w:t>
      </w:r>
      <w:r w:rsidRPr="004A24CA">
        <w:t>a ma</w:t>
      </w:r>
      <w:r w:rsidRPr="009C523B">
        <w:rPr>
          <w:spacing w:val="1"/>
        </w:rPr>
        <w:t>t</w:t>
      </w:r>
      <w:r w:rsidRPr="009C523B">
        <w:rPr>
          <w:spacing w:val="-2"/>
        </w:rPr>
        <w:t>r</w:t>
      </w:r>
      <w:r w:rsidRPr="009C523B">
        <w:rPr>
          <w:spacing w:val="1"/>
        </w:rPr>
        <w:t>i</w:t>
      </w:r>
      <w:r w:rsidRPr="004A24CA">
        <w:t>c</w:t>
      </w:r>
      <w:r w:rsidRPr="009C523B">
        <w:rPr>
          <w:spacing w:val="-2"/>
        </w:rPr>
        <w:t>o</w:t>
      </w:r>
      <w:r w:rsidRPr="009C523B">
        <w:rPr>
          <w:spacing w:val="1"/>
        </w:rPr>
        <w:t>l</w:t>
      </w:r>
      <w:r w:rsidRPr="004A24CA">
        <w:t>ă s</w:t>
      </w:r>
      <w:r w:rsidRPr="009C523B">
        <w:rPr>
          <w:spacing w:val="1"/>
        </w:rPr>
        <w:t>a</w:t>
      </w:r>
      <w:r w:rsidRPr="004A24CA">
        <w:t xml:space="preserve">u </w:t>
      </w:r>
      <w:r w:rsidRPr="009C523B">
        <w:rPr>
          <w:spacing w:val="-2"/>
        </w:rPr>
        <w:t>s</w:t>
      </w:r>
      <w:r w:rsidRPr="004A24CA">
        <w:t>upl</w:t>
      </w:r>
      <w:r w:rsidRPr="009C523B">
        <w:rPr>
          <w:spacing w:val="1"/>
        </w:rPr>
        <w:t>i</w:t>
      </w:r>
      <w:r w:rsidRPr="009C523B">
        <w:rPr>
          <w:spacing w:val="-4"/>
        </w:rPr>
        <w:t>m</w:t>
      </w:r>
      <w:r w:rsidRPr="004A24CA">
        <w:t>en</w:t>
      </w:r>
      <w:r w:rsidRPr="009C523B">
        <w:rPr>
          <w:spacing w:val="1"/>
        </w:rPr>
        <w:t>t</w:t>
      </w:r>
      <w:r w:rsidRPr="004A24CA">
        <w:t xml:space="preserve">ul </w:t>
      </w:r>
      <w:r w:rsidRPr="009C523B">
        <w:rPr>
          <w:spacing w:val="1"/>
        </w:rPr>
        <w:t>l</w:t>
      </w:r>
      <w:r w:rsidRPr="004A24CA">
        <w:t>a d</w:t>
      </w:r>
      <w:r w:rsidRPr="009C523B">
        <w:rPr>
          <w:spacing w:val="1"/>
        </w:rPr>
        <w:t>i</w:t>
      </w:r>
      <w:r w:rsidRPr="004A24CA">
        <w:t>plo</w:t>
      </w:r>
      <w:r w:rsidRPr="009C523B">
        <w:rPr>
          <w:spacing w:val="-4"/>
        </w:rPr>
        <w:t>m</w:t>
      </w:r>
      <w:r w:rsidRPr="004A24CA">
        <w:t>a de licență;</w:t>
      </w:r>
    </w:p>
    <w:p w14:paraId="49CC1581" w14:textId="4A271B8F" w:rsidR="00253A55" w:rsidRPr="004A24CA" w:rsidRDefault="00253A55" w:rsidP="00BE5191">
      <w:pPr>
        <w:pStyle w:val="ListParagraph"/>
        <w:numPr>
          <w:ilvl w:val="0"/>
          <w:numId w:val="36"/>
        </w:numPr>
      </w:pPr>
      <w:r w:rsidRPr="004A24CA">
        <w:t>D</w:t>
      </w:r>
      <w:r w:rsidRPr="009C523B">
        <w:rPr>
          <w:spacing w:val="1"/>
        </w:rPr>
        <w:t>i</w:t>
      </w:r>
      <w:r w:rsidRPr="004A24CA">
        <w:t>p</w:t>
      </w:r>
      <w:r w:rsidRPr="009C523B">
        <w:rPr>
          <w:spacing w:val="1"/>
        </w:rPr>
        <w:t>l</w:t>
      </w:r>
      <w:r w:rsidRPr="004A24CA">
        <w:t>o</w:t>
      </w:r>
      <w:r w:rsidRPr="009C523B">
        <w:rPr>
          <w:spacing w:val="-4"/>
        </w:rPr>
        <w:t>m</w:t>
      </w:r>
      <w:r w:rsidRPr="004A24CA">
        <w:t xml:space="preserve">a de </w:t>
      </w:r>
      <w:r w:rsidRPr="009C523B">
        <w:rPr>
          <w:spacing w:val="-4"/>
        </w:rPr>
        <w:t>m</w:t>
      </w:r>
      <w:r w:rsidRPr="004A24CA">
        <w:t>a</w:t>
      </w:r>
      <w:r w:rsidRPr="009C523B">
        <w:rPr>
          <w:spacing w:val="1"/>
        </w:rPr>
        <w:t>st</w:t>
      </w:r>
      <w:r w:rsidRPr="004A24CA">
        <w:t>er s</w:t>
      </w:r>
      <w:r w:rsidRPr="009C523B">
        <w:rPr>
          <w:spacing w:val="1"/>
        </w:rPr>
        <w:t>a</w:t>
      </w:r>
      <w:r w:rsidRPr="004A24CA">
        <w:t xml:space="preserve">u </w:t>
      </w:r>
      <w:r w:rsidRPr="009C523B">
        <w:rPr>
          <w:spacing w:val="-2"/>
        </w:rPr>
        <w:t>ec</w:t>
      </w:r>
      <w:r w:rsidRPr="004A24CA">
        <w:t>h</w:t>
      </w:r>
      <w:r w:rsidRPr="009C523B">
        <w:rPr>
          <w:spacing w:val="1"/>
        </w:rPr>
        <w:t>i</w:t>
      </w:r>
      <w:r w:rsidRPr="009C523B">
        <w:rPr>
          <w:spacing w:val="-2"/>
        </w:rPr>
        <w:t>v</w:t>
      </w:r>
      <w:r w:rsidRPr="004A24CA">
        <w:t>a</w:t>
      </w:r>
      <w:r w:rsidRPr="009C523B">
        <w:rPr>
          <w:spacing w:val="1"/>
        </w:rPr>
        <w:t>l</w:t>
      </w:r>
      <w:r w:rsidRPr="004A24CA">
        <w:t>e</w:t>
      </w:r>
      <w:r w:rsidRPr="009C523B">
        <w:rPr>
          <w:spacing w:val="-2"/>
        </w:rPr>
        <w:t>n</w:t>
      </w:r>
      <w:r w:rsidRPr="009C523B">
        <w:rPr>
          <w:spacing w:val="3"/>
        </w:rPr>
        <w:t>t</w:t>
      </w:r>
      <w:r w:rsidRPr="004A24CA">
        <w:t>ă a a</w:t>
      </w:r>
      <w:r w:rsidRPr="009C523B">
        <w:rPr>
          <w:spacing w:val="-2"/>
        </w:rPr>
        <w:t>c</w:t>
      </w:r>
      <w:r w:rsidRPr="004A24CA">
        <w:t>e</w:t>
      </w:r>
      <w:r w:rsidRPr="009C523B">
        <w:rPr>
          <w:spacing w:val="-2"/>
        </w:rPr>
        <w:t>s</w:t>
      </w:r>
      <w:r w:rsidRPr="009C523B">
        <w:rPr>
          <w:spacing w:val="1"/>
        </w:rPr>
        <w:t>t</w:t>
      </w:r>
      <w:r w:rsidRPr="004A24CA">
        <w:t>ei</w:t>
      </w:r>
      <w:r w:rsidRPr="009C523B">
        <w:rPr>
          <w:spacing w:val="1"/>
        </w:rPr>
        <w:t>a;</w:t>
      </w:r>
      <w:r w:rsidRPr="004A24CA">
        <w:t xml:space="preserve"> </w:t>
      </w:r>
    </w:p>
    <w:p w14:paraId="3561E3B6" w14:textId="4822836D" w:rsidR="00253A55" w:rsidRPr="004A24CA" w:rsidRDefault="00253A55" w:rsidP="00BE5191">
      <w:pPr>
        <w:pStyle w:val="ListParagraph"/>
        <w:numPr>
          <w:ilvl w:val="0"/>
          <w:numId w:val="36"/>
        </w:numPr>
      </w:pPr>
      <w:r w:rsidRPr="009C523B">
        <w:rPr>
          <w:spacing w:val="1"/>
        </w:rPr>
        <w:t>F</w:t>
      </w:r>
      <w:r w:rsidRPr="009C523B">
        <w:rPr>
          <w:spacing w:val="-2"/>
        </w:rPr>
        <w:t>o</w:t>
      </w:r>
      <w:r w:rsidRPr="004A24CA">
        <w:t>a</w:t>
      </w:r>
      <w:r w:rsidRPr="009C523B">
        <w:rPr>
          <w:spacing w:val="1"/>
        </w:rPr>
        <w:t>i</w:t>
      </w:r>
      <w:r w:rsidRPr="004A24CA">
        <w:t xml:space="preserve">a </w:t>
      </w:r>
      <w:r w:rsidRPr="009C523B">
        <w:rPr>
          <w:spacing w:val="-4"/>
        </w:rPr>
        <w:t>m</w:t>
      </w:r>
      <w:r w:rsidRPr="004A24CA">
        <w:t>a</w:t>
      </w:r>
      <w:r w:rsidRPr="009C523B">
        <w:rPr>
          <w:spacing w:val="1"/>
        </w:rPr>
        <w:t>tr</w:t>
      </w:r>
      <w:r w:rsidRPr="004A24CA">
        <w:t>icolă s</w:t>
      </w:r>
      <w:r w:rsidRPr="009C523B">
        <w:rPr>
          <w:spacing w:val="1"/>
        </w:rPr>
        <w:t>a</w:t>
      </w:r>
      <w:r w:rsidRPr="004A24CA">
        <w:t>u s</w:t>
      </w:r>
      <w:r w:rsidRPr="009C523B">
        <w:rPr>
          <w:spacing w:val="-2"/>
        </w:rPr>
        <w:t>u</w:t>
      </w:r>
      <w:r w:rsidRPr="004A24CA">
        <w:t>pl</w:t>
      </w:r>
      <w:r w:rsidRPr="009C523B">
        <w:rPr>
          <w:spacing w:val="1"/>
        </w:rPr>
        <w:t>i</w:t>
      </w:r>
      <w:r w:rsidRPr="009C523B">
        <w:rPr>
          <w:spacing w:val="-4"/>
        </w:rPr>
        <w:t>m</w:t>
      </w:r>
      <w:r w:rsidRPr="004A24CA">
        <w:t>en</w:t>
      </w:r>
      <w:r w:rsidRPr="009C523B">
        <w:rPr>
          <w:spacing w:val="1"/>
        </w:rPr>
        <w:t>t</w:t>
      </w:r>
      <w:r w:rsidRPr="004A24CA">
        <w:t xml:space="preserve">ul </w:t>
      </w:r>
      <w:r w:rsidRPr="009C523B">
        <w:rPr>
          <w:spacing w:val="1"/>
        </w:rPr>
        <w:t>l</w:t>
      </w:r>
      <w:r w:rsidRPr="004A24CA">
        <w:t>a d</w:t>
      </w:r>
      <w:r w:rsidRPr="009C523B">
        <w:rPr>
          <w:spacing w:val="1"/>
        </w:rPr>
        <w:t>i</w:t>
      </w:r>
      <w:r w:rsidRPr="009C523B">
        <w:rPr>
          <w:spacing w:val="-2"/>
        </w:rPr>
        <w:t>p</w:t>
      </w:r>
      <w:r w:rsidRPr="009C523B">
        <w:rPr>
          <w:spacing w:val="1"/>
        </w:rPr>
        <w:t>l</w:t>
      </w:r>
      <w:r w:rsidRPr="004A24CA">
        <w:t>o</w:t>
      </w:r>
      <w:r w:rsidRPr="009C523B">
        <w:rPr>
          <w:spacing w:val="-4"/>
        </w:rPr>
        <w:t>m</w:t>
      </w:r>
      <w:r w:rsidRPr="004A24CA">
        <w:t xml:space="preserve">a de master, </w:t>
      </w:r>
      <w:r w:rsidRPr="009C523B">
        <w:rPr>
          <w:spacing w:val="1"/>
        </w:rPr>
        <w:t>r</w:t>
      </w:r>
      <w:r w:rsidRPr="009C523B">
        <w:rPr>
          <w:spacing w:val="-2"/>
        </w:rPr>
        <w:t>e</w:t>
      </w:r>
      <w:r w:rsidRPr="004A24CA">
        <w:t>sp</w:t>
      </w:r>
      <w:r w:rsidRPr="009C523B">
        <w:rPr>
          <w:spacing w:val="-2"/>
        </w:rPr>
        <w:t>e</w:t>
      </w:r>
      <w:r w:rsidRPr="004A24CA">
        <w:t>ctiv ade</w:t>
      </w:r>
      <w:r w:rsidRPr="009C523B">
        <w:rPr>
          <w:spacing w:val="-2"/>
        </w:rPr>
        <w:t>v</w:t>
      </w:r>
      <w:r w:rsidRPr="004A24CA">
        <w:t>e</w:t>
      </w:r>
      <w:r w:rsidRPr="009C523B">
        <w:rPr>
          <w:spacing w:val="1"/>
        </w:rPr>
        <w:t>ri</w:t>
      </w:r>
      <w:r w:rsidRPr="009C523B">
        <w:rPr>
          <w:spacing w:val="2"/>
        </w:rPr>
        <w:t>n</w:t>
      </w:r>
      <w:r w:rsidRPr="009C523B">
        <w:rPr>
          <w:spacing w:val="1"/>
        </w:rPr>
        <w:t>ț</w:t>
      </w:r>
      <w:r w:rsidRPr="004A24CA">
        <w:t>ă de a</w:t>
      </w:r>
      <w:r w:rsidRPr="009C523B">
        <w:rPr>
          <w:spacing w:val="-2"/>
        </w:rPr>
        <w:t>b</w:t>
      </w:r>
      <w:r w:rsidRPr="004A24CA">
        <w:t>so</w:t>
      </w:r>
      <w:r w:rsidRPr="009C523B">
        <w:rPr>
          <w:spacing w:val="1"/>
        </w:rPr>
        <w:t>l</w:t>
      </w:r>
      <w:r w:rsidRPr="009C523B">
        <w:rPr>
          <w:spacing w:val="-2"/>
        </w:rPr>
        <w:t>v</w:t>
      </w:r>
      <w:r w:rsidRPr="004A24CA">
        <w:t>i</w:t>
      </w:r>
      <w:r w:rsidRPr="009C523B">
        <w:rPr>
          <w:spacing w:val="1"/>
        </w:rPr>
        <w:t>r</w:t>
      </w:r>
      <w:r w:rsidRPr="004A24CA">
        <w:t xml:space="preserve">ea </w:t>
      </w:r>
      <w:r w:rsidRPr="009C523B">
        <w:rPr>
          <w:spacing w:val="-4"/>
        </w:rPr>
        <w:t>m</w:t>
      </w:r>
      <w:r w:rsidRPr="004A24CA">
        <w:t>a</w:t>
      </w:r>
      <w:r w:rsidRPr="009C523B">
        <w:rPr>
          <w:spacing w:val="1"/>
        </w:rPr>
        <w:t>st</w:t>
      </w:r>
      <w:r w:rsidRPr="004A24CA">
        <w:t>e</w:t>
      </w:r>
      <w:r w:rsidRPr="009C523B">
        <w:rPr>
          <w:spacing w:val="1"/>
        </w:rPr>
        <w:t>r</w:t>
      </w:r>
      <w:r w:rsidRPr="009C523B">
        <w:rPr>
          <w:spacing w:val="-2"/>
        </w:rPr>
        <w:t>u</w:t>
      </w:r>
      <w:r w:rsidRPr="009C523B">
        <w:rPr>
          <w:spacing w:val="1"/>
        </w:rPr>
        <w:t>l</w:t>
      </w:r>
      <w:r w:rsidRPr="009C523B">
        <w:rPr>
          <w:spacing w:val="-2"/>
        </w:rPr>
        <w:t>u</w:t>
      </w:r>
      <w:r w:rsidRPr="004A24CA">
        <w:t>i pe</w:t>
      </w:r>
      <w:r w:rsidRPr="009C523B">
        <w:rPr>
          <w:spacing w:val="-2"/>
        </w:rPr>
        <w:t>n</w:t>
      </w:r>
      <w:r w:rsidRPr="009C523B">
        <w:rPr>
          <w:spacing w:val="1"/>
        </w:rPr>
        <w:t>tr</w:t>
      </w:r>
      <w:r w:rsidRPr="004A24CA">
        <w:t>u a</w:t>
      </w:r>
      <w:r w:rsidRPr="009C523B">
        <w:rPr>
          <w:spacing w:val="-2"/>
        </w:rPr>
        <w:t>b</w:t>
      </w:r>
      <w:r w:rsidRPr="004A24CA">
        <w:t>so</w:t>
      </w:r>
      <w:r w:rsidRPr="009C523B">
        <w:rPr>
          <w:spacing w:val="1"/>
        </w:rPr>
        <w:t>l</w:t>
      </w:r>
      <w:r w:rsidRPr="009C523B">
        <w:rPr>
          <w:spacing w:val="-2"/>
        </w:rPr>
        <w:t>ve</w:t>
      </w:r>
      <w:r w:rsidRPr="009C523B">
        <w:rPr>
          <w:spacing w:val="4"/>
        </w:rPr>
        <w:t>n</w:t>
      </w:r>
      <w:r w:rsidRPr="009C523B">
        <w:rPr>
          <w:spacing w:val="1"/>
        </w:rPr>
        <w:t>ț</w:t>
      </w:r>
      <w:r w:rsidRPr="004A24CA">
        <w:t>ii an</w:t>
      </w:r>
      <w:r w:rsidRPr="009C523B">
        <w:rPr>
          <w:spacing w:val="-2"/>
        </w:rPr>
        <w:t>u</w:t>
      </w:r>
      <w:r w:rsidRPr="009C523B">
        <w:rPr>
          <w:spacing w:val="1"/>
        </w:rPr>
        <w:t>l</w:t>
      </w:r>
      <w:r w:rsidRPr="004A24CA">
        <w:t>ui</w:t>
      </w:r>
      <w:r w:rsidRPr="009C523B">
        <w:rPr>
          <w:spacing w:val="1"/>
        </w:rPr>
        <w:t xml:space="preserve"> î</w:t>
      </w:r>
      <w:r w:rsidRPr="004A24CA">
        <w:t>n cu</w:t>
      </w:r>
      <w:r w:rsidRPr="009C523B">
        <w:rPr>
          <w:spacing w:val="1"/>
        </w:rPr>
        <w:t>r</w:t>
      </w:r>
      <w:r w:rsidRPr="004A24CA">
        <w:t>s;</w:t>
      </w:r>
    </w:p>
    <w:p w14:paraId="07697B89" w14:textId="09753B9E" w:rsidR="00253A55" w:rsidRPr="008C3A89" w:rsidRDefault="00F9632F" w:rsidP="00BE5191">
      <w:pPr>
        <w:pStyle w:val="ListParagraph"/>
        <w:numPr>
          <w:ilvl w:val="0"/>
          <w:numId w:val="36"/>
        </w:numPr>
      </w:pPr>
      <w:r w:rsidRPr="008C3A89">
        <w:t>C</w:t>
      </w:r>
      <w:r w:rsidR="00253A55" w:rsidRPr="008C3A89">
        <w:rPr>
          <w:spacing w:val="-2"/>
        </w:rPr>
        <w:t>e</w:t>
      </w:r>
      <w:r w:rsidR="00253A55" w:rsidRPr="008C3A89">
        <w:t>rt</w:t>
      </w:r>
      <w:r w:rsidR="00253A55" w:rsidRPr="008C3A89">
        <w:rPr>
          <w:spacing w:val="1"/>
        </w:rPr>
        <w:t>i</w:t>
      </w:r>
      <w:r w:rsidR="00253A55" w:rsidRPr="008C3A89">
        <w:rPr>
          <w:spacing w:val="-2"/>
        </w:rPr>
        <w:t>f</w:t>
      </w:r>
      <w:r w:rsidR="00253A55" w:rsidRPr="008C3A89">
        <w:rPr>
          <w:spacing w:val="1"/>
        </w:rPr>
        <w:t>i</w:t>
      </w:r>
      <w:r w:rsidR="00253A55" w:rsidRPr="008C3A89">
        <w:t>c</w:t>
      </w:r>
      <w:r w:rsidR="00253A55" w:rsidRPr="008C3A89">
        <w:rPr>
          <w:spacing w:val="-2"/>
        </w:rPr>
        <w:t>a</w:t>
      </w:r>
      <w:r w:rsidR="00253A55" w:rsidRPr="008C3A89">
        <w:t xml:space="preserve">t </w:t>
      </w:r>
      <w:r w:rsidR="00253A55" w:rsidRPr="008C3A89">
        <w:rPr>
          <w:spacing w:val="-2"/>
        </w:rPr>
        <w:t>d</w:t>
      </w:r>
      <w:r w:rsidR="00253A55" w:rsidRPr="008C3A89">
        <w:t>e c</w:t>
      </w:r>
      <w:r w:rsidR="00253A55" w:rsidRPr="008C3A89">
        <w:rPr>
          <w:spacing w:val="-2"/>
        </w:rPr>
        <w:t>o</w:t>
      </w:r>
      <w:r w:rsidR="00253A55" w:rsidRPr="008C3A89">
        <w:rPr>
          <w:spacing w:val="1"/>
        </w:rPr>
        <w:t>m</w:t>
      </w:r>
      <w:r w:rsidR="00253A55" w:rsidRPr="008C3A89">
        <w:rPr>
          <w:spacing w:val="-2"/>
        </w:rPr>
        <w:t>pe</w:t>
      </w:r>
      <w:r w:rsidR="00253A55" w:rsidRPr="008C3A89">
        <w:rPr>
          <w:spacing w:val="1"/>
        </w:rPr>
        <w:t>t</w:t>
      </w:r>
      <w:r w:rsidR="00253A55" w:rsidRPr="008C3A89">
        <w:rPr>
          <w:spacing w:val="2"/>
        </w:rPr>
        <w:t>e</w:t>
      </w:r>
      <w:r w:rsidR="00253A55" w:rsidRPr="008C3A89">
        <w:t>nță l</w:t>
      </w:r>
      <w:r w:rsidR="00253A55" w:rsidRPr="008C3A89">
        <w:rPr>
          <w:spacing w:val="1"/>
        </w:rPr>
        <w:t>i</w:t>
      </w:r>
      <w:r w:rsidR="00253A55" w:rsidRPr="008C3A89">
        <w:t>n</w:t>
      </w:r>
      <w:r w:rsidR="00253A55" w:rsidRPr="008C3A89">
        <w:rPr>
          <w:spacing w:val="-3"/>
        </w:rPr>
        <w:t>g</w:t>
      </w:r>
      <w:r w:rsidR="00253A55" w:rsidRPr="008C3A89">
        <w:t>v</w:t>
      </w:r>
      <w:r w:rsidR="00253A55" w:rsidRPr="008C3A89">
        <w:rPr>
          <w:spacing w:val="1"/>
        </w:rPr>
        <w:t>i</w:t>
      </w:r>
      <w:r w:rsidR="00253A55" w:rsidRPr="008C3A89">
        <w:rPr>
          <w:spacing w:val="-2"/>
        </w:rPr>
        <w:t>s</w:t>
      </w:r>
      <w:r w:rsidR="00253A55" w:rsidRPr="008C3A89">
        <w:rPr>
          <w:spacing w:val="1"/>
        </w:rPr>
        <w:t>t</w:t>
      </w:r>
      <w:r w:rsidR="00253A55" w:rsidRPr="008C3A89">
        <w:t xml:space="preserve">ică </w:t>
      </w:r>
      <w:r w:rsidR="00253A55" w:rsidRPr="008C3A89">
        <w:rPr>
          <w:spacing w:val="1"/>
        </w:rPr>
        <w:t>(</w:t>
      </w:r>
      <w:r w:rsidR="00253A55" w:rsidRPr="008C3A89">
        <w:rPr>
          <w:spacing w:val="-4"/>
        </w:rPr>
        <w:t>m</w:t>
      </w:r>
      <w:r w:rsidR="00253A55" w:rsidRPr="008C3A89">
        <w:rPr>
          <w:spacing w:val="1"/>
        </w:rPr>
        <w:t>i</w:t>
      </w:r>
      <w:r w:rsidR="00253A55" w:rsidRPr="008C3A89">
        <w:t>n</w:t>
      </w:r>
      <w:r w:rsidR="00253A55" w:rsidRPr="008C3A89">
        <w:rPr>
          <w:spacing w:val="1"/>
        </w:rPr>
        <w:t>i</w:t>
      </w:r>
      <w:r w:rsidR="00253A55" w:rsidRPr="008C3A89">
        <w:rPr>
          <w:spacing w:val="-3"/>
        </w:rPr>
        <w:t>m</w:t>
      </w:r>
      <w:r w:rsidR="00253A55" w:rsidRPr="008C3A89">
        <w:rPr>
          <w:spacing w:val="2"/>
        </w:rPr>
        <w:t>u</w:t>
      </w:r>
      <w:r w:rsidR="00253A55" w:rsidRPr="008C3A89">
        <w:t>m n</w:t>
      </w:r>
      <w:r w:rsidR="00253A55" w:rsidRPr="008C3A89">
        <w:rPr>
          <w:spacing w:val="1"/>
        </w:rPr>
        <w:t>i</w:t>
      </w:r>
      <w:r w:rsidR="00253A55" w:rsidRPr="008C3A89">
        <w:rPr>
          <w:spacing w:val="-2"/>
        </w:rPr>
        <w:t>v</w:t>
      </w:r>
      <w:r w:rsidR="00253A55" w:rsidRPr="008C3A89">
        <w:t>el B2, după Cad</w:t>
      </w:r>
      <w:r w:rsidR="00253A55" w:rsidRPr="008C3A89">
        <w:rPr>
          <w:spacing w:val="1"/>
        </w:rPr>
        <w:t>r</w:t>
      </w:r>
      <w:r w:rsidR="00253A55" w:rsidRPr="008C3A89">
        <w:rPr>
          <w:spacing w:val="-2"/>
        </w:rPr>
        <w:t>u</w:t>
      </w:r>
      <w:r w:rsidR="00253A55" w:rsidRPr="008C3A89">
        <w:t>l Eur</w:t>
      </w:r>
      <w:r w:rsidR="00253A55" w:rsidRPr="008C3A89">
        <w:rPr>
          <w:spacing w:val="-2"/>
        </w:rPr>
        <w:t>o</w:t>
      </w:r>
      <w:r w:rsidR="00253A55" w:rsidRPr="008C3A89">
        <w:t>pean de R</w:t>
      </w:r>
      <w:r w:rsidR="00253A55" w:rsidRPr="008C3A89">
        <w:rPr>
          <w:spacing w:val="-2"/>
        </w:rPr>
        <w:t>ef</w:t>
      </w:r>
      <w:r w:rsidR="00253A55" w:rsidRPr="008C3A89">
        <w:t>e</w:t>
      </w:r>
      <w:r w:rsidR="00253A55" w:rsidRPr="008C3A89">
        <w:rPr>
          <w:spacing w:val="1"/>
        </w:rPr>
        <w:t>rinț</w:t>
      </w:r>
      <w:r w:rsidR="00253A55" w:rsidRPr="008C3A89">
        <w:t>ă a Li</w:t>
      </w:r>
      <w:r w:rsidR="00253A55" w:rsidRPr="008C3A89">
        <w:rPr>
          <w:spacing w:val="-3"/>
        </w:rPr>
        <w:t>m</w:t>
      </w:r>
      <w:r w:rsidR="00253A55" w:rsidRPr="008C3A89">
        <w:t>b</w:t>
      </w:r>
      <w:r w:rsidR="00253A55" w:rsidRPr="008C3A89">
        <w:rPr>
          <w:spacing w:val="1"/>
        </w:rPr>
        <w:t>il</w:t>
      </w:r>
      <w:r w:rsidR="00253A55" w:rsidRPr="008C3A89">
        <w:rPr>
          <w:spacing w:val="-2"/>
        </w:rPr>
        <w:t>o</w:t>
      </w:r>
      <w:r w:rsidR="00253A55" w:rsidRPr="008C3A89">
        <w:rPr>
          <w:spacing w:val="1"/>
        </w:rPr>
        <w:t>r</w:t>
      </w:r>
      <w:r w:rsidR="00253A55" w:rsidRPr="008C3A89">
        <w:t xml:space="preserve">) </w:t>
      </w:r>
      <w:r w:rsidR="00253A55" w:rsidRPr="008C3A89">
        <w:rPr>
          <w:spacing w:val="1"/>
        </w:rPr>
        <w:t>î</w:t>
      </w:r>
      <w:r w:rsidR="00253A55" w:rsidRPr="008C3A89">
        <w:rPr>
          <w:spacing w:val="-2"/>
        </w:rPr>
        <w:t>n</w:t>
      </w:r>
      <w:r w:rsidR="00253A55" w:rsidRPr="008C3A89">
        <w:rPr>
          <w:spacing w:val="1"/>
        </w:rPr>
        <w:t>t</w:t>
      </w:r>
      <w:r w:rsidR="00253A55" w:rsidRPr="008C3A89">
        <w:rPr>
          <w:spacing w:val="2"/>
        </w:rPr>
        <w:t>r</w:t>
      </w:r>
      <w:r w:rsidR="00253A55" w:rsidRPr="008C3A89">
        <w:rPr>
          <w:spacing w:val="-4"/>
        </w:rPr>
        <w:t>-</w:t>
      </w:r>
      <w:r w:rsidR="00253A55" w:rsidRPr="008C3A89">
        <w:t xml:space="preserve">o </w:t>
      </w:r>
      <w:r w:rsidR="00253A55" w:rsidRPr="008C3A89">
        <w:rPr>
          <w:spacing w:val="1"/>
        </w:rPr>
        <w:t>li</w:t>
      </w:r>
      <w:r w:rsidR="00253A55" w:rsidRPr="008C3A89">
        <w:rPr>
          <w:spacing w:val="-4"/>
        </w:rPr>
        <w:t>m</w:t>
      </w:r>
      <w:r w:rsidR="00253A55" w:rsidRPr="008C3A89">
        <w:t xml:space="preserve">bă de </w:t>
      </w:r>
      <w:r w:rsidR="00253A55" w:rsidRPr="008C3A89">
        <w:rPr>
          <w:spacing w:val="-2"/>
        </w:rPr>
        <w:t>c</w:t>
      </w:r>
      <w:r w:rsidR="00253A55" w:rsidRPr="008C3A89">
        <w:rPr>
          <w:spacing w:val="1"/>
        </w:rPr>
        <w:t>ir</w:t>
      </w:r>
      <w:r w:rsidR="00253A55" w:rsidRPr="008C3A89">
        <w:rPr>
          <w:spacing w:val="-2"/>
        </w:rPr>
        <w:t>c</w:t>
      </w:r>
      <w:r w:rsidR="00253A55" w:rsidRPr="008C3A89">
        <w:t>u</w:t>
      </w:r>
      <w:r w:rsidR="00253A55" w:rsidRPr="008C3A89">
        <w:rPr>
          <w:spacing w:val="1"/>
        </w:rPr>
        <w:t>l</w:t>
      </w:r>
      <w:r w:rsidR="00253A55" w:rsidRPr="008C3A89">
        <w:rPr>
          <w:spacing w:val="-2"/>
        </w:rPr>
        <w:t>a</w:t>
      </w:r>
      <w:r w:rsidR="00253A55" w:rsidRPr="008C3A89">
        <w:t>ț</w:t>
      </w:r>
      <w:r w:rsidR="00253A55" w:rsidRPr="008C3A89">
        <w:rPr>
          <w:spacing w:val="1"/>
        </w:rPr>
        <w:t>i</w:t>
      </w:r>
      <w:r w:rsidR="00253A55" w:rsidRPr="008C3A89">
        <w:t xml:space="preserve">e </w:t>
      </w:r>
      <w:r w:rsidR="00253A55" w:rsidRPr="008C3A89">
        <w:rPr>
          <w:spacing w:val="1"/>
        </w:rPr>
        <w:t>i</w:t>
      </w:r>
      <w:r w:rsidR="00253A55" w:rsidRPr="008C3A89">
        <w:t>nte</w:t>
      </w:r>
      <w:r w:rsidR="00253A55" w:rsidRPr="008C3A89">
        <w:rPr>
          <w:spacing w:val="1"/>
        </w:rPr>
        <w:t>r</w:t>
      </w:r>
      <w:r w:rsidR="00253A55" w:rsidRPr="008C3A89">
        <w:t>n</w:t>
      </w:r>
      <w:r w:rsidR="00253A55" w:rsidRPr="008C3A89">
        <w:rPr>
          <w:spacing w:val="-2"/>
        </w:rPr>
        <w:t>a</w:t>
      </w:r>
      <w:r w:rsidR="00253A55" w:rsidRPr="008C3A89">
        <w:t>ț</w:t>
      </w:r>
      <w:r w:rsidR="00253A55" w:rsidRPr="008C3A89">
        <w:rPr>
          <w:spacing w:val="1"/>
        </w:rPr>
        <w:t>i</w:t>
      </w:r>
      <w:r w:rsidR="00253A55" w:rsidRPr="008C3A89">
        <w:t>on</w:t>
      </w:r>
      <w:r w:rsidR="00253A55" w:rsidRPr="008C3A89">
        <w:rPr>
          <w:spacing w:val="-2"/>
        </w:rPr>
        <w:t>a</w:t>
      </w:r>
      <w:r w:rsidR="00253A55" w:rsidRPr="008C3A89">
        <w:rPr>
          <w:spacing w:val="1"/>
        </w:rPr>
        <w:t>l</w:t>
      </w:r>
      <w:r w:rsidR="00253A55" w:rsidRPr="008C3A89">
        <w:t xml:space="preserve">ă </w:t>
      </w:r>
      <w:r w:rsidR="00253A55" w:rsidRPr="008C3A89">
        <w:rPr>
          <w:spacing w:val="1"/>
        </w:rPr>
        <w:t>(</w:t>
      </w:r>
      <w:r w:rsidR="00253A55" w:rsidRPr="008C3A89">
        <w:t>en</w:t>
      </w:r>
      <w:r w:rsidR="00253A55" w:rsidRPr="008C3A89">
        <w:rPr>
          <w:spacing w:val="-2"/>
        </w:rPr>
        <w:t>g</w:t>
      </w:r>
      <w:r w:rsidR="00253A55" w:rsidRPr="008C3A89">
        <w:rPr>
          <w:spacing w:val="1"/>
        </w:rPr>
        <w:t>l</w:t>
      </w:r>
      <w:r w:rsidR="00253A55" w:rsidRPr="008C3A89">
        <w:t>e</w:t>
      </w:r>
      <w:r w:rsidR="00253A55" w:rsidRPr="008C3A89">
        <w:rPr>
          <w:spacing w:val="-2"/>
        </w:rPr>
        <w:t>z</w:t>
      </w:r>
      <w:r w:rsidR="00253A55" w:rsidRPr="008C3A89">
        <w:t>ă, f</w:t>
      </w:r>
      <w:r w:rsidR="00253A55" w:rsidRPr="008C3A89">
        <w:rPr>
          <w:spacing w:val="-2"/>
        </w:rPr>
        <w:t>r</w:t>
      </w:r>
      <w:r w:rsidR="00253A55" w:rsidRPr="008C3A89">
        <w:t>ance</w:t>
      </w:r>
      <w:r w:rsidR="00253A55" w:rsidRPr="008C3A89">
        <w:rPr>
          <w:spacing w:val="-2"/>
        </w:rPr>
        <w:t>z</w:t>
      </w:r>
      <w:r w:rsidR="00253A55" w:rsidRPr="008C3A89">
        <w:t xml:space="preserve">ă, </w:t>
      </w:r>
      <w:r w:rsidR="00253A55" w:rsidRPr="008C3A89">
        <w:rPr>
          <w:spacing w:val="-2"/>
        </w:rPr>
        <w:t>g</w:t>
      </w:r>
      <w:r w:rsidR="00253A55" w:rsidRPr="008C3A89">
        <w:t>e</w:t>
      </w:r>
      <w:r w:rsidR="00253A55" w:rsidRPr="008C3A89">
        <w:rPr>
          <w:spacing w:val="1"/>
        </w:rPr>
        <w:t>r</w:t>
      </w:r>
      <w:r w:rsidR="00253A55" w:rsidRPr="008C3A89">
        <w:rPr>
          <w:spacing w:val="-4"/>
        </w:rPr>
        <w:t>m</w:t>
      </w:r>
      <w:r w:rsidR="00253A55" w:rsidRPr="008C3A89">
        <w:t>ană – o</w:t>
      </w:r>
      <w:r w:rsidR="00253A55" w:rsidRPr="008C3A89">
        <w:rPr>
          <w:spacing w:val="-2"/>
        </w:rPr>
        <w:t>p</w:t>
      </w:r>
      <w:r w:rsidR="00253A55" w:rsidRPr="008C3A89">
        <w:rPr>
          <w:spacing w:val="1"/>
        </w:rPr>
        <w:t>ț</w:t>
      </w:r>
      <w:r w:rsidR="00253A55" w:rsidRPr="008C3A89">
        <w:t>i</w:t>
      </w:r>
      <w:r w:rsidR="00253A55" w:rsidRPr="008C3A89">
        <w:rPr>
          <w:spacing w:val="-2"/>
        </w:rPr>
        <w:t>u</w:t>
      </w:r>
      <w:r w:rsidR="00253A55" w:rsidRPr="008C3A89">
        <w:t>nea p</w:t>
      </w:r>
      <w:r w:rsidR="00253A55" w:rsidRPr="008C3A89">
        <w:rPr>
          <w:spacing w:val="-2"/>
        </w:rPr>
        <w:t>e</w:t>
      </w:r>
      <w:r w:rsidR="00253A55" w:rsidRPr="008C3A89">
        <w:t>nt</w:t>
      </w:r>
      <w:r w:rsidR="00253A55" w:rsidRPr="008C3A89">
        <w:rPr>
          <w:spacing w:val="1"/>
        </w:rPr>
        <w:t>r</w:t>
      </w:r>
      <w:r w:rsidR="00253A55" w:rsidRPr="008C3A89">
        <w:t xml:space="preserve">u </w:t>
      </w:r>
      <w:r w:rsidR="00253A55" w:rsidRPr="008C3A89">
        <w:rPr>
          <w:spacing w:val="-2"/>
        </w:rPr>
        <w:t>a</w:t>
      </w:r>
      <w:r w:rsidR="00253A55" w:rsidRPr="008C3A89">
        <w:rPr>
          <w:spacing w:val="1"/>
        </w:rPr>
        <w:t>l</w:t>
      </w:r>
      <w:r w:rsidR="00253A55" w:rsidRPr="008C3A89">
        <w:t xml:space="preserve">tă </w:t>
      </w:r>
      <w:r w:rsidR="00253A55" w:rsidRPr="008C3A89">
        <w:rPr>
          <w:spacing w:val="1"/>
        </w:rPr>
        <w:t>li</w:t>
      </w:r>
      <w:r w:rsidR="00253A55" w:rsidRPr="008C3A89">
        <w:rPr>
          <w:spacing w:val="-4"/>
        </w:rPr>
        <w:t>m</w:t>
      </w:r>
      <w:r w:rsidR="00253A55" w:rsidRPr="008C3A89">
        <w:t xml:space="preserve">bă </w:t>
      </w:r>
      <w:r w:rsidR="00253A55" w:rsidRPr="008C3A89">
        <w:rPr>
          <w:spacing w:val="1"/>
        </w:rPr>
        <w:t>t</w:t>
      </w:r>
      <w:r w:rsidR="00253A55" w:rsidRPr="008C3A89">
        <w:rPr>
          <w:spacing w:val="-2"/>
        </w:rPr>
        <w:t>re</w:t>
      </w:r>
      <w:r w:rsidR="00253A55" w:rsidRPr="008C3A89">
        <w:t>bu</w:t>
      </w:r>
      <w:r w:rsidR="00253A55" w:rsidRPr="008C3A89">
        <w:rPr>
          <w:spacing w:val="1"/>
        </w:rPr>
        <w:t>i</w:t>
      </w:r>
      <w:r w:rsidR="00253A55" w:rsidRPr="008C3A89">
        <w:t xml:space="preserve">e </w:t>
      </w:r>
      <w:r w:rsidR="00253A55" w:rsidRPr="008C3A89">
        <w:rPr>
          <w:spacing w:val="1"/>
        </w:rPr>
        <w:t>j</w:t>
      </w:r>
      <w:r w:rsidR="00253A55" w:rsidRPr="008C3A89">
        <w:t>u</w:t>
      </w:r>
      <w:r w:rsidR="00253A55" w:rsidRPr="008C3A89">
        <w:rPr>
          <w:spacing w:val="-2"/>
        </w:rPr>
        <w:t>s</w:t>
      </w:r>
      <w:r w:rsidR="00253A55" w:rsidRPr="008C3A89">
        <w:rPr>
          <w:spacing w:val="1"/>
        </w:rPr>
        <w:t>t</w:t>
      </w:r>
      <w:r w:rsidR="00253A55" w:rsidRPr="008C3A89">
        <w:t>i</w:t>
      </w:r>
      <w:r w:rsidR="00253A55" w:rsidRPr="008C3A89">
        <w:rPr>
          <w:spacing w:val="1"/>
        </w:rPr>
        <w:t>f</w:t>
      </w:r>
      <w:r w:rsidR="00253A55" w:rsidRPr="008C3A89">
        <w:t>ic</w:t>
      </w:r>
      <w:r w:rsidR="00253A55" w:rsidRPr="008C3A89">
        <w:rPr>
          <w:spacing w:val="-2"/>
        </w:rPr>
        <w:t>a</w:t>
      </w:r>
      <w:r w:rsidR="00253A55" w:rsidRPr="008C3A89">
        <w:rPr>
          <w:spacing w:val="1"/>
        </w:rPr>
        <w:t>t</w:t>
      </w:r>
      <w:r w:rsidR="00253A55" w:rsidRPr="008C3A89">
        <w:t xml:space="preserve">ă </w:t>
      </w:r>
      <w:r w:rsidR="00253A55" w:rsidRPr="008C3A89">
        <w:rPr>
          <w:spacing w:val="-2"/>
        </w:rPr>
        <w:t>p</w:t>
      </w:r>
      <w:r w:rsidR="00253A55" w:rsidRPr="008C3A89">
        <w:rPr>
          <w:spacing w:val="1"/>
        </w:rPr>
        <w:t>r</w:t>
      </w:r>
      <w:r w:rsidR="00253A55" w:rsidRPr="008C3A89">
        <w:t>in sp</w:t>
      </w:r>
      <w:r w:rsidR="00253A55" w:rsidRPr="008C3A89">
        <w:rPr>
          <w:spacing w:val="1"/>
        </w:rPr>
        <w:t>e</w:t>
      </w:r>
      <w:r w:rsidR="00253A55" w:rsidRPr="008C3A89">
        <w:rPr>
          <w:spacing w:val="-2"/>
        </w:rPr>
        <w:t>c</w:t>
      </w:r>
      <w:r w:rsidR="00253A55" w:rsidRPr="008C3A89">
        <w:rPr>
          <w:spacing w:val="1"/>
        </w:rPr>
        <w:t>i</w:t>
      </w:r>
      <w:r w:rsidR="00253A55" w:rsidRPr="008C3A89">
        <w:rPr>
          <w:spacing w:val="-2"/>
        </w:rPr>
        <w:t>f</w:t>
      </w:r>
      <w:r w:rsidR="00253A55" w:rsidRPr="008C3A89">
        <w:rPr>
          <w:spacing w:val="1"/>
        </w:rPr>
        <w:t>i</w:t>
      </w:r>
      <w:r w:rsidR="00253A55" w:rsidRPr="008C3A89">
        <w:t>c</w:t>
      </w:r>
      <w:r w:rsidR="00253A55" w:rsidRPr="008C3A89">
        <w:rPr>
          <w:spacing w:val="-2"/>
        </w:rPr>
        <w:t>u</w:t>
      </w:r>
      <w:r w:rsidR="00253A55" w:rsidRPr="008C3A89">
        <w:t>l p</w:t>
      </w:r>
      <w:r w:rsidR="00253A55" w:rsidRPr="008C3A89">
        <w:rPr>
          <w:spacing w:val="1"/>
        </w:rPr>
        <w:t>r</w:t>
      </w:r>
      <w:r w:rsidR="00253A55" w:rsidRPr="008C3A89">
        <w:rPr>
          <w:spacing w:val="-2"/>
        </w:rPr>
        <w:t>o</w:t>
      </w:r>
      <w:r w:rsidR="00253A55" w:rsidRPr="008C3A89">
        <w:rPr>
          <w:spacing w:val="1"/>
        </w:rPr>
        <w:t>i</w:t>
      </w:r>
      <w:r w:rsidR="00253A55" w:rsidRPr="008C3A89">
        <w:t>e</w:t>
      </w:r>
      <w:r w:rsidR="00253A55" w:rsidRPr="008C3A89">
        <w:rPr>
          <w:spacing w:val="-2"/>
        </w:rPr>
        <w:t>c</w:t>
      </w:r>
      <w:r w:rsidR="00253A55" w:rsidRPr="008C3A89">
        <w:rPr>
          <w:spacing w:val="1"/>
        </w:rPr>
        <w:t>t</w:t>
      </w:r>
      <w:r w:rsidR="00253A55" w:rsidRPr="008C3A89">
        <w:rPr>
          <w:spacing w:val="-2"/>
        </w:rPr>
        <w:t>u</w:t>
      </w:r>
      <w:r w:rsidR="00253A55" w:rsidRPr="008C3A89">
        <w:rPr>
          <w:spacing w:val="1"/>
        </w:rPr>
        <w:t>l</w:t>
      </w:r>
      <w:r w:rsidR="00253A55" w:rsidRPr="008C3A89">
        <w:t xml:space="preserve">ui de </w:t>
      </w:r>
      <w:r w:rsidR="00253A55" w:rsidRPr="008C3A89">
        <w:rPr>
          <w:spacing w:val="-2"/>
        </w:rPr>
        <w:t>ce</w:t>
      </w:r>
      <w:r w:rsidR="00253A55" w:rsidRPr="008C3A89">
        <w:rPr>
          <w:spacing w:val="1"/>
        </w:rPr>
        <w:t>r</w:t>
      </w:r>
      <w:r w:rsidR="00253A55" w:rsidRPr="008C3A89">
        <w:t>c</w:t>
      </w:r>
      <w:r w:rsidR="00253A55" w:rsidRPr="008C3A89">
        <w:rPr>
          <w:spacing w:val="-2"/>
        </w:rPr>
        <w:t>e</w:t>
      </w:r>
      <w:r w:rsidR="00253A55" w:rsidRPr="008C3A89">
        <w:rPr>
          <w:spacing w:val="1"/>
        </w:rPr>
        <w:t>t</w:t>
      </w:r>
      <w:r w:rsidR="00253A55" w:rsidRPr="008C3A89">
        <w:t>are</w:t>
      </w:r>
      <w:r w:rsidR="00253A55" w:rsidRPr="008C3A89">
        <w:rPr>
          <w:spacing w:val="1"/>
        </w:rPr>
        <w:t>);</w:t>
      </w:r>
    </w:p>
    <w:p w14:paraId="74B4F602" w14:textId="7E136AFD" w:rsidR="00253A55" w:rsidRPr="008C3A89" w:rsidRDefault="00253A55" w:rsidP="00BE5191">
      <w:pPr>
        <w:pStyle w:val="ListParagraph"/>
        <w:numPr>
          <w:ilvl w:val="0"/>
          <w:numId w:val="36"/>
        </w:numPr>
      </w:pPr>
      <w:r w:rsidRPr="008C3A89">
        <w:t>Cu</w:t>
      </w:r>
      <w:r w:rsidRPr="008C3A89">
        <w:rPr>
          <w:spacing w:val="1"/>
        </w:rPr>
        <w:t>rr</w:t>
      </w:r>
      <w:r w:rsidRPr="008C3A89">
        <w:t xml:space="preserve">iculum </w:t>
      </w:r>
      <w:r w:rsidRPr="008C3A89">
        <w:rPr>
          <w:spacing w:val="-2"/>
        </w:rPr>
        <w:t>v</w:t>
      </w:r>
      <w:r w:rsidRPr="008C3A89">
        <w:rPr>
          <w:spacing w:val="1"/>
        </w:rPr>
        <w:t>it</w:t>
      </w:r>
      <w:r w:rsidRPr="008C3A89">
        <w:t>ae</w:t>
      </w:r>
      <w:r w:rsidR="00F9632F" w:rsidRPr="008C3A89">
        <w:t xml:space="preserve"> </w:t>
      </w:r>
      <w:r w:rsidR="00F9632F" w:rsidRPr="008C3A89">
        <w:rPr>
          <w:rFonts w:eastAsia="Times New Roman"/>
          <w:color w:val="000000"/>
        </w:rPr>
        <w:t xml:space="preserve">(date personale și activitatea profesională relevantă pentru domeniul de doctorat </w:t>
      </w:r>
      <w:r w:rsidR="00DC0266" w:rsidRPr="008C3A89">
        <w:rPr>
          <w:rFonts w:eastAsia="Times New Roman"/>
          <w:i/>
          <w:iCs/>
          <w:color w:val="000000"/>
        </w:rPr>
        <w:t>Muzică</w:t>
      </w:r>
      <w:r w:rsidR="00DC0266" w:rsidRPr="008C3A89">
        <w:rPr>
          <w:rFonts w:eastAsia="Times New Roman"/>
          <w:color w:val="000000"/>
        </w:rPr>
        <w:t xml:space="preserve"> sau </w:t>
      </w:r>
      <w:r w:rsidR="00FD7832">
        <w:rPr>
          <w:rFonts w:eastAsia="Times New Roman"/>
          <w:i/>
          <w:color w:val="000000"/>
        </w:rPr>
        <w:t>Teatru și Artele spectacolului</w:t>
      </w:r>
      <w:r w:rsidR="00DC0266" w:rsidRPr="008C3A89">
        <w:rPr>
          <w:rFonts w:eastAsia="Times New Roman"/>
          <w:iCs/>
          <w:color w:val="000000"/>
        </w:rPr>
        <w:t>, după caz</w:t>
      </w:r>
      <w:r w:rsidR="00F9632F" w:rsidRPr="008C3A89">
        <w:rPr>
          <w:rFonts w:eastAsia="Times New Roman"/>
          <w:color w:val="000000"/>
        </w:rPr>
        <w:t>)</w:t>
      </w:r>
      <w:r w:rsidRPr="008C3A89">
        <w:t>;</w:t>
      </w:r>
    </w:p>
    <w:p w14:paraId="63FDA532" w14:textId="73ACC7A0" w:rsidR="00F9632F" w:rsidRPr="008C3A89" w:rsidRDefault="00F9632F" w:rsidP="00BE5191">
      <w:pPr>
        <w:pStyle w:val="ListParagraph"/>
        <w:numPr>
          <w:ilvl w:val="0"/>
          <w:numId w:val="36"/>
        </w:numPr>
        <w:spacing w:after="0"/>
        <w:rPr>
          <w:rFonts w:eastAsia="Times New Roman"/>
          <w:color w:val="000000"/>
        </w:rPr>
      </w:pPr>
      <w:r w:rsidRPr="008C3A89">
        <w:rPr>
          <w:rFonts w:eastAsia="Times New Roman"/>
        </w:rPr>
        <w:t xml:space="preserve">Atât pentru doctorat profesional, cât și pentru doctorat științific este necesară redactarea unui </w:t>
      </w:r>
      <w:r w:rsidRPr="008C3A89">
        <w:rPr>
          <w:rFonts w:eastAsia="Times New Roman"/>
          <w:i/>
        </w:rPr>
        <w:t>portofoliu de activitate profesională</w:t>
      </w:r>
      <w:r w:rsidRPr="008C3A89">
        <w:rPr>
          <w:rFonts w:eastAsia="Times New Roman"/>
        </w:rPr>
        <w:t xml:space="preserve"> cu </w:t>
      </w:r>
      <w:r w:rsidRPr="008C3A89">
        <w:rPr>
          <w:rFonts w:eastAsia="Times New Roman"/>
          <w:b/>
        </w:rPr>
        <w:t xml:space="preserve">documente </w:t>
      </w:r>
      <w:r w:rsidRPr="008C3A89">
        <w:rPr>
          <w:rFonts w:eastAsia="Times New Roman"/>
        </w:rPr>
        <w:t>care să ateste și să susțină realizările și preocupările candidatului în</w:t>
      </w:r>
      <w:r w:rsidRPr="008C3A89">
        <w:rPr>
          <w:rFonts w:eastAsia="Times New Roman"/>
          <w:b/>
        </w:rPr>
        <w:t xml:space="preserve"> domeniul </w:t>
      </w:r>
      <w:r w:rsidR="00DC0266" w:rsidRPr="008C3A89">
        <w:rPr>
          <w:rFonts w:eastAsia="Times New Roman"/>
          <w:b/>
          <w:i/>
          <w:iCs/>
        </w:rPr>
        <w:t>Muzică</w:t>
      </w:r>
      <w:r w:rsidR="00DC0266" w:rsidRPr="008C3A89">
        <w:rPr>
          <w:rFonts w:eastAsia="Times New Roman"/>
          <w:b/>
        </w:rPr>
        <w:t xml:space="preserve"> </w:t>
      </w:r>
      <w:r w:rsidR="00DC0266" w:rsidRPr="008C3A89">
        <w:rPr>
          <w:rFonts w:eastAsia="Times New Roman"/>
          <w:bCs/>
        </w:rPr>
        <w:t>sau</w:t>
      </w:r>
      <w:r w:rsidR="00DC0266" w:rsidRPr="008C3A89">
        <w:rPr>
          <w:rFonts w:eastAsia="Times New Roman"/>
          <w:b/>
        </w:rPr>
        <w:t xml:space="preserve"> </w:t>
      </w:r>
      <w:r w:rsidR="00FD7832">
        <w:rPr>
          <w:rFonts w:eastAsia="Times New Roman"/>
          <w:b/>
          <w:i/>
          <w:iCs/>
        </w:rPr>
        <w:t>Teatru și Artele spectacolului</w:t>
      </w:r>
      <w:r w:rsidR="00DC0266" w:rsidRPr="008C3A89">
        <w:rPr>
          <w:rFonts w:eastAsia="Times New Roman"/>
          <w:b/>
        </w:rPr>
        <w:t>, după caz</w:t>
      </w:r>
      <w:r w:rsidRPr="008C3A89">
        <w:rPr>
          <w:rFonts w:eastAsia="Times New Roman"/>
        </w:rPr>
        <w:t xml:space="preserve"> (document </w:t>
      </w:r>
      <w:r w:rsidR="005E47E0" w:rsidRPr="008C3A89">
        <w:rPr>
          <w:rFonts w:eastAsia="Times New Roman"/>
        </w:rPr>
        <w:t>în format PDF</w:t>
      </w:r>
      <w:r w:rsidRPr="008C3A89">
        <w:rPr>
          <w:rFonts w:eastAsia="Times New Roman"/>
        </w:rPr>
        <w:t>). Lista de lucrări științifice ca unic autor sau/şi de co-autor, susținute în cadrul unor sesiuni științifice naționale sau internaționale este necesară doar pentru doctorat științific;</w:t>
      </w:r>
      <w:r w:rsidR="00E10F57">
        <w:rPr>
          <w:rFonts w:eastAsia="Times New Roman"/>
        </w:rPr>
        <w:t xml:space="preserve"> </w:t>
      </w:r>
    </w:p>
    <w:p w14:paraId="14B74842" w14:textId="3B36C125" w:rsidR="00F9632F" w:rsidRPr="00130750" w:rsidRDefault="00F9632F" w:rsidP="00BE5191">
      <w:pPr>
        <w:pStyle w:val="ListParagraph"/>
        <w:numPr>
          <w:ilvl w:val="0"/>
          <w:numId w:val="36"/>
        </w:numPr>
        <w:spacing w:after="0"/>
        <w:rPr>
          <w:rFonts w:eastAsia="Times New Roman"/>
          <w:color w:val="000000"/>
        </w:rPr>
      </w:pPr>
      <w:r w:rsidRPr="008C3A89">
        <w:rPr>
          <w:rFonts w:eastAsia="Times New Roman"/>
          <w:color w:val="000000"/>
        </w:rPr>
        <w:lastRenderedPageBreak/>
        <w:t>Proiectul de cercetare științifică aferent temei de doctorat pentru care candidează</w:t>
      </w:r>
      <w:r w:rsidR="00216F6F">
        <w:rPr>
          <w:rFonts w:eastAsia="Times New Roman"/>
          <w:color w:val="000000"/>
        </w:rPr>
        <w:t>,</w:t>
      </w:r>
      <w:r w:rsidRPr="008C3A89">
        <w:rPr>
          <w:rFonts w:eastAsia="Times New Roman"/>
          <w:color w:val="000000"/>
        </w:rPr>
        <w:t xml:space="preserve"> redactat în formă scrisă (minim 5 pagini) + bibliografie de specialitate  (3 exemplare în format tipărit) - </w:t>
      </w:r>
      <w:r w:rsidRPr="00130750">
        <w:rPr>
          <w:rFonts w:eastAsia="Times New Roman"/>
          <w:color w:val="000000"/>
        </w:rPr>
        <w:t>doctorat profesional şi doctorat științific</w:t>
      </w:r>
      <w:r w:rsidR="00587D17" w:rsidRPr="00130750">
        <w:rPr>
          <w:rFonts w:eastAsia="Times New Roman"/>
          <w:color w:val="000000"/>
        </w:rPr>
        <w:t xml:space="preserve"> (a se folosi modelul din Anexa</w:t>
      </w:r>
      <w:r w:rsidR="000E5017" w:rsidRPr="00130750">
        <w:rPr>
          <w:rFonts w:eastAsia="Times New Roman"/>
          <w:color w:val="000000"/>
        </w:rPr>
        <w:t xml:space="preserve"> </w:t>
      </w:r>
      <w:r w:rsidR="0047201E">
        <w:rPr>
          <w:rFonts w:eastAsia="Times New Roman"/>
          <w:color w:val="000000"/>
        </w:rPr>
        <w:t>9</w:t>
      </w:r>
      <w:r w:rsidR="00587D17" w:rsidRPr="00130750">
        <w:rPr>
          <w:rFonts w:eastAsia="Times New Roman"/>
          <w:color w:val="000000"/>
        </w:rPr>
        <w:t>)</w:t>
      </w:r>
      <w:r w:rsidRPr="00130750">
        <w:rPr>
          <w:rFonts w:eastAsia="Times New Roman"/>
          <w:color w:val="000000"/>
        </w:rPr>
        <w:t>;</w:t>
      </w:r>
    </w:p>
    <w:p w14:paraId="165C19F0" w14:textId="146FDF24" w:rsidR="00610339" w:rsidRPr="00130750" w:rsidRDefault="00610339" w:rsidP="0070626C">
      <w:pPr>
        <w:pStyle w:val="ListParagraph"/>
        <w:numPr>
          <w:ilvl w:val="0"/>
          <w:numId w:val="36"/>
        </w:numPr>
        <w:spacing w:after="0"/>
        <w:rPr>
          <w:rFonts w:eastAsia="Times New Roman"/>
          <w:color w:val="000000"/>
        </w:rPr>
      </w:pPr>
      <w:r w:rsidRPr="00130750">
        <w:rPr>
          <w:rFonts w:eastAsia="Times New Roman"/>
          <w:color w:val="000000"/>
        </w:rPr>
        <w:t>Pentru docoratul profesional, se depune o fișă de repertoriu pe care candidatul o depune odată cu dosarul de înscriere (Anexa 1</w:t>
      </w:r>
      <w:r w:rsidR="0047201E">
        <w:rPr>
          <w:rFonts w:eastAsia="Times New Roman"/>
          <w:color w:val="000000"/>
        </w:rPr>
        <w:t>3</w:t>
      </w:r>
      <w:r w:rsidRPr="00130750">
        <w:rPr>
          <w:rFonts w:eastAsia="Times New Roman"/>
          <w:color w:val="000000"/>
        </w:rPr>
        <w:t>).</w:t>
      </w:r>
    </w:p>
    <w:p w14:paraId="565BD555" w14:textId="67CC9705" w:rsidR="00F9632F" w:rsidRPr="00130750" w:rsidRDefault="00F9632F" w:rsidP="00BE5191">
      <w:pPr>
        <w:pStyle w:val="ListParagraph"/>
        <w:numPr>
          <w:ilvl w:val="0"/>
          <w:numId w:val="36"/>
        </w:numPr>
        <w:spacing w:after="0"/>
        <w:rPr>
          <w:rFonts w:eastAsia="Times New Roman"/>
          <w:color w:val="000000"/>
        </w:rPr>
      </w:pPr>
      <w:r w:rsidRPr="00130750">
        <w:rPr>
          <w:rFonts w:eastAsia="Times New Roman"/>
          <w:color w:val="000000"/>
        </w:rPr>
        <w:t>Fotografie tip buletin /carte de identitate;</w:t>
      </w:r>
    </w:p>
    <w:p w14:paraId="1C13F10D" w14:textId="3E063FE6" w:rsidR="00F9632F" w:rsidRPr="008C3A89" w:rsidRDefault="00F9632F" w:rsidP="00BE5191">
      <w:pPr>
        <w:pStyle w:val="ListParagraph"/>
        <w:numPr>
          <w:ilvl w:val="0"/>
          <w:numId w:val="36"/>
        </w:numPr>
        <w:tabs>
          <w:tab w:val="left" w:pos="820"/>
        </w:tabs>
        <w:spacing w:after="0" w:line="273" w:lineRule="auto"/>
        <w:ind w:right="77"/>
        <w:rPr>
          <w:rFonts w:eastAsia="Times New Roman"/>
        </w:rPr>
      </w:pPr>
      <w:r w:rsidRPr="008C3A89">
        <w:rPr>
          <w:rFonts w:eastAsia="Times New Roman"/>
        </w:rPr>
        <w:t>Scrisori de recomandare, minimum 3, din partea unor personalități din domeniu;</w:t>
      </w:r>
    </w:p>
    <w:p w14:paraId="13174866" w14:textId="77777777" w:rsidR="00E10F57" w:rsidRPr="00E10F57" w:rsidRDefault="009D553D" w:rsidP="00E33BF5">
      <w:pPr>
        <w:pStyle w:val="ListParagraph"/>
        <w:numPr>
          <w:ilvl w:val="0"/>
          <w:numId w:val="36"/>
        </w:numPr>
        <w:spacing w:after="0"/>
        <w:ind w:right="655"/>
        <w:rPr>
          <w:rFonts w:eastAsia="Times New Roman"/>
          <w:spacing w:val="0"/>
        </w:rPr>
      </w:pPr>
      <w:r w:rsidRPr="00E10F57">
        <w:rPr>
          <w:rFonts w:eastAsia="Symbol"/>
        </w:rPr>
        <w:t>A</w:t>
      </w:r>
      <w:r w:rsidR="00253A55" w:rsidRPr="00E10F57">
        <w:rPr>
          <w:spacing w:val="1"/>
        </w:rPr>
        <w:t>l</w:t>
      </w:r>
      <w:r w:rsidR="00253A55" w:rsidRPr="008C3A89">
        <w:t>te docu</w:t>
      </w:r>
      <w:r w:rsidR="00253A55" w:rsidRPr="00E10F57">
        <w:rPr>
          <w:spacing w:val="-3"/>
        </w:rPr>
        <w:t>m</w:t>
      </w:r>
      <w:r w:rsidR="00253A55" w:rsidRPr="008C3A89">
        <w:t>en</w:t>
      </w:r>
      <w:r w:rsidR="00253A55" w:rsidRPr="00E10F57">
        <w:rPr>
          <w:spacing w:val="1"/>
        </w:rPr>
        <w:t>t</w:t>
      </w:r>
      <w:r w:rsidR="00253A55" w:rsidRPr="008C3A89">
        <w:t xml:space="preserve">e </w:t>
      </w:r>
      <w:r w:rsidR="00253A55" w:rsidRPr="00E10F57">
        <w:rPr>
          <w:spacing w:val="-2"/>
        </w:rPr>
        <w:t>c</w:t>
      </w:r>
      <w:r w:rsidR="00253A55" w:rsidRPr="008C3A89">
        <w:t>on</w:t>
      </w:r>
      <w:r w:rsidR="00253A55" w:rsidRPr="00E10F57">
        <w:rPr>
          <w:spacing w:val="-2"/>
        </w:rPr>
        <w:t>s</w:t>
      </w:r>
      <w:r w:rsidR="00253A55" w:rsidRPr="00E10F57">
        <w:rPr>
          <w:spacing w:val="1"/>
        </w:rPr>
        <w:t>i</w:t>
      </w:r>
      <w:r w:rsidR="00253A55" w:rsidRPr="008C3A89">
        <w:t>d</w:t>
      </w:r>
      <w:r w:rsidR="00253A55" w:rsidRPr="00E10F57">
        <w:rPr>
          <w:spacing w:val="-2"/>
        </w:rPr>
        <w:t>e</w:t>
      </w:r>
      <w:r w:rsidR="00253A55" w:rsidRPr="00E10F57">
        <w:rPr>
          <w:spacing w:val="1"/>
        </w:rPr>
        <w:t>r</w:t>
      </w:r>
      <w:r w:rsidR="00253A55" w:rsidRPr="008C3A89">
        <w:t xml:space="preserve">ate </w:t>
      </w:r>
      <w:r w:rsidR="00253A55" w:rsidRPr="00E10F57">
        <w:rPr>
          <w:spacing w:val="1"/>
        </w:rPr>
        <w:t>relevante</w:t>
      </w:r>
      <w:r w:rsidR="00253A55" w:rsidRPr="008C3A89">
        <w:t xml:space="preserve"> de </w:t>
      </w:r>
      <w:r w:rsidR="00216F6F">
        <w:t xml:space="preserve">către </w:t>
      </w:r>
      <w:r w:rsidR="00E67BA7" w:rsidRPr="008C3A89">
        <w:t>ȘDMT</w:t>
      </w:r>
      <w:r w:rsidR="00253A55" w:rsidRPr="008C3A89">
        <w:t xml:space="preserve">, </w:t>
      </w:r>
      <w:r w:rsidR="00253A55" w:rsidRPr="00E10F57">
        <w:rPr>
          <w:spacing w:val="1"/>
        </w:rPr>
        <w:t>î</w:t>
      </w:r>
      <w:r w:rsidR="00253A55" w:rsidRPr="008C3A89">
        <w:t xml:space="preserve">n </w:t>
      </w:r>
      <w:r w:rsidR="00253A55" w:rsidRPr="00E10F57">
        <w:rPr>
          <w:spacing w:val="1"/>
        </w:rPr>
        <w:t>f</w:t>
      </w:r>
      <w:r w:rsidR="00253A55" w:rsidRPr="008C3A89">
        <w:t>un</w:t>
      </w:r>
      <w:r w:rsidR="00253A55" w:rsidRPr="00E10F57">
        <w:rPr>
          <w:spacing w:val="-2"/>
        </w:rPr>
        <w:t>c</w:t>
      </w:r>
      <w:r w:rsidR="00253A55" w:rsidRPr="00E10F57">
        <w:rPr>
          <w:spacing w:val="1"/>
        </w:rPr>
        <w:t>ţ</w:t>
      </w:r>
      <w:r w:rsidR="00253A55" w:rsidRPr="008C3A89">
        <w:t xml:space="preserve">ie </w:t>
      </w:r>
      <w:r w:rsidR="00253A55" w:rsidRPr="00E10F57">
        <w:rPr>
          <w:spacing w:val="-2"/>
        </w:rPr>
        <w:t>d</w:t>
      </w:r>
      <w:r w:rsidR="00253A55" w:rsidRPr="008C3A89">
        <w:t>e sp</w:t>
      </w:r>
      <w:r w:rsidR="00253A55" w:rsidRPr="00E10F57">
        <w:rPr>
          <w:spacing w:val="1"/>
        </w:rPr>
        <w:t>e</w:t>
      </w:r>
      <w:r w:rsidR="00253A55" w:rsidRPr="00E10F57">
        <w:rPr>
          <w:spacing w:val="-2"/>
        </w:rPr>
        <w:t>c</w:t>
      </w:r>
      <w:r w:rsidR="00253A55" w:rsidRPr="00E10F57">
        <w:rPr>
          <w:spacing w:val="1"/>
        </w:rPr>
        <w:t>i</w:t>
      </w:r>
      <w:r w:rsidR="00253A55" w:rsidRPr="00E10F57">
        <w:rPr>
          <w:spacing w:val="-2"/>
        </w:rPr>
        <w:t>f</w:t>
      </w:r>
      <w:r w:rsidR="00253A55" w:rsidRPr="00E10F57">
        <w:rPr>
          <w:spacing w:val="1"/>
        </w:rPr>
        <w:t>i</w:t>
      </w:r>
      <w:r w:rsidR="00253A55" w:rsidRPr="008C3A89">
        <w:t>c</w:t>
      </w:r>
      <w:r w:rsidR="00253A55" w:rsidRPr="00E10F57">
        <w:rPr>
          <w:spacing w:val="-2"/>
        </w:rPr>
        <w:t>u</w:t>
      </w:r>
      <w:r w:rsidR="00253A55" w:rsidRPr="008C3A89">
        <w:t>l do</w:t>
      </w:r>
      <w:r w:rsidR="00253A55" w:rsidRPr="00E10F57">
        <w:rPr>
          <w:spacing w:val="-4"/>
        </w:rPr>
        <w:t>m</w:t>
      </w:r>
      <w:r w:rsidR="00253A55" w:rsidRPr="008C3A89">
        <w:t>en</w:t>
      </w:r>
      <w:r w:rsidR="00253A55" w:rsidRPr="00E10F57">
        <w:rPr>
          <w:spacing w:val="1"/>
        </w:rPr>
        <w:t>i</w:t>
      </w:r>
      <w:r w:rsidR="00253A55" w:rsidRPr="008C3A89">
        <w:t>u</w:t>
      </w:r>
      <w:r w:rsidR="00253A55" w:rsidRPr="00E10F57">
        <w:rPr>
          <w:spacing w:val="1"/>
        </w:rPr>
        <w:t>l</w:t>
      </w:r>
      <w:r w:rsidR="00253A55" w:rsidRPr="008C3A89">
        <w:t xml:space="preserve">ui de </w:t>
      </w:r>
      <w:r w:rsidR="00253A55" w:rsidRPr="00E10F57">
        <w:rPr>
          <w:spacing w:val="-2"/>
        </w:rPr>
        <w:t>c</w:t>
      </w:r>
      <w:r w:rsidR="00253A55" w:rsidRPr="008C3A89">
        <w:t>e</w:t>
      </w:r>
      <w:r w:rsidR="00253A55" w:rsidRPr="00E10F57">
        <w:rPr>
          <w:spacing w:val="1"/>
        </w:rPr>
        <w:t>r</w:t>
      </w:r>
      <w:r w:rsidR="00253A55" w:rsidRPr="00E10F57">
        <w:rPr>
          <w:spacing w:val="-2"/>
        </w:rPr>
        <w:t>c</w:t>
      </w:r>
      <w:r w:rsidR="00253A55" w:rsidRPr="008C3A89">
        <w:t>eta</w:t>
      </w:r>
      <w:r w:rsidR="00253A55" w:rsidRPr="00E10F57">
        <w:rPr>
          <w:spacing w:val="1"/>
        </w:rPr>
        <w:t>r</w:t>
      </w:r>
      <w:r w:rsidR="00253A55" w:rsidRPr="008C3A89">
        <w:t>e</w:t>
      </w:r>
      <w:r w:rsidR="00B42835" w:rsidRPr="008C3A89">
        <w:t xml:space="preserve"> (ex: </w:t>
      </w:r>
      <w:r w:rsidR="00B42835" w:rsidRPr="00E10F57">
        <w:rPr>
          <w:i/>
          <w:iCs/>
        </w:rPr>
        <w:t>Cerere pentru susținerea examenului de admitere într-o limbă de circulație internațională</w:t>
      </w:r>
      <w:r w:rsidR="00B42835" w:rsidRPr="008C3A89">
        <w:t xml:space="preserve">; </w:t>
      </w:r>
      <w:r w:rsidR="00B42835" w:rsidRPr="00E10F57">
        <w:rPr>
          <w:i/>
          <w:iCs/>
        </w:rPr>
        <w:t>Cerere pentru susținerea examenului de admitere la studii post-doctorale în varianta online</w:t>
      </w:r>
      <w:r w:rsidR="00B42835" w:rsidRPr="008C3A89">
        <w:t xml:space="preserve"> etc.)</w:t>
      </w:r>
      <w:r w:rsidR="00253A55" w:rsidRPr="008C3A89">
        <w:t>.</w:t>
      </w:r>
    </w:p>
    <w:p w14:paraId="7020D244" w14:textId="5FFB2A2D" w:rsidR="00E10F57" w:rsidRPr="00130750" w:rsidRDefault="00E10F57" w:rsidP="00E33BF5">
      <w:pPr>
        <w:pStyle w:val="ListParagraph"/>
        <w:numPr>
          <w:ilvl w:val="0"/>
          <w:numId w:val="36"/>
        </w:numPr>
        <w:spacing w:after="0"/>
        <w:ind w:right="655"/>
        <w:rPr>
          <w:rFonts w:eastAsia="Times New Roman"/>
          <w:color w:val="000000" w:themeColor="text1"/>
          <w:spacing w:val="0"/>
        </w:rPr>
      </w:pPr>
      <w:r w:rsidRPr="00130750">
        <w:rPr>
          <w:color w:val="000000" w:themeColor="text1"/>
          <w:sz w:val="23"/>
          <w:szCs w:val="23"/>
        </w:rPr>
        <w:t xml:space="preserve">Concomitent cu încărcarea documentelor pe platforma de admitere a UVT, CV-ul, proiectul de cercetare științifică și portofoliul de activitate se transmit și pe e-mail, pe adresa: </w:t>
      </w:r>
      <w:hyperlink r:id="rId10" w:history="1">
        <w:r w:rsidRPr="00130750">
          <w:rPr>
            <w:rStyle w:val="Hyperlink"/>
            <w:color w:val="000000" w:themeColor="text1"/>
            <w:sz w:val="23"/>
            <w:szCs w:val="23"/>
          </w:rPr>
          <w:t>mihai.popean@e-uvt.ro</w:t>
        </w:r>
      </w:hyperlink>
      <w:r w:rsidRPr="00130750">
        <w:rPr>
          <w:color w:val="000000" w:themeColor="text1"/>
          <w:sz w:val="23"/>
          <w:szCs w:val="23"/>
        </w:rPr>
        <w:t xml:space="preserve"> cu subiectul: Admitere doctorat NUME CANDIDAT septembrie 2026. Termen limită: </w:t>
      </w:r>
      <w:r w:rsidR="007E7624" w:rsidRPr="00130750">
        <w:rPr>
          <w:color w:val="000000" w:themeColor="text1"/>
          <w:sz w:val="23"/>
          <w:szCs w:val="23"/>
        </w:rPr>
        <w:t>6</w:t>
      </w:r>
      <w:r w:rsidRPr="00130750">
        <w:rPr>
          <w:color w:val="000000" w:themeColor="text1"/>
          <w:sz w:val="23"/>
          <w:szCs w:val="23"/>
        </w:rPr>
        <w:t xml:space="preserve"> septembrie 2026 ora 12.</w:t>
      </w:r>
    </w:p>
    <w:p w14:paraId="3DBC031D" w14:textId="77777777" w:rsidR="00E10F57" w:rsidRDefault="00E10F57" w:rsidP="004050B7"/>
    <w:p w14:paraId="0074168A" w14:textId="1FF9659D" w:rsidR="00253A55" w:rsidRPr="004A24CA" w:rsidRDefault="004050B7" w:rsidP="004050B7">
      <w:r>
        <w:t xml:space="preserve">(2) </w:t>
      </w:r>
      <w:r w:rsidR="00253A55" w:rsidRPr="004A24CA">
        <w:t>Dosarele incomplete trebuie completate de candidat cel mai târziu până la încheierea termenului de înscriere.</w:t>
      </w:r>
    </w:p>
    <w:p w14:paraId="009163F5" w14:textId="373AD80B" w:rsidR="00253A55" w:rsidRDefault="004050B7" w:rsidP="004050B7">
      <w:r>
        <w:t xml:space="preserve">(3) </w:t>
      </w:r>
      <w:r w:rsidR="00253A55" w:rsidRPr="004A24CA">
        <w:t xml:space="preserve">Prin excepție, certificatul de competență lingvistică de nivel B2 este echivalat administrativ </w:t>
      </w:r>
      <w:r w:rsidR="00401639">
        <w:t>în cazul în care</w:t>
      </w:r>
      <w:r w:rsidR="00253A55" w:rsidRPr="004A24CA">
        <w:t xml:space="preserve"> candidatul, </w:t>
      </w:r>
      <w:r w:rsidR="00253A55" w:rsidRPr="004A24CA">
        <w:rPr>
          <w:b/>
        </w:rPr>
        <w:t xml:space="preserve">cetățean român, al unei alte țări din UE sau SEE, </w:t>
      </w:r>
      <w:r w:rsidR="00253A55" w:rsidRPr="004A24CA">
        <w:t>a absolvit un program de studii de licență, de masterat sau doctorat într-o limbă de circulație internațională recunoscută, iar acest aspect este evidențiat explicit în cadrul dipomei respective sau prin intermediul unor documente însoțitoare.</w:t>
      </w:r>
    </w:p>
    <w:p w14:paraId="7B1E3C85" w14:textId="1886A5C5" w:rsidR="004050B7" w:rsidRDefault="004050B7" w:rsidP="004050B7"/>
    <w:p w14:paraId="00923356" w14:textId="0047E7D5" w:rsidR="003E7A66" w:rsidRDefault="00AB42F4" w:rsidP="00AB42F4">
      <w:pPr>
        <w:pStyle w:val="Heading3"/>
      </w:pPr>
      <w:bookmarkStart w:id="14" w:name="_Toc167315587"/>
      <w:bookmarkStart w:id="15" w:name="_Toc221866823"/>
      <w:r>
        <w:t xml:space="preserve">2.2. </w:t>
      </w:r>
      <w:r w:rsidR="008E2097" w:rsidRPr="004A24CA">
        <w:t>Dos</w:t>
      </w:r>
      <w:r w:rsidR="008E2097" w:rsidRPr="004A24CA">
        <w:rPr>
          <w:spacing w:val="1"/>
        </w:rPr>
        <w:t>ar</w:t>
      </w:r>
      <w:r w:rsidR="008E2097" w:rsidRPr="004A24CA">
        <w:rPr>
          <w:spacing w:val="-2"/>
        </w:rPr>
        <w:t>u</w:t>
      </w:r>
      <w:r w:rsidR="008E2097" w:rsidRPr="004A24CA">
        <w:t>l de ad</w:t>
      </w:r>
      <w:r w:rsidR="008E2097" w:rsidRPr="004A24CA">
        <w:rPr>
          <w:spacing w:val="-3"/>
        </w:rPr>
        <w:t>m</w:t>
      </w:r>
      <w:r w:rsidR="008E2097" w:rsidRPr="004A24CA">
        <w:rPr>
          <w:spacing w:val="1"/>
        </w:rPr>
        <w:t>it</w:t>
      </w:r>
      <w:r w:rsidR="008E2097" w:rsidRPr="004A24CA">
        <w:t xml:space="preserve">ere </w:t>
      </w:r>
      <w:r w:rsidR="008E2097" w:rsidRPr="00AB42F4">
        <w:t>pentru</w:t>
      </w:r>
      <w:r w:rsidR="008E2097" w:rsidRPr="004A24CA">
        <w:t xml:space="preserve"> românii de pretutindeni</w:t>
      </w:r>
      <w:bookmarkEnd w:id="14"/>
      <w:bookmarkEnd w:id="15"/>
    </w:p>
    <w:p w14:paraId="64B46DD8" w14:textId="3C76EF22" w:rsidR="00253A55" w:rsidRPr="004A24CA" w:rsidRDefault="00253A55" w:rsidP="004050B7">
      <w:r w:rsidRPr="004A24CA">
        <w:rPr>
          <w:b/>
        </w:rPr>
        <w:t xml:space="preserve">Art. </w:t>
      </w:r>
      <w:r w:rsidR="001F626B">
        <w:rPr>
          <w:b/>
        </w:rPr>
        <w:t>20</w:t>
      </w:r>
      <w:r w:rsidRPr="004A24CA">
        <w:rPr>
          <w:b/>
        </w:rPr>
        <w:t>.</w:t>
      </w:r>
      <w:r w:rsidRPr="00516AF4">
        <w:rPr>
          <w:bCs/>
        </w:rPr>
        <w:t xml:space="preserve"> </w:t>
      </w:r>
      <w:r w:rsidR="00516AF4" w:rsidRPr="00516AF4">
        <w:rPr>
          <w:bCs/>
        </w:rPr>
        <w:t xml:space="preserve">(1) </w:t>
      </w:r>
      <w:r w:rsidRPr="004A24CA">
        <w:t>Dos</w:t>
      </w:r>
      <w:r w:rsidRPr="004A24CA">
        <w:rPr>
          <w:spacing w:val="1"/>
        </w:rPr>
        <w:t>ar</w:t>
      </w:r>
      <w:r w:rsidRPr="004A24CA">
        <w:rPr>
          <w:spacing w:val="-2"/>
        </w:rPr>
        <w:t>u</w:t>
      </w:r>
      <w:r w:rsidRPr="004A24CA">
        <w:t>l de ad</w:t>
      </w:r>
      <w:r w:rsidRPr="004A24CA">
        <w:rPr>
          <w:spacing w:val="-3"/>
        </w:rPr>
        <w:t>m</w:t>
      </w:r>
      <w:r w:rsidRPr="004A24CA">
        <w:rPr>
          <w:spacing w:val="1"/>
        </w:rPr>
        <w:t>it</w:t>
      </w:r>
      <w:r w:rsidRPr="004A24CA">
        <w:t>ere la do</w:t>
      </w:r>
      <w:r w:rsidRPr="004A24CA">
        <w:rPr>
          <w:spacing w:val="-2"/>
        </w:rPr>
        <w:t>c</w:t>
      </w:r>
      <w:r w:rsidRPr="004A24CA">
        <w:t>to</w:t>
      </w:r>
      <w:r w:rsidRPr="004A24CA">
        <w:rPr>
          <w:spacing w:val="1"/>
        </w:rPr>
        <w:t>r</w:t>
      </w:r>
      <w:r w:rsidRPr="004A24CA">
        <w:t xml:space="preserve">at pentru </w:t>
      </w:r>
      <w:r w:rsidRPr="004A24CA">
        <w:rPr>
          <w:b/>
        </w:rPr>
        <w:t>românii de pretutindeni</w:t>
      </w:r>
      <w:r w:rsidRPr="004A24CA">
        <w:t xml:space="preserve"> se încarcă pe platforma pusă la dispoziție de Universitatea de Vest din Timișoara și cu</w:t>
      </w:r>
      <w:r w:rsidRPr="004A24CA">
        <w:rPr>
          <w:spacing w:val="-2"/>
        </w:rPr>
        <w:t>p</w:t>
      </w:r>
      <w:r w:rsidRPr="004A24CA">
        <w:rPr>
          <w:spacing w:val="1"/>
        </w:rPr>
        <w:t>ri</w:t>
      </w:r>
      <w:r w:rsidRPr="004A24CA">
        <w:rPr>
          <w:spacing w:val="-2"/>
        </w:rPr>
        <w:t>n</w:t>
      </w:r>
      <w:r w:rsidRPr="004A24CA">
        <w:t xml:space="preserve">de </w:t>
      </w:r>
      <w:r w:rsidRPr="004A24CA">
        <w:rPr>
          <w:spacing w:val="-2"/>
        </w:rPr>
        <w:t>u</w:t>
      </w:r>
      <w:r w:rsidRPr="004A24CA">
        <w:rPr>
          <w:spacing w:val="1"/>
        </w:rPr>
        <w:t>r</w:t>
      </w:r>
      <w:r w:rsidRPr="004A24CA">
        <w:rPr>
          <w:spacing w:val="-4"/>
        </w:rPr>
        <w:t>m</w:t>
      </w:r>
      <w:r w:rsidRPr="004A24CA">
        <w:t>ă</w:t>
      </w:r>
      <w:r w:rsidRPr="004A24CA">
        <w:rPr>
          <w:spacing w:val="1"/>
        </w:rPr>
        <w:t>t</w:t>
      </w:r>
      <w:r w:rsidRPr="004A24CA">
        <w:t>oa</w:t>
      </w:r>
      <w:r w:rsidRPr="004A24CA">
        <w:rPr>
          <w:spacing w:val="1"/>
        </w:rPr>
        <w:t>r</w:t>
      </w:r>
      <w:r w:rsidRPr="004A24CA">
        <w:rPr>
          <w:spacing w:val="-2"/>
        </w:rPr>
        <w:t>e</w:t>
      </w:r>
      <w:r w:rsidRPr="004A24CA">
        <w:rPr>
          <w:spacing w:val="1"/>
        </w:rPr>
        <w:t>l</w:t>
      </w:r>
      <w:r w:rsidRPr="004A24CA">
        <w:rPr>
          <w:spacing w:val="-2"/>
        </w:rPr>
        <w:t>e documente</w:t>
      </w:r>
      <w:r w:rsidRPr="004A24CA">
        <w:t>:</w:t>
      </w:r>
    </w:p>
    <w:p w14:paraId="78E6D383" w14:textId="72BF60AB" w:rsidR="00253A55" w:rsidRPr="004A24CA" w:rsidRDefault="00253A55" w:rsidP="00BE5191">
      <w:pPr>
        <w:pStyle w:val="ListParagraph"/>
        <w:numPr>
          <w:ilvl w:val="0"/>
          <w:numId w:val="37"/>
        </w:numPr>
      </w:pPr>
      <w:r w:rsidRPr="004A24CA">
        <w:t>F</w:t>
      </w:r>
      <w:r w:rsidRPr="009C523B">
        <w:rPr>
          <w:spacing w:val="1"/>
        </w:rPr>
        <w:t>i</w:t>
      </w:r>
      <w:r w:rsidRPr="004A24CA">
        <w:t xml:space="preserve">şa </w:t>
      </w:r>
      <w:r w:rsidRPr="009C523B">
        <w:rPr>
          <w:spacing w:val="-2"/>
        </w:rPr>
        <w:t>d</w:t>
      </w:r>
      <w:r w:rsidRPr="004A24CA">
        <w:t>e îns</w:t>
      </w:r>
      <w:r w:rsidRPr="009C523B">
        <w:rPr>
          <w:spacing w:val="-2"/>
        </w:rPr>
        <w:t>c</w:t>
      </w:r>
      <w:r w:rsidRPr="009C523B">
        <w:rPr>
          <w:spacing w:val="1"/>
        </w:rPr>
        <w:t>ri</w:t>
      </w:r>
      <w:r w:rsidRPr="009C523B">
        <w:rPr>
          <w:spacing w:val="-2"/>
        </w:rPr>
        <w:t>e</w:t>
      </w:r>
      <w:r w:rsidRPr="009C523B">
        <w:rPr>
          <w:spacing w:val="1"/>
        </w:rPr>
        <w:t>r</w:t>
      </w:r>
      <w:r w:rsidRPr="004A24CA">
        <w:t xml:space="preserve">e </w:t>
      </w:r>
      <w:r w:rsidRPr="009C523B">
        <w:rPr>
          <w:w w:val="85"/>
        </w:rPr>
        <w:t>(</w:t>
      </w:r>
      <w:r w:rsidRPr="009C523B">
        <w:rPr>
          <w:spacing w:val="1"/>
        </w:rPr>
        <w:t>f</w:t>
      </w:r>
      <w:r w:rsidRPr="009C523B">
        <w:rPr>
          <w:spacing w:val="-2"/>
        </w:rPr>
        <w:t>o</w:t>
      </w:r>
      <w:r w:rsidRPr="009C523B">
        <w:rPr>
          <w:spacing w:val="1"/>
        </w:rPr>
        <w:t>r</w:t>
      </w:r>
      <w:r w:rsidRPr="009C523B">
        <w:rPr>
          <w:spacing w:val="-4"/>
        </w:rPr>
        <w:t>m</w:t>
      </w:r>
      <w:r w:rsidRPr="004A24CA">
        <w:t>u</w:t>
      </w:r>
      <w:r w:rsidRPr="009C523B">
        <w:rPr>
          <w:spacing w:val="1"/>
        </w:rPr>
        <w:t>l</w:t>
      </w:r>
      <w:r w:rsidRPr="004A24CA">
        <w:t>ar t</w:t>
      </w:r>
      <w:r w:rsidRPr="009C523B">
        <w:rPr>
          <w:spacing w:val="1"/>
        </w:rPr>
        <w:t>i</w:t>
      </w:r>
      <w:r w:rsidRPr="004A24CA">
        <w:t xml:space="preserve">p </w:t>
      </w:r>
      <w:r w:rsidR="004050B7" w:rsidRPr="009C523B">
        <w:rPr>
          <w:b/>
          <w:iCs/>
          <w:w w:val="101"/>
        </w:rPr>
        <w:t>ANEXA 3</w:t>
      </w:r>
      <w:r w:rsidRPr="009C523B">
        <w:rPr>
          <w:w w:val="86"/>
        </w:rPr>
        <w:t>)</w:t>
      </w:r>
      <w:r w:rsidRPr="009C523B">
        <w:rPr>
          <w:w w:val="83"/>
        </w:rPr>
        <w:t>;</w:t>
      </w:r>
    </w:p>
    <w:p w14:paraId="12336264" w14:textId="6DAAC0C9" w:rsidR="00253A55" w:rsidRPr="004A24CA" w:rsidRDefault="00253A55" w:rsidP="00BE5191">
      <w:pPr>
        <w:pStyle w:val="ListParagraph"/>
        <w:numPr>
          <w:ilvl w:val="0"/>
          <w:numId w:val="37"/>
        </w:numPr>
      </w:pPr>
      <w:r w:rsidRPr="004A24CA">
        <w:t>Ce</w:t>
      </w:r>
      <w:r w:rsidRPr="00F9632F">
        <w:rPr>
          <w:spacing w:val="1"/>
        </w:rPr>
        <w:t>r</w:t>
      </w:r>
      <w:r w:rsidRPr="004A24CA">
        <w:t>t</w:t>
      </w:r>
      <w:r w:rsidRPr="00F9632F">
        <w:rPr>
          <w:spacing w:val="1"/>
        </w:rPr>
        <w:t>i</w:t>
      </w:r>
      <w:r w:rsidRPr="00F9632F">
        <w:rPr>
          <w:spacing w:val="-2"/>
        </w:rPr>
        <w:t>f</w:t>
      </w:r>
      <w:r w:rsidRPr="00F9632F">
        <w:rPr>
          <w:spacing w:val="1"/>
        </w:rPr>
        <w:t>i</w:t>
      </w:r>
      <w:r w:rsidRPr="004A24CA">
        <w:t>c</w:t>
      </w:r>
      <w:r w:rsidRPr="00F9632F">
        <w:rPr>
          <w:spacing w:val="-2"/>
        </w:rPr>
        <w:t>a</w:t>
      </w:r>
      <w:r w:rsidRPr="00F9632F">
        <w:rPr>
          <w:spacing w:val="1"/>
        </w:rPr>
        <w:t>t</w:t>
      </w:r>
      <w:r w:rsidRPr="00F9632F">
        <w:rPr>
          <w:spacing w:val="-2"/>
        </w:rPr>
        <w:t>u</w:t>
      </w:r>
      <w:r w:rsidRPr="004A24CA">
        <w:t xml:space="preserve">l de </w:t>
      </w:r>
      <w:r w:rsidRPr="00F9632F">
        <w:rPr>
          <w:spacing w:val="-2"/>
        </w:rPr>
        <w:t>n</w:t>
      </w:r>
      <w:r w:rsidRPr="004A24CA">
        <w:t>aș</w:t>
      </w:r>
      <w:r w:rsidRPr="00F9632F">
        <w:rPr>
          <w:spacing w:val="1"/>
        </w:rPr>
        <w:t>t</w:t>
      </w:r>
      <w:r w:rsidRPr="004A24CA">
        <w:t>ere</w:t>
      </w:r>
      <w:r w:rsidRPr="00F9632F">
        <w:rPr>
          <w:spacing w:val="1"/>
        </w:rPr>
        <w:t xml:space="preserve"> </w:t>
      </w:r>
      <w:r w:rsidR="00D117F1" w:rsidRPr="004A24CA">
        <w:t>–</w:t>
      </w:r>
      <w:r w:rsidRPr="00F9632F">
        <w:rPr>
          <w:w w:val="73"/>
        </w:rPr>
        <w:t xml:space="preserve"> </w:t>
      </w:r>
      <w:r w:rsidRPr="004A24CA">
        <w:t>c</w:t>
      </w:r>
      <w:r w:rsidRPr="00F9632F">
        <w:rPr>
          <w:spacing w:val="-2"/>
        </w:rPr>
        <w:t>o</w:t>
      </w:r>
      <w:r w:rsidRPr="004A24CA">
        <w:t>p</w:t>
      </w:r>
      <w:r w:rsidRPr="00F9632F">
        <w:rPr>
          <w:spacing w:val="1"/>
        </w:rPr>
        <w:t>i</w:t>
      </w:r>
      <w:r w:rsidRPr="004A24CA">
        <w:t>e</w:t>
      </w:r>
      <w:r w:rsidR="00D117F1">
        <w:t xml:space="preserve"> </w:t>
      </w:r>
      <w:r w:rsidRPr="00F9632F">
        <w:rPr>
          <w:w w:val="97"/>
        </w:rPr>
        <w:t>ș</w:t>
      </w:r>
      <w:r w:rsidRPr="00F9632F">
        <w:rPr>
          <w:w w:val="106"/>
        </w:rPr>
        <w:t>i</w:t>
      </w:r>
      <w:r w:rsidRPr="004A24CA">
        <w:t xml:space="preserve"> </w:t>
      </w:r>
      <w:r w:rsidRPr="00F9632F">
        <w:rPr>
          <w:w w:val="91"/>
        </w:rPr>
        <w:t>traducere</w:t>
      </w:r>
      <w:r w:rsidRPr="00F9632F">
        <w:rPr>
          <w:spacing w:val="1"/>
        </w:rPr>
        <w:t xml:space="preserve"> autorizată</w:t>
      </w:r>
      <w:r w:rsidRPr="00F9632F">
        <w:rPr>
          <w:spacing w:val="15"/>
        </w:rPr>
        <w:t xml:space="preserve"> </w:t>
      </w:r>
      <w:r w:rsidRPr="00F9632F">
        <w:rPr>
          <w:spacing w:val="-2"/>
          <w:w w:val="85"/>
        </w:rPr>
        <w:t>(</w:t>
      </w:r>
      <w:r w:rsidRPr="00F9632F">
        <w:rPr>
          <w:w w:val="90"/>
        </w:rPr>
        <w:t>u</w:t>
      </w:r>
      <w:r w:rsidRPr="00F9632F">
        <w:rPr>
          <w:w w:val="91"/>
        </w:rPr>
        <w:t>n</w:t>
      </w:r>
      <w:r w:rsidRPr="00F9632F">
        <w:rPr>
          <w:w w:val="92"/>
        </w:rPr>
        <w:t>de</w:t>
      </w:r>
      <w:r w:rsidRPr="004A24CA">
        <w:t xml:space="preserve"> este cazul</w:t>
      </w:r>
      <w:r w:rsidRPr="00F9632F">
        <w:rPr>
          <w:w w:val="85"/>
        </w:rPr>
        <w:t>)</w:t>
      </w:r>
      <w:r w:rsidRPr="004A24CA">
        <w:t xml:space="preserve"> </w:t>
      </w:r>
      <w:r w:rsidRPr="00F9632F">
        <w:rPr>
          <w:w w:val="85"/>
        </w:rPr>
        <w:t>î</w:t>
      </w:r>
      <w:r w:rsidRPr="00F9632F">
        <w:rPr>
          <w:w w:val="91"/>
        </w:rPr>
        <w:t>n</w:t>
      </w:r>
      <w:r w:rsidRPr="004A24CA">
        <w:t xml:space="preserve"> limba română sau într-o limbă de circulație internațională</w:t>
      </w:r>
      <w:r w:rsidRPr="00F9632F">
        <w:rPr>
          <w:w w:val="83"/>
        </w:rPr>
        <w:t>;</w:t>
      </w:r>
    </w:p>
    <w:p w14:paraId="58526082" w14:textId="77777777" w:rsidR="00253A55" w:rsidRPr="004A24CA" w:rsidRDefault="00253A55" w:rsidP="00BE5191">
      <w:pPr>
        <w:pStyle w:val="ListParagraph"/>
        <w:numPr>
          <w:ilvl w:val="0"/>
          <w:numId w:val="37"/>
        </w:numPr>
      </w:pPr>
      <w:r w:rsidRPr="004A24CA">
        <w:t>Certificat de căsătorie – copie și traducere autorizată (după caz);</w:t>
      </w:r>
    </w:p>
    <w:p w14:paraId="6B4D2E52" w14:textId="65A2F2C9" w:rsidR="00253A55" w:rsidRPr="004A24CA" w:rsidRDefault="00253A55" w:rsidP="00BE5191">
      <w:pPr>
        <w:pStyle w:val="ListParagraph"/>
        <w:numPr>
          <w:ilvl w:val="0"/>
          <w:numId w:val="37"/>
        </w:numPr>
      </w:pPr>
      <w:r w:rsidRPr="004A24CA">
        <w:t>Adeverință medical</w:t>
      </w:r>
      <w:r w:rsidR="00902812">
        <w:t>ă</w:t>
      </w:r>
      <w:r w:rsidRPr="004A24CA">
        <w:t xml:space="preserve"> tip (eliberată în România sau în țara de origine) – copie și traducere autorizată (dacă este cazul)</w:t>
      </w:r>
      <w:r w:rsidR="009C523B">
        <w:t xml:space="preserve">. </w:t>
      </w:r>
      <w:r w:rsidRPr="004A24CA">
        <w:t xml:space="preserve">adeverința trebuie să ateste </w:t>
      </w:r>
      <w:r w:rsidR="00676B99">
        <w:t xml:space="preserve">faptul că respectivul </w:t>
      </w:r>
      <w:r w:rsidRPr="004A24CA">
        <w:t xml:space="preserve">candidat este apt pentru studii superioare și pentru a </w:t>
      </w:r>
      <w:r w:rsidR="00AF24D7">
        <w:t xml:space="preserve">funcționa în cadrul colectivului </w:t>
      </w:r>
      <w:r w:rsidRPr="004A24CA">
        <w:t>academic, fără să sufere de boli contagioase</w:t>
      </w:r>
      <w:r w:rsidR="00285CCA">
        <w:t xml:space="preserve"> sau de natură să interfereze cu activitățile </w:t>
      </w:r>
      <w:r w:rsidR="00485D5F">
        <w:t>specifice</w:t>
      </w:r>
      <w:r w:rsidR="00285CCA">
        <w:t xml:space="preserve"> studiilor doctorale</w:t>
      </w:r>
      <w:r w:rsidRPr="004A24CA">
        <w:t>;</w:t>
      </w:r>
    </w:p>
    <w:p w14:paraId="0AF6EA7E" w14:textId="44203D50" w:rsidR="00253A55" w:rsidRPr="004A24CA" w:rsidRDefault="00253A55" w:rsidP="00BE5191">
      <w:pPr>
        <w:pStyle w:val="ListParagraph"/>
        <w:numPr>
          <w:ilvl w:val="0"/>
          <w:numId w:val="37"/>
        </w:numPr>
      </w:pPr>
      <w:r w:rsidRPr="004A24CA">
        <w:t>Diplome/acte de studii: diplomă de bacalaureat sau echivalentă, diplomă de licență, diplomă de master (sau echivalentă), foi matricole pentru ciclurile de studii absolvite – copii și traduceri autorizate (unde este cazul) în limba română sau într-o limbă de  circulație internațională;</w:t>
      </w:r>
    </w:p>
    <w:p w14:paraId="3D8E8A10" w14:textId="12785E7B" w:rsidR="00253A55" w:rsidRPr="004A24CA" w:rsidRDefault="00253A55" w:rsidP="00BE5191">
      <w:pPr>
        <w:pStyle w:val="ListParagraph"/>
        <w:numPr>
          <w:ilvl w:val="0"/>
          <w:numId w:val="37"/>
        </w:numPr>
      </w:pPr>
      <w:r w:rsidRPr="004A24CA">
        <w:t>Declarație pe proprie răspundere că nu are buletin/carte de identitate românescă</w:t>
      </w:r>
      <w:r w:rsidR="00601049">
        <w:t>,</w:t>
      </w:r>
      <w:r w:rsidRPr="004A24CA">
        <w:t xml:space="preserve"> întocmită la notar;</w:t>
      </w:r>
    </w:p>
    <w:p w14:paraId="20535AAF" w14:textId="0E8CC099" w:rsidR="00253A55" w:rsidRPr="004A24CA" w:rsidRDefault="00253A55" w:rsidP="00BE5191">
      <w:pPr>
        <w:pStyle w:val="ListParagraph"/>
        <w:numPr>
          <w:ilvl w:val="0"/>
          <w:numId w:val="37"/>
        </w:numPr>
      </w:pPr>
      <w:r w:rsidRPr="004A24CA">
        <w:lastRenderedPageBreak/>
        <w:t xml:space="preserve">Declarație privind apartenența la identitatea cultural românească, excepție </w:t>
      </w:r>
      <w:r w:rsidR="00601049">
        <w:t xml:space="preserve">făcând </w:t>
      </w:r>
      <w:r w:rsidRPr="004A24CA">
        <w:t xml:space="preserve">Republica Moldova (formular tip </w:t>
      </w:r>
      <w:r w:rsidR="00611098" w:rsidRPr="009C523B">
        <w:rPr>
          <w:b/>
          <w:iCs/>
        </w:rPr>
        <w:t>ANEXA 4</w:t>
      </w:r>
      <w:r w:rsidRPr="004A24CA">
        <w:t>);</w:t>
      </w:r>
    </w:p>
    <w:p w14:paraId="38CAC15E" w14:textId="77777777" w:rsidR="00253A55" w:rsidRPr="004A24CA" w:rsidRDefault="00253A55" w:rsidP="00BE5191">
      <w:pPr>
        <w:pStyle w:val="ListParagraph"/>
        <w:numPr>
          <w:ilvl w:val="0"/>
          <w:numId w:val="37"/>
        </w:numPr>
      </w:pPr>
      <w:r w:rsidRPr="004A24CA">
        <w:t>Dovada studierii limbii române emisă de o instituție de învățământ acreditată din țara de proveniență sau de misiunile diplomatice ale României în acea țară;</w:t>
      </w:r>
    </w:p>
    <w:p w14:paraId="55690C2A" w14:textId="3B383ABE" w:rsidR="00253A55" w:rsidRPr="004A24CA" w:rsidRDefault="00253A55" w:rsidP="00BE5191">
      <w:pPr>
        <w:pStyle w:val="ListParagraph"/>
        <w:numPr>
          <w:ilvl w:val="0"/>
          <w:numId w:val="37"/>
        </w:numPr>
      </w:pPr>
      <w:r w:rsidRPr="004A24CA">
        <w:t xml:space="preserve">Fișa cu date personale: adresă, adresă de e-mail, număr de telefon (formular tip </w:t>
      </w:r>
      <w:r w:rsidR="00866885" w:rsidRPr="009C523B">
        <w:rPr>
          <w:b/>
          <w:iCs/>
        </w:rPr>
        <w:t>ANEXA 5</w:t>
      </w:r>
      <w:r w:rsidRPr="004A24CA">
        <w:t>);</w:t>
      </w:r>
    </w:p>
    <w:p w14:paraId="3A047901" w14:textId="77777777" w:rsidR="00253A55" w:rsidRPr="004A24CA" w:rsidRDefault="00253A55" w:rsidP="00BE5191">
      <w:pPr>
        <w:pStyle w:val="ListParagraph"/>
        <w:numPr>
          <w:ilvl w:val="0"/>
          <w:numId w:val="37"/>
        </w:numPr>
      </w:pPr>
      <w:r w:rsidRPr="004A24CA">
        <w:t>Curriculum vitae;</w:t>
      </w:r>
    </w:p>
    <w:p w14:paraId="3C6CA22A" w14:textId="77777777" w:rsidR="001F626B" w:rsidRPr="008C3A89" w:rsidRDefault="00253A55" w:rsidP="00BE5191">
      <w:pPr>
        <w:pStyle w:val="ListParagraph"/>
        <w:numPr>
          <w:ilvl w:val="0"/>
          <w:numId w:val="37"/>
        </w:numPr>
      </w:pPr>
      <w:r w:rsidRPr="008C3A89">
        <w:t>Certificat de competență lingvistică (minimum nivel B2, după Cadrul European de Referință a Limbilor) într-o limbă de circulație internațională (engleză, franceză, germană – opțiunea pentru altă limbă trebuie justificată prin specificul proiectului de cercetare);</w:t>
      </w:r>
    </w:p>
    <w:p w14:paraId="41BD8C8E" w14:textId="50318E16" w:rsidR="00F9632F" w:rsidRPr="008C3A89" w:rsidRDefault="00F9632F" w:rsidP="00BE5191">
      <w:pPr>
        <w:pStyle w:val="ListParagraph"/>
        <w:numPr>
          <w:ilvl w:val="0"/>
          <w:numId w:val="37"/>
        </w:numPr>
      </w:pPr>
      <w:r w:rsidRPr="008C3A89">
        <w:t>Cu</w:t>
      </w:r>
      <w:r w:rsidRPr="008C3A89">
        <w:rPr>
          <w:spacing w:val="1"/>
        </w:rPr>
        <w:t>rr</w:t>
      </w:r>
      <w:r w:rsidRPr="008C3A89">
        <w:t xml:space="preserve">iculum </w:t>
      </w:r>
      <w:r w:rsidRPr="008C3A89">
        <w:rPr>
          <w:spacing w:val="-2"/>
        </w:rPr>
        <w:t>v</w:t>
      </w:r>
      <w:r w:rsidRPr="008C3A89">
        <w:rPr>
          <w:spacing w:val="1"/>
        </w:rPr>
        <w:t>it</w:t>
      </w:r>
      <w:r w:rsidRPr="008C3A89">
        <w:t xml:space="preserve">ae vitae (date personale și activitatea profesională relevantă pentru domeniul de doctorat </w:t>
      </w:r>
      <w:r w:rsidR="005E47E0" w:rsidRPr="008C3A89">
        <w:rPr>
          <w:i/>
          <w:iCs/>
        </w:rPr>
        <w:t>Muzică</w:t>
      </w:r>
      <w:r w:rsidR="005E47E0" w:rsidRPr="008C3A89">
        <w:t xml:space="preserve"> sau </w:t>
      </w:r>
      <w:r w:rsidR="00FD7832">
        <w:rPr>
          <w:i/>
        </w:rPr>
        <w:t>Teatru și Artele spectacolului</w:t>
      </w:r>
      <w:r w:rsidR="005E47E0" w:rsidRPr="008C3A89">
        <w:rPr>
          <w:iCs/>
        </w:rPr>
        <w:t>, după caz</w:t>
      </w:r>
      <w:r w:rsidRPr="008C3A89">
        <w:t>);</w:t>
      </w:r>
    </w:p>
    <w:p w14:paraId="1FC5E8E6" w14:textId="544F4BA9" w:rsidR="00F9632F" w:rsidRPr="008C3A89" w:rsidRDefault="00F9632F" w:rsidP="00BE5191">
      <w:pPr>
        <w:pStyle w:val="ListParagraph"/>
        <w:numPr>
          <w:ilvl w:val="0"/>
          <w:numId w:val="37"/>
        </w:numPr>
        <w:spacing w:after="0"/>
        <w:rPr>
          <w:rFonts w:eastAsia="Times New Roman"/>
          <w:color w:val="000000"/>
        </w:rPr>
      </w:pPr>
      <w:r w:rsidRPr="008C3A89">
        <w:rPr>
          <w:rFonts w:eastAsia="Times New Roman"/>
        </w:rPr>
        <w:t xml:space="preserve">Atât pentru doctorat profesional, cât și pentru doctorat științific este necesară redactarea unui </w:t>
      </w:r>
      <w:r w:rsidRPr="008C3A89">
        <w:rPr>
          <w:rFonts w:eastAsia="Times New Roman"/>
          <w:i/>
        </w:rPr>
        <w:t>portofoliu de activitate profesională</w:t>
      </w:r>
      <w:r w:rsidRPr="008C3A89">
        <w:rPr>
          <w:rFonts w:eastAsia="Times New Roman"/>
        </w:rPr>
        <w:t xml:space="preserve"> cu </w:t>
      </w:r>
      <w:r w:rsidRPr="008C3A89">
        <w:rPr>
          <w:rFonts w:eastAsia="Times New Roman"/>
          <w:b/>
        </w:rPr>
        <w:t xml:space="preserve">documente </w:t>
      </w:r>
      <w:r w:rsidRPr="008C3A89">
        <w:rPr>
          <w:rFonts w:eastAsia="Times New Roman"/>
        </w:rPr>
        <w:t>care să ateste și să susțină realizările și preocupările candidatului în</w:t>
      </w:r>
      <w:r w:rsidRPr="008C3A89">
        <w:rPr>
          <w:rFonts w:eastAsia="Times New Roman"/>
          <w:b/>
        </w:rPr>
        <w:t xml:space="preserve"> domeniul </w:t>
      </w:r>
      <w:r w:rsidR="005E47E0" w:rsidRPr="008C3A89">
        <w:rPr>
          <w:rFonts w:eastAsia="Times New Roman"/>
          <w:b/>
        </w:rPr>
        <w:t xml:space="preserve">Muzică sau </w:t>
      </w:r>
      <w:r w:rsidR="00FD7832">
        <w:rPr>
          <w:rFonts w:eastAsia="Times New Roman"/>
          <w:b/>
        </w:rPr>
        <w:t>Teatru și Artele spectacolului</w:t>
      </w:r>
      <w:r w:rsidR="005E47E0" w:rsidRPr="008C3A89">
        <w:rPr>
          <w:rFonts w:eastAsia="Times New Roman"/>
          <w:b/>
        </w:rPr>
        <w:t>, după caz</w:t>
      </w:r>
      <w:r w:rsidRPr="008C3A89">
        <w:rPr>
          <w:rFonts w:eastAsia="Times New Roman"/>
        </w:rPr>
        <w:t xml:space="preserve"> (document </w:t>
      </w:r>
      <w:r w:rsidR="005E47E0" w:rsidRPr="008C3A89">
        <w:rPr>
          <w:rFonts w:eastAsia="Times New Roman"/>
        </w:rPr>
        <w:t>în format PDF</w:t>
      </w:r>
      <w:r w:rsidRPr="008C3A89">
        <w:rPr>
          <w:rFonts w:eastAsia="Times New Roman"/>
        </w:rPr>
        <w:t>). Lista de lucrări științifice ca unic autor sau/şi de co-autor, susținute în cadrul unor sesiuni științifice naționale sau internaționale este necesară doar pentru doctorat științific;</w:t>
      </w:r>
    </w:p>
    <w:p w14:paraId="068473B5" w14:textId="28E57869" w:rsidR="00F9632F" w:rsidRPr="008C3A89" w:rsidRDefault="00F9632F" w:rsidP="00BE5191">
      <w:pPr>
        <w:pStyle w:val="ListParagraph"/>
        <w:numPr>
          <w:ilvl w:val="0"/>
          <w:numId w:val="37"/>
        </w:numPr>
        <w:spacing w:after="0"/>
        <w:rPr>
          <w:rFonts w:eastAsia="Times New Roman"/>
          <w:color w:val="000000"/>
        </w:rPr>
      </w:pPr>
      <w:r w:rsidRPr="008C3A89">
        <w:rPr>
          <w:rFonts w:eastAsia="Times New Roman"/>
          <w:color w:val="000000"/>
        </w:rPr>
        <w:t>Proiectul de cercetare științifică aferent temei de doctorat pentru care candidează redactat în formă scrisă (minim 5 pagini) + bibliografie de specialitate  (3 exemplare în format tipărit) - doctorat profesional şi doctorat științific</w:t>
      </w:r>
      <w:r w:rsidR="00866CC9">
        <w:rPr>
          <w:rFonts w:eastAsia="Times New Roman"/>
          <w:color w:val="000000"/>
        </w:rPr>
        <w:t xml:space="preserve"> (a se folosi modelul din Anexa </w:t>
      </w:r>
      <w:r w:rsidR="0047201E">
        <w:rPr>
          <w:rFonts w:eastAsia="Times New Roman"/>
          <w:color w:val="000000"/>
        </w:rPr>
        <w:t>9</w:t>
      </w:r>
      <w:r w:rsidR="00866CC9">
        <w:rPr>
          <w:rFonts w:eastAsia="Times New Roman"/>
          <w:color w:val="000000"/>
        </w:rPr>
        <w:t>)</w:t>
      </w:r>
      <w:r w:rsidRPr="008C3A89">
        <w:rPr>
          <w:rFonts w:eastAsia="Times New Roman"/>
          <w:color w:val="000000"/>
        </w:rPr>
        <w:t>;</w:t>
      </w:r>
    </w:p>
    <w:p w14:paraId="1484947A" w14:textId="3C1AA066" w:rsidR="002C471A" w:rsidRPr="00D4386F" w:rsidRDefault="002C471A" w:rsidP="00D4386F">
      <w:pPr>
        <w:pStyle w:val="ListParagraph"/>
        <w:numPr>
          <w:ilvl w:val="0"/>
          <w:numId w:val="37"/>
        </w:numPr>
        <w:spacing w:after="0"/>
        <w:rPr>
          <w:rFonts w:eastAsia="Times New Roman"/>
          <w:color w:val="000000"/>
        </w:rPr>
      </w:pPr>
      <w:r w:rsidRPr="00D4386F">
        <w:rPr>
          <w:rFonts w:eastAsia="Times New Roman"/>
          <w:color w:val="000000"/>
        </w:rPr>
        <w:t>Pentru docoratul profesional, se depune o fișă de repertoriu pe care candidatul o depune odată cu dosarul de înscriere</w:t>
      </w:r>
      <w:r w:rsidR="009F1264" w:rsidRPr="00D4386F">
        <w:rPr>
          <w:rFonts w:eastAsia="Times New Roman"/>
          <w:color w:val="000000"/>
        </w:rPr>
        <w:t xml:space="preserve"> (Anexa 1</w:t>
      </w:r>
      <w:r w:rsidR="0047201E" w:rsidRPr="00D4386F">
        <w:rPr>
          <w:rFonts w:eastAsia="Times New Roman"/>
          <w:color w:val="000000"/>
        </w:rPr>
        <w:t>3</w:t>
      </w:r>
      <w:r w:rsidR="009F1264" w:rsidRPr="00D4386F">
        <w:rPr>
          <w:rFonts w:eastAsia="Times New Roman"/>
          <w:color w:val="000000"/>
        </w:rPr>
        <w:t>)</w:t>
      </w:r>
      <w:r w:rsidRPr="00D4386F">
        <w:rPr>
          <w:rFonts w:eastAsia="Times New Roman"/>
          <w:color w:val="000000"/>
        </w:rPr>
        <w:t>.</w:t>
      </w:r>
    </w:p>
    <w:p w14:paraId="2257AA6B" w14:textId="624F3A83" w:rsidR="00F9632F" w:rsidRPr="008C3A89" w:rsidRDefault="00F9632F" w:rsidP="00BE5191">
      <w:pPr>
        <w:pStyle w:val="ListParagraph"/>
        <w:numPr>
          <w:ilvl w:val="0"/>
          <w:numId w:val="37"/>
        </w:numPr>
        <w:spacing w:after="0"/>
        <w:rPr>
          <w:rFonts w:eastAsia="Times New Roman"/>
          <w:color w:val="000000"/>
        </w:rPr>
      </w:pPr>
      <w:r w:rsidRPr="00D4386F">
        <w:rPr>
          <w:rFonts w:eastAsia="Times New Roman"/>
          <w:color w:val="000000"/>
        </w:rPr>
        <w:t>Fotografie</w:t>
      </w:r>
      <w:r w:rsidRPr="008C3A89">
        <w:rPr>
          <w:rFonts w:eastAsia="Times New Roman"/>
          <w:color w:val="000000"/>
        </w:rPr>
        <w:t xml:space="preserve"> tip buletin /carte de identitate;</w:t>
      </w:r>
    </w:p>
    <w:p w14:paraId="24F2FE40" w14:textId="77777777" w:rsidR="00764311" w:rsidRPr="008C3A89" w:rsidRDefault="00F9632F" w:rsidP="00BE5191">
      <w:pPr>
        <w:pStyle w:val="ListParagraph"/>
        <w:numPr>
          <w:ilvl w:val="0"/>
          <w:numId w:val="37"/>
        </w:numPr>
        <w:tabs>
          <w:tab w:val="left" w:pos="820"/>
        </w:tabs>
        <w:spacing w:after="0" w:line="273" w:lineRule="auto"/>
        <w:ind w:right="77"/>
        <w:rPr>
          <w:rFonts w:eastAsia="Times New Roman"/>
        </w:rPr>
      </w:pPr>
      <w:r w:rsidRPr="008C3A89">
        <w:rPr>
          <w:rFonts w:eastAsia="Times New Roman"/>
        </w:rPr>
        <w:t>Scrisori de recomandare, minimum 3, din partea unor personalități din domeniu;</w:t>
      </w:r>
    </w:p>
    <w:p w14:paraId="7F9FB24F" w14:textId="04BC3810" w:rsidR="00253A55" w:rsidRPr="008C3A89" w:rsidRDefault="00DA47F4" w:rsidP="00BE5191">
      <w:pPr>
        <w:pStyle w:val="ListParagraph"/>
        <w:numPr>
          <w:ilvl w:val="0"/>
          <w:numId w:val="37"/>
        </w:numPr>
      </w:pPr>
      <w:r w:rsidRPr="008C3A89">
        <w:rPr>
          <w:rFonts w:eastAsia="Symbol"/>
        </w:rPr>
        <w:t>A</w:t>
      </w:r>
      <w:r w:rsidRPr="008C3A89">
        <w:rPr>
          <w:spacing w:val="1"/>
        </w:rPr>
        <w:t>l</w:t>
      </w:r>
      <w:r w:rsidRPr="008C3A89">
        <w:t>te docu</w:t>
      </w:r>
      <w:r w:rsidRPr="008C3A89">
        <w:rPr>
          <w:spacing w:val="-3"/>
        </w:rPr>
        <w:t>m</w:t>
      </w:r>
      <w:r w:rsidRPr="008C3A89">
        <w:t>en</w:t>
      </w:r>
      <w:r w:rsidRPr="008C3A89">
        <w:rPr>
          <w:spacing w:val="1"/>
        </w:rPr>
        <w:t>t</w:t>
      </w:r>
      <w:r w:rsidRPr="008C3A89">
        <w:t xml:space="preserve">e </w:t>
      </w:r>
      <w:r w:rsidRPr="008C3A89">
        <w:rPr>
          <w:spacing w:val="-2"/>
        </w:rPr>
        <w:t>c</w:t>
      </w:r>
      <w:r w:rsidRPr="008C3A89">
        <w:t>on</w:t>
      </w:r>
      <w:r w:rsidRPr="008C3A89">
        <w:rPr>
          <w:spacing w:val="-2"/>
        </w:rPr>
        <w:t>s</w:t>
      </w:r>
      <w:r w:rsidRPr="008C3A89">
        <w:rPr>
          <w:spacing w:val="1"/>
        </w:rPr>
        <w:t>i</w:t>
      </w:r>
      <w:r w:rsidRPr="008C3A89">
        <w:t>d</w:t>
      </w:r>
      <w:r w:rsidRPr="008C3A89">
        <w:rPr>
          <w:spacing w:val="-2"/>
        </w:rPr>
        <w:t>e</w:t>
      </w:r>
      <w:r w:rsidRPr="008C3A89">
        <w:rPr>
          <w:spacing w:val="1"/>
        </w:rPr>
        <w:t>r</w:t>
      </w:r>
      <w:r w:rsidRPr="008C3A89">
        <w:t xml:space="preserve">ate </w:t>
      </w:r>
      <w:r w:rsidRPr="008C3A89">
        <w:rPr>
          <w:spacing w:val="1"/>
        </w:rPr>
        <w:t>relevante</w:t>
      </w:r>
      <w:r w:rsidRPr="008C3A89">
        <w:t xml:space="preserve"> de ȘDMT, </w:t>
      </w:r>
      <w:r w:rsidRPr="008C3A89">
        <w:rPr>
          <w:spacing w:val="1"/>
        </w:rPr>
        <w:t>î</w:t>
      </w:r>
      <w:r w:rsidRPr="008C3A89">
        <w:t xml:space="preserve">n </w:t>
      </w:r>
      <w:r w:rsidRPr="008C3A89">
        <w:rPr>
          <w:spacing w:val="1"/>
        </w:rPr>
        <w:t>f</w:t>
      </w:r>
      <w:r w:rsidRPr="008C3A89">
        <w:t>un</w:t>
      </w:r>
      <w:r w:rsidRPr="008C3A89">
        <w:rPr>
          <w:spacing w:val="-2"/>
        </w:rPr>
        <w:t>c</w:t>
      </w:r>
      <w:r w:rsidRPr="008C3A89">
        <w:rPr>
          <w:spacing w:val="1"/>
        </w:rPr>
        <w:t>ţ</w:t>
      </w:r>
      <w:r w:rsidRPr="008C3A89">
        <w:t xml:space="preserve">ie </w:t>
      </w:r>
      <w:r w:rsidRPr="008C3A89">
        <w:rPr>
          <w:spacing w:val="-2"/>
        </w:rPr>
        <w:t>d</w:t>
      </w:r>
      <w:r w:rsidRPr="008C3A89">
        <w:t>e sp</w:t>
      </w:r>
      <w:r w:rsidRPr="008C3A89">
        <w:rPr>
          <w:spacing w:val="1"/>
        </w:rPr>
        <w:t>e</w:t>
      </w:r>
      <w:r w:rsidRPr="008C3A89">
        <w:rPr>
          <w:spacing w:val="-2"/>
        </w:rPr>
        <w:t>c</w:t>
      </w:r>
      <w:r w:rsidRPr="008C3A89">
        <w:rPr>
          <w:spacing w:val="1"/>
        </w:rPr>
        <w:t>i</w:t>
      </w:r>
      <w:r w:rsidRPr="008C3A89">
        <w:rPr>
          <w:spacing w:val="-2"/>
        </w:rPr>
        <w:t>f</w:t>
      </w:r>
      <w:r w:rsidRPr="008C3A89">
        <w:rPr>
          <w:spacing w:val="1"/>
        </w:rPr>
        <w:t>i</w:t>
      </w:r>
      <w:r w:rsidRPr="008C3A89">
        <w:t>c</w:t>
      </w:r>
      <w:r w:rsidRPr="008C3A89">
        <w:rPr>
          <w:spacing w:val="-2"/>
        </w:rPr>
        <w:t>u</w:t>
      </w:r>
      <w:r w:rsidRPr="008C3A89">
        <w:t>l do</w:t>
      </w:r>
      <w:r w:rsidRPr="008C3A89">
        <w:rPr>
          <w:spacing w:val="-4"/>
        </w:rPr>
        <w:t>m</w:t>
      </w:r>
      <w:r w:rsidRPr="008C3A89">
        <w:t>en</w:t>
      </w:r>
      <w:r w:rsidRPr="008C3A89">
        <w:rPr>
          <w:spacing w:val="1"/>
        </w:rPr>
        <w:t>i</w:t>
      </w:r>
      <w:r w:rsidRPr="008C3A89">
        <w:t>u</w:t>
      </w:r>
      <w:r w:rsidRPr="008C3A89">
        <w:rPr>
          <w:spacing w:val="1"/>
        </w:rPr>
        <w:t>l</w:t>
      </w:r>
      <w:r w:rsidRPr="008C3A89">
        <w:t xml:space="preserve">ui de </w:t>
      </w:r>
      <w:r w:rsidRPr="008C3A89">
        <w:rPr>
          <w:spacing w:val="-2"/>
        </w:rPr>
        <w:t>c</w:t>
      </w:r>
      <w:r w:rsidRPr="008C3A89">
        <w:t>e</w:t>
      </w:r>
      <w:r w:rsidRPr="008C3A89">
        <w:rPr>
          <w:spacing w:val="1"/>
        </w:rPr>
        <w:t>r</w:t>
      </w:r>
      <w:r w:rsidRPr="008C3A89">
        <w:rPr>
          <w:spacing w:val="-2"/>
        </w:rPr>
        <w:t>c</w:t>
      </w:r>
      <w:r w:rsidRPr="008C3A89">
        <w:t>eta</w:t>
      </w:r>
      <w:r w:rsidRPr="008C3A89">
        <w:rPr>
          <w:spacing w:val="1"/>
        </w:rPr>
        <w:t>r</w:t>
      </w:r>
      <w:r w:rsidRPr="008C3A89">
        <w:t>e</w:t>
      </w:r>
      <w:r w:rsidR="00E40E00" w:rsidRPr="008C3A89">
        <w:t xml:space="preserve"> </w:t>
      </w:r>
      <w:r w:rsidR="00C240C6" w:rsidRPr="008C3A89">
        <w:t xml:space="preserve">(ex: </w:t>
      </w:r>
      <w:r w:rsidR="00C240C6" w:rsidRPr="008C3A89">
        <w:rPr>
          <w:i/>
          <w:iCs/>
        </w:rPr>
        <w:t>Cerere pentru susținerea examenului de admitere într-o limbă de circulație internațională</w:t>
      </w:r>
      <w:r w:rsidR="00C240C6" w:rsidRPr="008C3A89">
        <w:t xml:space="preserve">; </w:t>
      </w:r>
      <w:r w:rsidR="00C240C6" w:rsidRPr="008C3A89">
        <w:rPr>
          <w:i/>
          <w:iCs/>
        </w:rPr>
        <w:t>Cerere pentru susținerea examenului de admitere la studii post-doctorale în varianta online</w:t>
      </w:r>
      <w:r w:rsidR="00C240C6" w:rsidRPr="008C3A89">
        <w:t xml:space="preserve"> etc.).</w:t>
      </w:r>
    </w:p>
    <w:p w14:paraId="2BECA7EC" w14:textId="77777777" w:rsidR="00684C1A" w:rsidRPr="00130750" w:rsidRDefault="00684C1A" w:rsidP="00684C1A">
      <w:pPr>
        <w:pStyle w:val="ListParagraph"/>
        <w:numPr>
          <w:ilvl w:val="0"/>
          <w:numId w:val="37"/>
        </w:numPr>
        <w:spacing w:after="0"/>
        <w:ind w:right="655"/>
        <w:rPr>
          <w:rFonts w:eastAsia="Times New Roman"/>
          <w:color w:val="000000" w:themeColor="text1"/>
          <w:spacing w:val="0"/>
        </w:rPr>
      </w:pPr>
      <w:r w:rsidRPr="00130750">
        <w:rPr>
          <w:color w:val="000000" w:themeColor="text1"/>
          <w:sz w:val="23"/>
          <w:szCs w:val="23"/>
        </w:rPr>
        <w:t xml:space="preserve">Concomitent cu încărcarea documentelor pe platforma de admitere a UVT, CV-ul, proiectul de cercetare științifică și portofoliul de activitate se transmit și pe e-mail, pe adresa: </w:t>
      </w:r>
      <w:hyperlink r:id="rId11" w:history="1">
        <w:r w:rsidRPr="00130750">
          <w:rPr>
            <w:rStyle w:val="Hyperlink"/>
            <w:color w:val="000000" w:themeColor="text1"/>
            <w:sz w:val="23"/>
            <w:szCs w:val="23"/>
          </w:rPr>
          <w:t>mihai.popean@e-uvt.ro</w:t>
        </w:r>
      </w:hyperlink>
      <w:r w:rsidRPr="00130750">
        <w:rPr>
          <w:color w:val="000000" w:themeColor="text1"/>
          <w:sz w:val="23"/>
          <w:szCs w:val="23"/>
        </w:rPr>
        <w:t> cu subiectul: Admitere doctorat NUME CANDIDAT septembrie 2026. Termen limită: 6 septembrie 2026 ora 12.</w:t>
      </w:r>
    </w:p>
    <w:p w14:paraId="2C887331" w14:textId="77777777" w:rsidR="00253A55" w:rsidRPr="004A24CA" w:rsidRDefault="00253A55" w:rsidP="00253A55">
      <w:pPr>
        <w:pStyle w:val="ListParagraph"/>
        <w:widowControl w:val="0"/>
        <w:autoSpaceDE w:val="0"/>
        <w:autoSpaceDN w:val="0"/>
        <w:adjustRightInd w:val="0"/>
        <w:spacing w:after="0"/>
        <w:ind w:left="360" w:right="655"/>
        <w:rPr>
          <w:color w:val="000000" w:themeColor="text1"/>
        </w:rPr>
      </w:pPr>
    </w:p>
    <w:p w14:paraId="09B7E743" w14:textId="3B80D594" w:rsidR="00253A55" w:rsidRPr="004A24CA" w:rsidRDefault="007777F2" w:rsidP="001F626B">
      <w:r>
        <w:t xml:space="preserve">(2) </w:t>
      </w:r>
      <w:r w:rsidR="00253A55" w:rsidRPr="004A24CA">
        <w:t>Dosarele incomplete trebuie completate de candidat cel mai târziu până la încheierea termenului de înscriere.</w:t>
      </w:r>
    </w:p>
    <w:p w14:paraId="6F2F9B40" w14:textId="0821F791" w:rsidR="00253A55" w:rsidRPr="004A24CA" w:rsidRDefault="007777F2" w:rsidP="00AB0ED0">
      <w:r>
        <w:t xml:space="preserve">(3) </w:t>
      </w:r>
      <w:r w:rsidR="00253A55" w:rsidRPr="004A24CA">
        <w:t xml:space="preserve">Prin excepție, certificatul de competență lingvistică de nivel B2 este echivalat administrativ </w:t>
      </w:r>
      <w:r>
        <w:t xml:space="preserve">în cazul în care </w:t>
      </w:r>
      <w:r w:rsidR="00253A55" w:rsidRPr="004A24CA">
        <w:t xml:space="preserve">candidatul, încadrabil în categoria </w:t>
      </w:r>
      <w:r w:rsidR="00253A55" w:rsidRPr="004A24CA">
        <w:rPr>
          <w:b/>
        </w:rPr>
        <w:t xml:space="preserve">românii de pretutindeni, </w:t>
      </w:r>
      <w:r w:rsidR="00253A55" w:rsidRPr="004A24CA">
        <w:t>a absolvit un program de studii de licență, de masterat sau doctorat într-o limbă de circulație internațională recunoscută, iar acest aspect este evidențiat explicit în cadrul dipomei respective sau prin intermediul unor documente însoțitoare.</w:t>
      </w:r>
    </w:p>
    <w:p w14:paraId="1063E302" w14:textId="7235D90E" w:rsidR="00253A55" w:rsidRPr="00AB0ED0" w:rsidRDefault="00AB0ED0" w:rsidP="00F95160">
      <w:r>
        <w:t xml:space="preserve">(4) </w:t>
      </w:r>
      <w:r w:rsidR="00253A55" w:rsidRPr="00AB0ED0">
        <w:t>Conform adresei MEN nr. 294/GP/12.07.2017 candidații români de pretutindeni și cetățeni străini (propuși conform documentelor de cooperare bilaterale, a unor oferte unilaterale ale statului român, a ofertelor MAE, Ministerului Mediului de Afaceri, Comerț și Antreprenoriat și ME</w:t>
      </w:r>
      <w:r w:rsidR="00B364BD">
        <w:t>C</w:t>
      </w:r>
      <w:r w:rsidR="00253A55" w:rsidRPr="00AB0ED0">
        <w:t>) sunt scutiți de taxa de înscriere, de înmatriculare și de procesare dosar.</w:t>
      </w:r>
    </w:p>
    <w:p w14:paraId="594FFADA" w14:textId="65CF3FE0" w:rsidR="00253A55" w:rsidRPr="008C3A89" w:rsidRDefault="001C259D" w:rsidP="00253A55">
      <w:pPr>
        <w:tabs>
          <w:tab w:val="left" w:pos="0"/>
        </w:tabs>
        <w:spacing w:before="2"/>
        <w:mirrorIndents/>
        <w:rPr>
          <w:color w:val="000000" w:themeColor="text1"/>
        </w:rPr>
      </w:pPr>
      <w:r>
        <w:rPr>
          <w:color w:val="000000" w:themeColor="text1"/>
        </w:rPr>
        <w:lastRenderedPageBreak/>
        <w:t xml:space="preserve">(5) </w:t>
      </w:r>
      <w:r w:rsidR="00253A55" w:rsidRPr="004A24CA">
        <w:rPr>
          <w:color w:val="000000" w:themeColor="text1"/>
        </w:rPr>
        <w:t>Admiterea candidaților români de pretutindeni se face pe locurile arondate UVT de către Ministerul Educației Naționale (fără alocarea inițială a acestora către școlile doctorale și domeniile de studii universitare de doctorat)</w:t>
      </w:r>
      <w:r w:rsidR="00C93412">
        <w:rPr>
          <w:color w:val="000000" w:themeColor="text1"/>
        </w:rPr>
        <w:t>,</w:t>
      </w:r>
      <w:r w:rsidR="00253A55" w:rsidRPr="004A24CA">
        <w:rPr>
          <w:color w:val="000000" w:themeColor="text1"/>
        </w:rPr>
        <w:t xml:space="preserve"> conform repartizării </w:t>
      </w:r>
      <w:r w:rsidR="00253A55" w:rsidRPr="004A24CA">
        <w:rPr>
          <w:i/>
          <w:color w:val="000000" w:themeColor="text1"/>
        </w:rPr>
        <w:t xml:space="preserve">locurilor la studii universitare de master și </w:t>
      </w:r>
      <w:r w:rsidR="00253A55" w:rsidRPr="008C3A89">
        <w:rPr>
          <w:i/>
          <w:color w:val="000000" w:themeColor="text1"/>
        </w:rPr>
        <w:t>doctorat</w:t>
      </w:r>
      <w:r w:rsidR="00253A55" w:rsidRPr="008C3A89">
        <w:rPr>
          <w:color w:val="000000" w:themeColor="text1"/>
        </w:rPr>
        <w:t>. Clasificarea candidaților se face în funcție de următoarele criterii:</w:t>
      </w:r>
    </w:p>
    <w:p w14:paraId="6C575C6D" w14:textId="77777777" w:rsidR="00253A55" w:rsidRPr="008C3A89" w:rsidRDefault="00253A55" w:rsidP="00BE5191">
      <w:pPr>
        <w:pStyle w:val="ListParagraph"/>
        <w:numPr>
          <w:ilvl w:val="0"/>
          <w:numId w:val="39"/>
        </w:numPr>
      </w:pPr>
      <w:r w:rsidRPr="008C3A89">
        <w:t>media obținută la domeniul de admitere;</w:t>
      </w:r>
    </w:p>
    <w:p w14:paraId="2EDC3C7D" w14:textId="7A2F1A08" w:rsidR="003674B0" w:rsidRPr="008C3A89" w:rsidRDefault="00253A55" w:rsidP="00BE5191">
      <w:pPr>
        <w:pStyle w:val="ListParagraph"/>
        <w:numPr>
          <w:ilvl w:val="0"/>
          <w:numId w:val="39"/>
        </w:numPr>
      </w:pPr>
      <w:r w:rsidRPr="008C3A89">
        <w:t xml:space="preserve">în caz de egalitate se ia în considerare media generală la master / studii de lungă durată (cu echivalarea mediilor într-un sistem unitar).  </w:t>
      </w:r>
    </w:p>
    <w:p w14:paraId="0C6EFDC2" w14:textId="245EC7C0" w:rsidR="00F27C29" w:rsidRDefault="00AB42F4" w:rsidP="00AB42F4">
      <w:pPr>
        <w:pStyle w:val="Heading3"/>
      </w:pPr>
      <w:bookmarkStart w:id="16" w:name="_Toc167315588"/>
      <w:bookmarkStart w:id="17" w:name="_Toc221866824"/>
      <w:r>
        <w:t xml:space="preserve">2.3. </w:t>
      </w:r>
      <w:r w:rsidR="008E2097" w:rsidRPr="004A24CA">
        <w:t>Dos</w:t>
      </w:r>
      <w:r w:rsidR="008E2097" w:rsidRPr="004A24CA">
        <w:rPr>
          <w:spacing w:val="1"/>
        </w:rPr>
        <w:t>ar</w:t>
      </w:r>
      <w:r w:rsidR="008E2097" w:rsidRPr="004A24CA">
        <w:rPr>
          <w:spacing w:val="-2"/>
        </w:rPr>
        <w:t>u</w:t>
      </w:r>
      <w:r w:rsidR="008E2097" w:rsidRPr="004A24CA">
        <w:t>l de ad</w:t>
      </w:r>
      <w:r w:rsidR="008E2097" w:rsidRPr="004A24CA">
        <w:rPr>
          <w:spacing w:val="-3"/>
        </w:rPr>
        <w:t>m</w:t>
      </w:r>
      <w:r w:rsidR="008E2097" w:rsidRPr="004A24CA">
        <w:rPr>
          <w:spacing w:val="1"/>
        </w:rPr>
        <w:t>it</w:t>
      </w:r>
      <w:r w:rsidR="008E2097" w:rsidRPr="004A24CA">
        <w:t xml:space="preserve">ere pentru </w:t>
      </w:r>
      <w:r w:rsidR="008E2097" w:rsidRPr="004A24CA">
        <w:rPr>
          <w:spacing w:val="-2"/>
        </w:rPr>
        <w:t>c</w:t>
      </w:r>
      <w:r w:rsidR="008E2097" w:rsidRPr="004A24CA">
        <w:t>et</w:t>
      </w:r>
      <w:r w:rsidR="008E2097" w:rsidRPr="004A24CA">
        <w:rPr>
          <w:spacing w:val="1"/>
        </w:rPr>
        <w:t>ăț</w:t>
      </w:r>
      <w:r w:rsidR="008E2097" w:rsidRPr="004A24CA">
        <w:rPr>
          <w:spacing w:val="-2"/>
        </w:rPr>
        <w:t>e</w:t>
      </w:r>
      <w:r w:rsidR="008E2097" w:rsidRPr="004A24CA">
        <w:t xml:space="preserve">ni </w:t>
      </w:r>
      <w:r w:rsidR="008E2097" w:rsidRPr="004A24CA">
        <w:rPr>
          <w:spacing w:val="-2"/>
        </w:rPr>
        <w:t>s</w:t>
      </w:r>
      <w:r w:rsidR="008E2097" w:rsidRPr="004A24CA">
        <w:rPr>
          <w:spacing w:val="1"/>
        </w:rPr>
        <w:t>t</w:t>
      </w:r>
      <w:r w:rsidR="008E2097" w:rsidRPr="004A24CA">
        <w:rPr>
          <w:spacing w:val="-2"/>
        </w:rPr>
        <w:t>r</w:t>
      </w:r>
      <w:r w:rsidR="008E2097" w:rsidRPr="004A24CA">
        <w:t>ă</w:t>
      </w:r>
      <w:r w:rsidR="008E2097" w:rsidRPr="004A24CA">
        <w:rPr>
          <w:spacing w:val="1"/>
        </w:rPr>
        <w:t>i</w:t>
      </w:r>
      <w:r w:rsidR="008E2097" w:rsidRPr="004A24CA">
        <w:rPr>
          <w:spacing w:val="-2"/>
        </w:rPr>
        <w:t>n</w:t>
      </w:r>
      <w:r w:rsidR="008E2097" w:rsidRPr="004A24CA">
        <w:t>i d</w:t>
      </w:r>
      <w:r w:rsidR="008E2097" w:rsidRPr="004A24CA">
        <w:rPr>
          <w:spacing w:val="1"/>
        </w:rPr>
        <w:t>i</w:t>
      </w:r>
      <w:r w:rsidR="008E2097" w:rsidRPr="004A24CA">
        <w:t xml:space="preserve">n </w:t>
      </w:r>
      <w:r w:rsidR="008E2097" w:rsidRPr="004A24CA">
        <w:rPr>
          <w:spacing w:val="-2"/>
        </w:rPr>
        <w:t>s</w:t>
      </w:r>
      <w:r w:rsidR="008E2097" w:rsidRPr="004A24CA">
        <w:rPr>
          <w:spacing w:val="1"/>
        </w:rPr>
        <w:t>t</w:t>
      </w:r>
      <w:r w:rsidR="008E2097" w:rsidRPr="004A24CA">
        <w:rPr>
          <w:spacing w:val="-2"/>
        </w:rPr>
        <w:t>a</w:t>
      </w:r>
      <w:r w:rsidR="008E2097" w:rsidRPr="004A24CA">
        <w:rPr>
          <w:spacing w:val="1"/>
        </w:rPr>
        <w:t>t</w:t>
      </w:r>
      <w:r w:rsidR="008E2097" w:rsidRPr="004A24CA">
        <w:t>e ter</w:t>
      </w:r>
      <w:r w:rsidR="008E2097" w:rsidRPr="004A24CA">
        <w:rPr>
          <w:spacing w:val="1"/>
        </w:rPr>
        <w:t>ț</w:t>
      </w:r>
      <w:r w:rsidR="008E2097" w:rsidRPr="004A24CA">
        <w:t xml:space="preserve">e </w:t>
      </w:r>
      <w:r w:rsidR="008E2097">
        <w:t>U</w:t>
      </w:r>
      <w:r w:rsidR="008E2097" w:rsidRPr="004A24CA">
        <w:t>.</w:t>
      </w:r>
      <w:r w:rsidR="008E2097">
        <w:t>E</w:t>
      </w:r>
      <w:r w:rsidR="008E2097" w:rsidRPr="004A24CA">
        <w:t>.</w:t>
      </w:r>
      <w:bookmarkEnd w:id="16"/>
      <w:bookmarkEnd w:id="17"/>
    </w:p>
    <w:p w14:paraId="45C84531" w14:textId="641E2A08" w:rsidR="00253A55" w:rsidRPr="004A24CA" w:rsidRDefault="001F626B" w:rsidP="00253A55">
      <w:pPr>
        <w:tabs>
          <w:tab w:val="left" w:pos="0"/>
        </w:tabs>
        <w:spacing w:before="2"/>
        <w:mirrorIndents/>
        <w:rPr>
          <w:color w:val="000000" w:themeColor="text1"/>
        </w:rPr>
      </w:pPr>
      <w:r>
        <w:rPr>
          <w:b/>
          <w:color w:val="000000" w:themeColor="text1"/>
        </w:rPr>
        <w:t>Art. 21</w:t>
      </w:r>
      <w:r w:rsidR="00253A55" w:rsidRPr="004A24CA">
        <w:rPr>
          <w:b/>
          <w:color w:val="000000" w:themeColor="text1"/>
        </w:rPr>
        <w:t>.</w:t>
      </w:r>
      <w:r w:rsidR="00253A55" w:rsidRPr="004A24CA">
        <w:rPr>
          <w:color w:val="000000" w:themeColor="text1"/>
        </w:rPr>
        <w:t xml:space="preserve"> </w:t>
      </w:r>
      <w:r w:rsidR="00730329">
        <w:rPr>
          <w:color w:val="000000" w:themeColor="text1"/>
        </w:rPr>
        <w:t xml:space="preserve">(1) </w:t>
      </w:r>
      <w:r w:rsidR="00253A55" w:rsidRPr="004A24CA">
        <w:rPr>
          <w:color w:val="000000" w:themeColor="text1"/>
        </w:rPr>
        <w:t>Dos</w:t>
      </w:r>
      <w:r w:rsidR="00253A55" w:rsidRPr="004A24CA">
        <w:rPr>
          <w:color w:val="000000" w:themeColor="text1"/>
          <w:spacing w:val="1"/>
        </w:rPr>
        <w:t>ar</w:t>
      </w:r>
      <w:r w:rsidR="00253A55" w:rsidRPr="004A24CA">
        <w:rPr>
          <w:color w:val="000000" w:themeColor="text1"/>
          <w:spacing w:val="-2"/>
        </w:rPr>
        <w:t>u</w:t>
      </w:r>
      <w:r w:rsidR="00253A55" w:rsidRPr="004A24CA">
        <w:rPr>
          <w:color w:val="000000" w:themeColor="text1"/>
        </w:rPr>
        <w:t>l de ad</w:t>
      </w:r>
      <w:r w:rsidR="00253A55" w:rsidRPr="004A24CA">
        <w:rPr>
          <w:color w:val="000000" w:themeColor="text1"/>
          <w:spacing w:val="-3"/>
        </w:rPr>
        <w:t>m</w:t>
      </w:r>
      <w:r w:rsidR="00253A55" w:rsidRPr="004A24CA">
        <w:rPr>
          <w:color w:val="000000" w:themeColor="text1"/>
          <w:spacing w:val="1"/>
        </w:rPr>
        <w:t>it</w:t>
      </w:r>
      <w:r w:rsidR="00253A55" w:rsidRPr="004A24CA">
        <w:rPr>
          <w:color w:val="000000" w:themeColor="text1"/>
        </w:rPr>
        <w:t>ere la do</w:t>
      </w:r>
      <w:r w:rsidR="00253A55" w:rsidRPr="004A24CA">
        <w:rPr>
          <w:color w:val="000000" w:themeColor="text1"/>
          <w:spacing w:val="-2"/>
        </w:rPr>
        <w:t>c</w:t>
      </w:r>
      <w:r w:rsidR="00253A55" w:rsidRPr="004A24CA">
        <w:rPr>
          <w:color w:val="000000" w:themeColor="text1"/>
        </w:rPr>
        <w:t>to</w:t>
      </w:r>
      <w:r w:rsidR="00253A55" w:rsidRPr="004A24CA">
        <w:rPr>
          <w:color w:val="000000" w:themeColor="text1"/>
          <w:spacing w:val="1"/>
        </w:rPr>
        <w:t>r</w:t>
      </w:r>
      <w:r w:rsidR="00253A55" w:rsidRPr="004A24CA">
        <w:rPr>
          <w:color w:val="000000" w:themeColor="text1"/>
        </w:rPr>
        <w:t>at pentru cand</w:t>
      </w:r>
      <w:r w:rsidR="00253A55" w:rsidRPr="004A24CA">
        <w:rPr>
          <w:color w:val="000000" w:themeColor="text1"/>
          <w:spacing w:val="1"/>
        </w:rPr>
        <w:t>i</w:t>
      </w:r>
      <w:r w:rsidR="00253A55" w:rsidRPr="004A24CA">
        <w:rPr>
          <w:color w:val="000000" w:themeColor="text1"/>
        </w:rPr>
        <w:t>d</w:t>
      </w:r>
      <w:r w:rsidR="00253A55" w:rsidRPr="004A24CA">
        <w:rPr>
          <w:color w:val="000000" w:themeColor="text1"/>
          <w:spacing w:val="-2"/>
        </w:rPr>
        <w:t>a</w:t>
      </w:r>
      <w:r w:rsidR="00253A55" w:rsidRPr="004A24CA">
        <w:rPr>
          <w:color w:val="000000" w:themeColor="text1"/>
        </w:rPr>
        <w:t>ț</w:t>
      </w:r>
      <w:r w:rsidR="00253A55" w:rsidRPr="004A24CA">
        <w:rPr>
          <w:color w:val="000000" w:themeColor="text1"/>
          <w:spacing w:val="1"/>
        </w:rPr>
        <w:t>i</w:t>
      </w:r>
      <w:r w:rsidR="00253A55" w:rsidRPr="004A24CA">
        <w:rPr>
          <w:color w:val="000000" w:themeColor="text1"/>
        </w:rPr>
        <w:t xml:space="preserve">i </w:t>
      </w:r>
      <w:r w:rsidR="00253A55" w:rsidRPr="004A24CA">
        <w:rPr>
          <w:b/>
          <w:color w:val="000000" w:themeColor="text1"/>
          <w:spacing w:val="-2"/>
        </w:rPr>
        <w:t>c</w:t>
      </w:r>
      <w:r w:rsidR="00253A55" w:rsidRPr="004A24CA">
        <w:rPr>
          <w:b/>
          <w:color w:val="000000" w:themeColor="text1"/>
        </w:rPr>
        <w:t>et</w:t>
      </w:r>
      <w:r w:rsidR="00253A55" w:rsidRPr="004A24CA">
        <w:rPr>
          <w:b/>
          <w:color w:val="000000" w:themeColor="text1"/>
          <w:spacing w:val="1"/>
        </w:rPr>
        <w:t>ăț</w:t>
      </w:r>
      <w:r w:rsidR="00253A55" w:rsidRPr="004A24CA">
        <w:rPr>
          <w:b/>
          <w:color w:val="000000" w:themeColor="text1"/>
          <w:spacing w:val="-2"/>
        </w:rPr>
        <w:t>e</w:t>
      </w:r>
      <w:r w:rsidR="00253A55" w:rsidRPr="004A24CA">
        <w:rPr>
          <w:b/>
          <w:color w:val="000000" w:themeColor="text1"/>
        </w:rPr>
        <w:t xml:space="preserve">ni </w:t>
      </w:r>
      <w:r w:rsidR="00253A55" w:rsidRPr="004A24CA">
        <w:rPr>
          <w:b/>
          <w:color w:val="000000" w:themeColor="text1"/>
          <w:spacing w:val="-2"/>
        </w:rPr>
        <w:t>s</w:t>
      </w:r>
      <w:r w:rsidR="00253A55" w:rsidRPr="004A24CA">
        <w:rPr>
          <w:b/>
          <w:color w:val="000000" w:themeColor="text1"/>
          <w:spacing w:val="1"/>
        </w:rPr>
        <w:t>t</w:t>
      </w:r>
      <w:r w:rsidR="00253A55" w:rsidRPr="004A24CA">
        <w:rPr>
          <w:b/>
          <w:color w:val="000000" w:themeColor="text1"/>
          <w:spacing w:val="-2"/>
        </w:rPr>
        <w:t>r</w:t>
      </w:r>
      <w:r w:rsidR="00253A55" w:rsidRPr="004A24CA">
        <w:rPr>
          <w:b/>
          <w:color w:val="000000" w:themeColor="text1"/>
        </w:rPr>
        <w:t>ă</w:t>
      </w:r>
      <w:r w:rsidR="00253A55" w:rsidRPr="004A24CA">
        <w:rPr>
          <w:b/>
          <w:color w:val="000000" w:themeColor="text1"/>
          <w:spacing w:val="1"/>
        </w:rPr>
        <w:t>i</w:t>
      </w:r>
      <w:r w:rsidR="00253A55" w:rsidRPr="004A24CA">
        <w:rPr>
          <w:b/>
          <w:color w:val="000000" w:themeColor="text1"/>
          <w:spacing w:val="-2"/>
        </w:rPr>
        <w:t>n</w:t>
      </w:r>
      <w:r w:rsidR="00253A55" w:rsidRPr="004A24CA">
        <w:rPr>
          <w:b/>
          <w:color w:val="000000" w:themeColor="text1"/>
        </w:rPr>
        <w:t>i d</w:t>
      </w:r>
      <w:r w:rsidR="00253A55" w:rsidRPr="004A24CA">
        <w:rPr>
          <w:b/>
          <w:color w:val="000000" w:themeColor="text1"/>
          <w:spacing w:val="1"/>
        </w:rPr>
        <w:t>i</w:t>
      </w:r>
      <w:r w:rsidR="00253A55" w:rsidRPr="004A24CA">
        <w:rPr>
          <w:b/>
          <w:color w:val="000000" w:themeColor="text1"/>
        </w:rPr>
        <w:t xml:space="preserve">n </w:t>
      </w:r>
      <w:r w:rsidR="00253A55" w:rsidRPr="004A24CA">
        <w:rPr>
          <w:b/>
          <w:color w:val="000000" w:themeColor="text1"/>
          <w:spacing w:val="-2"/>
        </w:rPr>
        <w:t>s</w:t>
      </w:r>
      <w:r w:rsidR="00253A55" w:rsidRPr="004A24CA">
        <w:rPr>
          <w:b/>
          <w:color w:val="000000" w:themeColor="text1"/>
          <w:spacing w:val="1"/>
        </w:rPr>
        <w:t>t</w:t>
      </w:r>
      <w:r w:rsidR="00253A55" w:rsidRPr="004A24CA">
        <w:rPr>
          <w:b/>
          <w:color w:val="000000" w:themeColor="text1"/>
          <w:spacing w:val="-2"/>
        </w:rPr>
        <w:t>a</w:t>
      </w:r>
      <w:r w:rsidR="00253A55" w:rsidRPr="004A24CA">
        <w:rPr>
          <w:b/>
          <w:color w:val="000000" w:themeColor="text1"/>
          <w:spacing w:val="1"/>
        </w:rPr>
        <w:t>t</w:t>
      </w:r>
      <w:r w:rsidR="00253A55" w:rsidRPr="004A24CA">
        <w:rPr>
          <w:b/>
          <w:color w:val="000000" w:themeColor="text1"/>
        </w:rPr>
        <w:t>e ter</w:t>
      </w:r>
      <w:r w:rsidR="00253A55" w:rsidRPr="004A24CA">
        <w:rPr>
          <w:b/>
          <w:color w:val="000000" w:themeColor="text1"/>
          <w:spacing w:val="1"/>
        </w:rPr>
        <w:t>ț</w:t>
      </w:r>
      <w:r w:rsidR="00253A55" w:rsidRPr="004A24CA">
        <w:rPr>
          <w:b/>
          <w:color w:val="000000" w:themeColor="text1"/>
        </w:rPr>
        <w:t>e U.E.</w:t>
      </w:r>
      <w:r w:rsidR="00253A55" w:rsidRPr="004A24CA">
        <w:rPr>
          <w:color w:val="000000" w:themeColor="text1"/>
        </w:rPr>
        <w:t xml:space="preserve"> se încarcă pe platforma pusă la dispoziție de Universitatea de Vest din Timișoara și cuprinde următoarele documente:</w:t>
      </w:r>
    </w:p>
    <w:p w14:paraId="2F134245" w14:textId="0A76899B" w:rsidR="00253A55" w:rsidRPr="004A24CA" w:rsidRDefault="00253A55" w:rsidP="00BE5191">
      <w:pPr>
        <w:pStyle w:val="ListParagraph"/>
        <w:numPr>
          <w:ilvl w:val="0"/>
          <w:numId w:val="38"/>
        </w:numPr>
      </w:pPr>
      <w:r w:rsidRPr="004A24CA">
        <w:t xml:space="preserve">Cererea pentru eliberarea scrisorii de acceptare la studii (formular tip </w:t>
      </w:r>
      <w:r w:rsidR="00764311">
        <w:rPr>
          <w:b/>
          <w:iCs/>
        </w:rPr>
        <w:t>ANEXA</w:t>
      </w:r>
      <w:r w:rsidRPr="00764311">
        <w:rPr>
          <w:b/>
          <w:iCs/>
        </w:rPr>
        <w:t xml:space="preserve"> 6</w:t>
      </w:r>
      <w:r w:rsidRPr="00764311">
        <w:rPr>
          <w:iCs/>
        </w:rPr>
        <w:t>)</w:t>
      </w:r>
      <w:r w:rsidRPr="004A24CA">
        <w:t>;</w:t>
      </w:r>
    </w:p>
    <w:p w14:paraId="10E216E7" w14:textId="77777777" w:rsidR="00253A55" w:rsidRPr="004A24CA" w:rsidRDefault="00253A55" w:rsidP="00BE5191">
      <w:pPr>
        <w:pStyle w:val="ListParagraph"/>
        <w:numPr>
          <w:ilvl w:val="0"/>
          <w:numId w:val="38"/>
        </w:numPr>
      </w:pPr>
      <w:r w:rsidRPr="004A24CA">
        <w:t xml:space="preserve">Diplome/acte de studii: diplomă de bacalaureat sau echivalentă, diplomă de licență, </w:t>
      </w:r>
    </w:p>
    <w:p w14:paraId="4C955A7C" w14:textId="77777777" w:rsidR="00253A55" w:rsidRPr="004A24CA" w:rsidRDefault="00253A55" w:rsidP="00BE5191">
      <w:pPr>
        <w:pStyle w:val="ListParagraph"/>
        <w:numPr>
          <w:ilvl w:val="0"/>
          <w:numId w:val="38"/>
        </w:numPr>
      </w:pPr>
      <w:r w:rsidRPr="004A24CA">
        <w:t>diplomă de master (sau echivalentă), foi matricole pentru ciclurile de studii absolvite – copii și traduceri autorizate în limba română sau într-o limbă de circulație internațională;</w:t>
      </w:r>
    </w:p>
    <w:p w14:paraId="18BD143A" w14:textId="77777777" w:rsidR="00253A55" w:rsidRPr="004A24CA" w:rsidRDefault="00253A55" w:rsidP="00BE5191">
      <w:pPr>
        <w:pStyle w:val="ListParagraph"/>
        <w:numPr>
          <w:ilvl w:val="0"/>
          <w:numId w:val="38"/>
        </w:numPr>
      </w:pPr>
      <w:r w:rsidRPr="004A24CA">
        <w:t>Copie și traducere legalizată a adeverinței care atestă promovarea masterului pentru absolvenții anului curent;</w:t>
      </w:r>
    </w:p>
    <w:p w14:paraId="28BDABFF" w14:textId="77777777" w:rsidR="00253A55" w:rsidRPr="004A24CA" w:rsidRDefault="00253A55" w:rsidP="00BE5191">
      <w:pPr>
        <w:pStyle w:val="ListParagraph"/>
        <w:numPr>
          <w:ilvl w:val="0"/>
          <w:numId w:val="38"/>
        </w:numPr>
      </w:pPr>
      <w:r w:rsidRPr="004A24CA">
        <w:t>Certificat de naștere – copie și traducere legalizată;</w:t>
      </w:r>
    </w:p>
    <w:p w14:paraId="0F7C0E96" w14:textId="77777777" w:rsidR="00253A55" w:rsidRPr="004A24CA" w:rsidRDefault="00253A55" w:rsidP="00BE5191">
      <w:pPr>
        <w:pStyle w:val="ListParagraph"/>
        <w:numPr>
          <w:ilvl w:val="0"/>
          <w:numId w:val="38"/>
        </w:numPr>
      </w:pPr>
      <w:r w:rsidRPr="004A24CA">
        <w:t>Copie după pașaport – valabil cel puțin 6 luni după data la care este eliberată Scrisoarea de Acceptare la studii;</w:t>
      </w:r>
    </w:p>
    <w:p w14:paraId="254845C5" w14:textId="77777777" w:rsidR="00253A55" w:rsidRPr="004A24CA" w:rsidRDefault="00253A55" w:rsidP="00BE5191">
      <w:pPr>
        <w:pStyle w:val="ListParagraph"/>
        <w:numPr>
          <w:ilvl w:val="0"/>
          <w:numId w:val="38"/>
        </w:numPr>
      </w:pPr>
      <w:r w:rsidRPr="004A24CA">
        <w:t>Certificat medical (în limba română sau într-o limbă de circulație internațională) care atestă faptul că persoana ce urmează să se înscrie la studii nu suferă de boli contagioase sau alte afecțiuni incompatibile cu viitoarea profesie;</w:t>
      </w:r>
    </w:p>
    <w:p w14:paraId="60A94FA9" w14:textId="77777777" w:rsidR="00253A55" w:rsidRPr="004A24CA" w:rsidRDefault="00253A55" w:rsidP="00BE5191">
      <w:pPr>
        <w:pStyle w:val="ListParagraph"/>
        <w:numPr>
          <w:ilvl w:val="0"/>
          <w:numId w:val="38"/>
        </w:numPr>
      </w:pPr>
      <w:r w:rsidRPr="004A24CA">
        <w:t>Certificat de căsătorie – dacă este cazul (pentru a justifica schimbarea numelui de familie);</w:t>
      </w:r>
    </w:p>
    <w:p w14:paraId="5A61EFF8" w14:textId="77777777" w:rsidR="00253A55" w:rsidRPr="004A24CA" w:rsidRDefault="00253A55" w:rsidP="00BE5191">
      <w:pPr>
        <w:pStyle w:val="ListParagraph"/>
        <w:numPr>
          <w:ilvl w:val="0"/>
          <w:numId w:val="38"/>
        </w:numPr>
      </w:pPr>
      <w:r w:rsidRPr="004A24CA">
        <w:t>Copie după actul care atestă domiciliul stabil în străinătate;</w:t>
      </w:r>
    </w:p>
    <w:p w14:paraId="7A3FD44F" w14:textId="77777777" w:rsidR="00253A55" w:rsidRPr="00F32675" w:rsidRDefault="00253A55" w:rsidP="00BE5191">
      <w:pPr>
        <w:pStyle w:val="ListParagraph"/>
        <w:numPr>
          <w:ilvl w:val="0"/>
          <w:numId w:val="38"/>
        </w:numPr>
      </w:pPr>
      <w:r w:rsidRPr="00F32675">
        <w:t>Atestatul de absolvire a Anului Pregătitor în limba română sau certificatul de competență lingvistică;</w:t>
      </w:r>
    </w:p>
    <w:p w14:paraId="7DC0C505" w14:textId="77777777" w:rsidR="00253A55" w:rsidRPr="00F32675" w:rsidRDefault="00253A55" w:rsidP="00BE5191">
      <w:pPr>
        <w:pStyle w:val="ListParagraph"/>
        <w:numPr>
          <w:ilvl w:val="0"/>
          <w:numId w:val="38"/>
        </w:numPr>
      </w:pPr>
      <w:r w:rsidRPr="00F32675">
        <w:t>Fișa cu datele personale: adresă, adresă de e-mail, număr de telefon (formular tip</w:t>
      </w:r>
      <w:r w:rsidRPr="00F32675">
        <w:rPr>
          <w:iCs/>
        </w:rPr>
        <w:t xml:space="preserve"> </w:t>
      </w:r>
      <w:r w:rsidRPr="00F32675">
        <w:rPr>
          <w:b/>
          <w:iCs/>
        </w:rPr>
        <w:t>Anexa 5</w:t>
      </w:r>
      <w:r w:rsidRPr="00F32675">
        <w:t>);</w:t>
      </w:r>
    </w:p>
    <w:p w14:paraId="6753476D" w14:textId="6B8B6EC9" w:rsidR="00253A55" w:rsidRPr="00F32675" w:rsidRDefault="00253A55" w:rsidP="00BE5191">
      <w:pPr>
        <w:pStyle w:val="ListParagraph"/>
        <w:numPr>
          <w:ilvl w:val="0"/>
          <w:numId w:val="38"/>
        </w:numPr>
      </w:pPr>
      <w:r w:rsidRPr="00F32675">
        <w:t xml:space="preserve">Dovada plății taxei de </w:t>
      </w:r>
      <w:r w:rsidR="00813AE5">
        <w:t xml:space="preserve">100 </w:t>
      </w:r>
      <w:r w:rsidRPr="00F32675">
        <w:t>Euro, taxă pentru procesarea dosarului de candidatură;</w:t>
      </w:r>
    </w:p>
    <w:p w14:paraId="000FB84D" w14:textId="58173F5E" w:rsidR="009508C1" w:rsidRPr="00F32675" w:rsidRDefault="009508C1" w:rsidP="00BE5191">
      <w:pPr>
        <w:pStyle w:val="ListParagraph"/>
        <w:numPr>
          <w:ilvl w:val="0"/>
          <w:numId w:val="38"/>
        </w:numPr>
      </w:pPr>
      <w:r w:rsidRPr="00F32675">
        <w:t>Cu</w:t>
      </w:r>
      <w:r w:rsidRPr="00F32675">
        <w:rPr>
          <w:spacing w:val="1"/>
        </w:rPr>
        <w:t>rr</w:t>
      </w:r>
      <w:r w:rsidRPr="00F32675">
        <w:t xml:space="preserve">iculum </w:t>
      </w:r>
      <w:r w:rsidRPr="00F32675">
        <w:rPr>
          <w:spacing w:val="-2"/>
        </w:rPr>
        <w:t>v</w:t>
      </w:r>
      <w:r w:rsidRPr="00F32675">
        <w:rPr>
          <w:spacing w:val="1"/>
        </w:rPr>
        <w:t>it</w:t>
      </w:r>
      <w:r w:rsidRPr="00F32675">
        <w:t xml:space="preserve">ae </w:t>
      </w:r>
      <w:r w:rsidRPr="00F32675">
        <w:rPr>
          <w:rFonts w:eastAsia="Times New Roman"/>
          <w:color w:val="000000"/>
        </w:rPr>
        <w:t xml:space="preserve">vitae (date personale și activitatea profesională relevantă pentru domeniul de doctorat </w:t>
      </w:r>
      <w:r w:rsidR="005E47E0" w:rsidRPr="00F32675">
        <w:rPr>
          <w:rFonts w:eastAsia="Times New Roman"/>
          <w:i/>
          <w:iCs/>
          <w:color w:val="000000"/>
        </w:rPr>
        <w:t>Muzică</w:t>
      </w:r>
      <w:r w:rsidR="005E47E0" w:rsidRPr="00F32675">
        <w:rPr>
          <w:rFonts w:eastAsia="Times New Roman"/>
          <w:color w:val="000000"/>
        </w:rPr>
        <w:t xml:space="preserve"> sau </w:t>
      </w:r>
      <w:r w:rsidR="00FD7832">
        <w:rPr>
          <w:rFonts w:eastAsia="Times New Roman"/>
          <w:i/>
          <w:color w:val="000000"/>
        </w:rPr>
        <w:t>Teatru și Artele spectacolului</w:t>
      </w:r>
      <w:r w:rsidR="005E47E0" w:rsidRPr="00F32675">
        <w:rPr>
          <w:rFonts w:eastAsia="Times New Roman"/>
          <w:iCs/>
          <w:color w:val="000000"/>
        </w:rPr>
        <w:t>, după caz</w:t>
      </w:r>
      <w:r w:rsidRPr="00F32675">
        <w:rPr>
          <w:rFonts w:eastAsia="Times New Roman"/>
          <w:color w:val="000000"/>
        </w:rPr>
        <w:t>)</w:t>
      </w:r>
      <w:r w:rsidRPr="00F32675">
        <w:t>;</w:t>
      </w:r>
    </w:p>
    <w:p w14:paraId="761E131F" w14:textId="4A471961" w:rsidR="009508C1" w:rsidRPr="00F32675" w:rsidRDefault="009508C1" w:rsidP="00BE5191">
      <w:pPr>
        <w:pStyle w:val="ListParagraph"/>
        <w:numPr>
          <w:ilvl w:val="0"/>
          <w:numId w:val="38"/>
        </w:numPr>
        <w:spacing w:after="0"/>
        <w:rPr>
          <w:rFonts w:eastAsia="Times New Roman"/>
          <w:color w:val="000000"/>
        </w:rPr>
      </w:pPr>
      <w:r w:rsidRPr="00F32675">
        <w:rPr>
          <w:rFonts w:eastAsia="Times New Roman"/>
        </w:rPr>
        <w:t xml:space="preserve">Atât pentru doctorat profesional, cât și pentru doctorat științific este necesară redactarea unui </w:t>
      </w:r>
      <w:r w:rsidRPr="00F32675">
        <w:rPr>
          <w:rFonts w:eastAsia="Times New Roman"/>
          <w:i/>
        </w:rPr>
        <w:t>portofoliu de activitate profesională</w:t>
      </w:r>
      <w:r w:rsidRPr="00F32675">
        <w:rPr>
          <w:rFonts w:eastAsia="Times New Roman"/>
        </w:rPr>
        <w:t xml:space="preserve"> cu </w:t>
      </w:r>
      <w:r w:rsidRPr="00F32675">
        <w:rPr>
          <w:rFonts w:eastAsia="Times New Roman"/>
          <w:b/>
        </w:rPr>
        <w:t xml:space="preserve">documente </w:t>
      </w:r>
      <w:r w:rsidRPr="00F32675">
        <w:rPr>
          <w:rFonts w:eastAsia="Times New Roman"/>
        </w:rPr>
        <w:t>care să ateste și să susțină realizările și preocupările candidatului în</w:t>
      </w:r>
      <w:r w:rsidRPr="00F32675">
        <w:rPr>
          <w:rFonts w:eastAsia="Times New Roman"/>
          <w:b/>
        </w:rPr>
        <w:t xml:space="preserve"> domeniul </w:t>
      </w:r>
      <w:r w:rsidR="005E47E0" w:rsidRPr="00F32675">
        <w:rPr>
          <w:rFonts w:eastAsia="Times New Roman"/>
          <w:b/>
        </w:rPr>
        <w:t xml:space="preserve">Muzică sau </w:t>
      </w:r>
      <w:r w:rsidR="00FD7832">
        <w:rPr>
          <w:rFonts w:eastAsia="Times New Roman"/>
          <w:b/>
        </w:rPr>
        <w:t>Teatru și Artele spectacolului</w:t>
      </w:r>
      <w:r w:rsidR="005E47E0" w:rsidRPr="00F32675">
        <w:rPr>
          <w:rFonts w:eastAsia="Times New Roman"/>
          <w:b/>
        </w:rPr>
        <w:t>, după caz</w:t>
      </w:r>
      <w:r w:rsidRPr="00F32675">
        <w:rPr>
          <w:rFonts w:eastAsia="Times New Roman"/>
        </w:rPr>
        <w:t xml:space="preserve"> (document </w:t>
      </w:r>
      <w:r w:rsidR="005E47E0" w:rsidRPr="00F32675">
        <w:rPr>
          <w:rFonts w:eastAsia="Times New Roman"/>
        </w:rPr>
        <w:t>în format PDF</w:t>
      </w:r>
      <w:r w:rsidRPr="00F32675">
        <w:rPr>
          <w:rFonts w:eastAsia="Times New Roman"/>
        </w:rPr>
        <w:t>). Lista de lucrări științifice ca unic autor sau/şi de co-autor, susținute în cadrul unor sesiuni științifice naționale sau internaționale este necesară doar pentru doctorat științific;</w:t>
      </w:r>
    </w:p>
    <w:p w14:paraId="7AD09275" w14:textId="589272D9" w:rsidR="009508C1" w:rsidRPr="00F32675" w:rsidRDefault="009508C1" w:rsidP="00BE5191">
      <w:pPr>
        <w:pStyle w:val="ListParagraph"/>
        <w:numPr>
          <w:ilvl w:val="0"/>
          <w:numId w:val="38"/>
        </w:numPr>
        <w:spacing w:after="0"/>
        <w:rPr>
          <w:rFonts w:eastAsia="Times New Roman"/>
          <w:color w:val="000000"/>
        </w:rPr>
      </w:pPr>
      <w:r w:rsidRPr="00F32675">
        <w:rPr>
          <w:rFonts w:eastAsia="Times New Roman"/>
          <w:color w:val="000000"/>
        </w:rPr>
        <w:t>Proiectul de cercetare științifică aferent temei de doctorat pentru care candidează redactat în formă scrisă (minim 5 pagini) + bibliografie de specialitate  (3 exemplare în format tipărit) - doctorat profesional şi doctorat științific</w:t>
      </w:r>
      <w:r w:rsidR="00485026">
        <w:rPr>
          <w:rFonts w:eastAsia="Times New Roman"/>
          <w:color w:val="000000"/>
        </w:rPr>
        <w:t xml:space="preserve"> (a se folosi modelul din Anexa </w:t>
      </w:r>
      <w:r w:rsidR="0047201E">
        <w:rPr>
          <w:rFonts w:eastAsia="Times New Roman"/>
          <w:color w:val="000000"/>
        </w:rPr>
        <w:t>9</w:t>
      </w:r>
      <w:r w:rsidR="00485026">
        <w:rPr>
          <w:rFonts w:eastAsia="Times New Roman"/>
          <w:color w:val="000000"/>
        </w:rPr>
        <w:t>)</w:t>
      </w:r>
      <w:r w:rsidRPr="00F32675">
        <w:rPr>
          <w:rFonts w:eastAsia="Times New Roman"/>
          <w:color w:val="000000"/>
        </w:rPr>
        <w:t>;</w:t>
      </w:r>
    </w:p>
    <w:p w14:paraId="061EE55C" w14:textId="58C254DA" w:rsidR="005F7805" w:rsidRPr="00130750" w:rsidRDefault="005F7805" w:rsidP="00D4386F">
      <w:pPr>
        <w:pStyle w:val="ListParagraph"/>
        <w:numPr>
          <w:ilvl w:val="0"/>
          <w:numId w:val="38"/>
        </w:numPr>
        <w:spacing w:after="0"/>
        <w:rPr>
          <w:rFonts w:eastAsia="Times New Roman"/>
          <w:color w:val="000000" w:themeColor="text1"/>
        </w:rPr>
      </w:pPr>
      <w:r w:rsidRPr="00130750">
        <w:rPr>
          <w:rFonts w:eastAsia="Times New Roman"/>
          <w:color w:val="000000" w:themeColor="text1"/>
        </w:rPr>
        <w:t xml:space="preserve">Pentru </w:t>
      </w:r>
      <w:r w:rsidRPr="00D4386F">
        <w:rPr>
          <w:rFonts w:eastAsia="Times New Roman"/>
          <w:color w:val="000000"/>
        </w:rPr>
        <w:t>docoratul</w:t>
      </w:r>
      <w:r w:rsidRPr="00130750">
        <w:rPr>
          <w:rFonts w:eastAsia="Times New Roman"/>
          <w:color w:val="000000" w:themeColor="text1"/>
        </w:rPr>
        <w:t xml:space="preserve"> profesional, se depune o fișă de repertoriu pe care candidatul o depune odată cu dosarul de înscriere (Anexa 1</w:t>
      </w:r>
      <w:r w:rsidR="0047201E">
        <w:rPr>
          <w:rFonts w:eastAsia="Times New Roman"/>
          <w:color w:val="000000" w:themeColor="text1"/>
        </w:rPr>
        <w:t>3</w:t>
      </w:r>
      <w:r w:rsidRPr="00130750">
        <w:rPr>
          <w:rFonts w:eastAsia="Times New Roman"/>
          <w:color w:val="000000" w:themeColor="text1"/>
        </w:rPr>
        <w:t>).</w:t>
      </w:r>
    </w:p>
    <w:p w14:paraId="2E8F8645" w14:textId="3F090EC8" w:rsidR="009508C1" w:rsidRPr="00F32675" w:rsidRDefault="009508C1" w:rsidP="00BE5191">
      <w:pPr>
        <w:pStyle w:val="ListParagraph"/>
        <w:numPr>
          <w:ilvl w:val="0"/>
          <w:numId w:val="38"/>
        </w:numPr>
        <w:spacing w:after="0"/>
        <w:rPr>
          <w:rFonts w:eastAsia="Times New Roman"/>
          <w:color w:val="000000"/>
        </w:rPr>
      </w:pPr>
      <w:r w:rsidRPr="00F32675">
        <w:rPr>
          <w:rFonts w:eastAsia="Times New Roman"/>
          <w:color w:val="000000"/>
        </w:rPr>
        <w:t>Fotografie tip buletin /carte de identitate;</w:t>
      </w:r>
    </w:p>
    <w:p w14:paraId="531ED0F8" w14:textId="77777777" w:rsidR="009508C1" w:rsidRPr="00F32675" w:rsidRDefault="009508C1" w:rsidP="00BE5191">
      <w:pPr>
        <w:pStyle w:val="ListParagraph"/>
        <w:numPr>
          <w:ilvl w:val="0"/>
          <w:numId w:val="38"/>
        </w:numPr>
        <w:tabs>
          <w:tab w:val="left" w:pos="820"/>
        </w:tabs>
        <w:spacing w:after="0" w:line="273" w:lineRule="auto"/>
        <w:ind w:right="77"/>
        <w:rPr>
          <w:rFonts w:eastAsia="Times New Roman"/>
        </w:rPr>
      </w:pPr>
      <w:r w:rsidRPr="00F32675">
        <w:rPr>
          <w:rFonts w:eastAsia="Times New Roman"/>
        </w:rPr>
        <w:t>Scrisori de recomandare, minimum 3, din partea unor personalități din domeniu;</w:t>
      </w:r>
    </w:p>
    <w:p w14:paraId="4156A47A" w14:textId="77777777" w:rsidR="006358F0" w:rsidRPr="006358F0" w:rsidRDefault="00DA47F4" w:rsidP="006358F0">
      <w:pPr>
        <w:pStyle w:val="ListParagraph"/>
        <w:numPr>
          <w:ilvl w:val="0"/>
          <w:numId w:val="36"/>
        </w:numPr>
        <w:spacing w:after="0"/>
        <w:ind w:right="655"/>
        <w:rPr>
          <w:rFonts w:eastAsia="Times New Roman"/>
          <w:spacing w:val="0"/>
        </w:rPr>
      </w:pPr>
      <w:r w:rsidRPr="00F32675">
        <w:rPr>
          <w:rFonts w:eastAsia="Symbol"/>
        </w:rPr>
        <w:lastRenderedPageBreak/>
        <w:t>A</w:t>
      </w:r>
      <w:r w:rsidRPr="00F32675">
        <w:rPr>
          <w:spacing w:val="1"/>
        </w:rPr>
        <w:t>l</w:t>
      </w:r>
      <w:r w:rsidRPr="00F32675">
        <w:t>te docu</w:t>
      </w:r>
      <w:r w:rsidRPr="00F32675">
        <w:rPr>
          <w:spacing w:val="-3"/>
        </w:rPr>
        <w:t>m</w:t>
      </w:r>
      <w:r w:rsidRPr="00F32675">
        <w:t>en</w:t>
      </w:r>
      <w:r w:rsidRPr="00F32675">
        <w:rPr>
          <w:spacing w:val="1"/>
        </w:rPr>
        <w:t>t</w:t>
      </w:r>
      <w:r w:rsidRPr="00F32675">
        <w:t xml:space="preserve">e </w:t>
      </w:r>
      <w:r w:rsidRPr="00F32675">
        <w:rPr>
          <w:spacing w:val="-2"/>
        </w:rPr>
        <w:t>c</w:t>
      </w:r>
      <w:r w:rsidRPr="00F32675">
        <w:t>on</w:t>
      </w:r>
      <w:r w:rsidRPr="00F32675">
        <w:rPr>
          <w:spacing w:val="-2"/>
        </w:rPr>
        <w:t>s</w:t>
      </w:r>
      <w:r w:rsidRPr="00F32675">
        <w:rPr>
          <w:spacing w:val="1"/>
        </w:rPr>
        <w:t>i</w:t>
      </w:r>
      <w:r w:rsidRPr="00F32675">
        <w:t>d</w:t>
      </w:r>
      <w:r w:rsidRPr="00F32675">
        <w:rPr>
          <w:spacing w:val="-2"/>
        </w:rPr>
        <w:t>e</w:t>
      </w:r>
      <w:r w:rsidRPr="00F32675">
        <w:rPr>
          <w:spacing w:val="1"/>
        </w:rPr>
        <w:t>r</w:t>
      </w:r>
      <w:r w:rsidRPr="00F32675">
        <w:t xml:space="preserve">ate </w:t>
      </w:r>
      <w:r w:rsidRPr="00F32675">
        <w:rPr>
          <w:spacing w:val="1"/>
        </w:rPr>
        <w:t>relevante</w:t>
      </w:r>
      <w:r w:rsidRPr="00F32675">
        <w:t xml:space="preserve"> de ȘDMT, </w:t>
      </w:r>
      <w:r w:rsidRPr="00F32675">
        <w:rPr>
          <w:spacing w:val="1"/>
        </w:rPr>
        <w:t>î</w:t>
      </w:r>
      <w:r w:rsidRPr="00F32675">
        <w:t xml:space="preserve">n </w:t>
      </w:r>
      <w:r w:rsidRPr="00F32675">
        <w:rPr>
          <w:spacing w:val="1"/>
        </w:rPr>
        <w:t>f</w:t>
      </w:r>
      <w:r w:rsidRPr="00F32675">
        <w:t>un</w:t>
      </w:r>
      <w:r w:rsidRPr="00F32675">
        <w:rPr>
          <w:spacing w:val="-2"/>
        </w:rPr>
        <w:t>c</w:t>
      </w:r>
      <w:r w:rsidRPr="00F32675">
        <w:rPr>
          <w:spacing w:val="1"/>
        </w:rPr>
        <w:t>ţ</w:t>
      </w:r>
      <w:r w:rsidRPr="00F32675">
        <w:t xml:space="preserve">ie </w:t>
      </w:r>
      <w:r w:rsidRPr="00F32675">
        <w:rPr>
          <w:spacing w:val="-2"/>
        </w:rPr>
        <w:t>d</w:t>
      </w:r>
      <w:r w:rsidRPr="00F32675">
        <w:t>e sp</w:t>
      </w:r>
      <w:r w:rsidRPr="00F32675">
        <w:rPr>
          <w:spacing w:val="1"/>
        </w:rPr>
        <w:t>e</w:t>
      </w:r>
      <w:r w:rsidRPr="00F32675">
        <w:rPr>
          <w:spacing w:val="-2"/>
        </w:rPr>
        <w:t>c</w:t>
      </w:r>
      <w:r w:rsidRPr="00F32675">
        <w:rPr>
          <w:spacing w:val="1"/>
        </w:rPr>
        <w:t>i</w:t>
      </w:r>
      <w:r w:rsidRPr="00F32675">
        <w:rPr>
          <w:spacing w:val="-2"/>
        </w:rPr>
        <w:t>f</w:t>
      </w:r>
      <w:r w:rsidRPr="00F32675">
        <w:rPr>
          <w:spacing w:val="1"/>
        </w:rPr>
        <w:t>i</w:t>
      </w:r>
      <w:r w:rsidRPr="00F32675">
        <w:t>c</w:t>
      </w:r>
      <w:r w:rsidRPr="00F32675">
        <w:rPr>
          <w:spacing w:val="-2"/>
        </w:rPr>
        <w:t>u</w:t>
      </w:r>
      <w:r w:rsidRPr="00F32675">
        <w:t>l do</w:t>
      </w:r>
      <w:r w:rsidRPr="00F32675">
        <w:rPr>
          <w:spacing w:val="-4"/>
        </w:rPr>
        <w:t>m</w:t>
      </w:r>
      <w:r w:rsidRPr="00F32675">
        <w:t>en</w:t>
      </w:r>
      <w:r w:rsidRPr="00F32675">
        <w:rPr>
          <w:spacing w:val="1"/>
        </w:rPr>
        <w:t>i</w:t>
      </w:r>
      <w:r w:rsidRPr="00F32675">
        <w:t>u</w:t>
      </w:r>
      <w:r w:rsidRPr="00F32675">
        <w:rPr>
          <w:spacing w:val="1"/>
        </w:rPr>
        <w:t>l</w:t>
      </w:r>
      <w:r w:rsidRPr="00F32675">
        <w:t xml:space="preserve">ui de </w:t>
      </w:r>
      <w:r w:rsidRPr="00F32675">
        <w:rPr>
          <w:spacing w:val="-2"/>
        </w:rPr>
        <w:t>c</w:t>
      </w:r>
      <w:r w:rsidRPr="00F32675">
        <w:t>e</w:t>
      </w:r>
      <w:r w:rsidRPr="00F32675">
        <w:rPr>
          <w:spacing w:val="1"/>
        </w:rPr>
        <w:t>r</w:t>
      </w:r>
      <w:r w:rsidRPr="00F32675">
        <w:rPr>
          <w:spacing w:val="-2"/>
        </w:rPr>
        <w:t>c</w:t>
      </w:r>
      <w:r w:rsidRPr="00F32675">
        <w:t>eta</w:t>
      </w:r>
      <w:r w:rsidRPr="00F32675">
        <w:rPr>
          <w:spacing w:val="1"/>
        </w:rPr>
        <w:t>r</w:t>
      </w:r>
      <w:r w:rsidRPr="00F32675">
        <w:t>e</w:t>
      </w:r>
      <w:r w:rsidR="00E40E00" w:rsidRPr="00F32675">
        <w:t xml:space="preserve"> </w:t>
      </w:r>
      <w:r w:rsidR="00650291" w:rsidRPr="00F32675">
        <w:t xml:space="preserve">(ex: </w:t>
      </w:r>
      <w:r w:rsidR="00650291" w:rsidRPr="00F32675">
        <w:rPr>
          <w:i/>
          <w:iCs/>
        </w:rPr>
        <w:t>Cerere pentru susținerea examenului de admitere într-o limbă de circulație internațională</w:t>
      </w:r>
      <w:r w:rsidR="00650291" w:rsidRPr="00F32675">
        <w:t xml:space="preserve">; </w:t>
      </w:r>
      <w:r w:rsidR="00650291" w:rsidRPr="00F32675">
        <w:rPr>
          <w:i/>
          <w:iCs/>
        </w:rPr>
        <w:t>Cerere pentru susținerea examenului de admitere la studii post-doctorale în varianta online</w:t>
      </w:r>
      <w:r w:rsidR="00650291" w:rsidRPr="00F32675">
        <w:t xml:space="preserve"> etc.).</w:t>
      </w:r>
      <w:r w:rsidR="006358F0" w:rsidRPr="006358F0">
        <w:rPr>
          <w:color w:val="0070C0"/>
          <w:sz w:val="23"/>
          <w:szCs w:val="23"/>
        </w:rPr>
        <w:t xml:space="preserve"> </w:t>
      </w:r>
    </w:p>
    <w:p w14:paraId="737D6825" w14:textId="2BB7B2E4" w:rsidR="006358F0" w:rsidRPr="00130750" w:rsidRDefault="006358F0" w:rsidP="006358F0">
      <w:pPr>
        <w:pStyle w:val="ListParagraph"/>
        <w:numPr>
          <w:ilvl w:val="0"/>
          <w:numId w:val="36"/>
        </w:numPr>
        <w:spacing w:after="0"/>
        <w:ind w:right="655"/>
        <w:rPr>
          <w:rFonts w:eastAsia="Times New Roman"/>
          <w:color w:val="000000" w:themeColor="text1"/>
          <w:spacing w:val="0"/>
        </w:rPr>
      </w:pPr>
      <w:r w:rsidRPr="00130750">
        <w:rPr>
          <w:color w:val="000000" w:themeColor="text1"/>
          <w:sz w:val="23"/>
          <w:szCs w:val="23"/>
        </w:rPr>
        <w:t xml:space="preserve">Concomitent cu încărcarea documentelor pe platforma de admitere a UVT, CV-ul, proiectul de cercetare științifică și portofoliul de activitate se transmit și pe e-mail, pe adresa: </w:t>
      </w:r>
      <w:hyperlink r:id="rId12" w:history="1">
        <w:r w:rsidRPr="00130750">
          <w:rPr>
            <w:rStyle w:val="Hyperlink"/>
            <w:color w:val="000000" w:themeColor="text1"/>
            <w:sz w:val="23"/>
            <w:szCs w:val="23"/>
          </w:rPr>
          <w:t>mihai.popean@e-uvt.ro</w:t>
        </w:r>
      </w:hyperlink>
      <w:r w:rsidRPr="00130750">
        <w:rPr>
          <w:color w:val="000000" w:themeColor="text1"/>
          <w:sz w:val="23"/>
          <w:szCs w:val="23"/>
        </w:rPr>
        <w:t> cu subiectul: Admitere doctorat NUME CANDIDAT septembrie 2026. Termen limită: 6 septembrie 2026 ora 12.</w:t>
      </w:r>
    </w:p>
    <w:p w14:paraId="3D5708A3" w14:textId="1E67E3A7" w:rsidR="00253A55" w:rsidRPr="00F32675" w:rsidRDefault="00253A55" w:rsidP="0070626C">
      <w:pPr>
        <w:pStyle w:val="ListParagraph"/>
        <w:spacing w:after="0"/>
      </w:pPr>
    </w:p>
    <w:p w14:paraId="609AD231" w14:textId="78F87070" w:rsidR="00253A55" w:rsidRPr="004A24CA" w:rsidRDefault="00730329" w:rsidP="00417B40">
      <w:r w:rsidRPr="00F32675">
        <w:t xml:space="preserve">(2) </w:t>
      </w:r>
      <w:r w:rsidR="00253A55" w:rsidRPr="00F32675">
        <w:t xml:space="preserve">Prin excepție, certificatul de competență lingvistică de nivel B2 este echivalat administrativ </w:t>
      </w:r>
      <w:r w:rsidR="00F95160" w:rsidRPr="00F32675">
        <w:t>în cazul în care</w:t>
      </w:r>
      <w:r w:rsidR="00253A55" w:rsidRPr="00F32675">
        <w:t xml:space="preserve"> candidatul, </w:t>
      </w:r>
      <w:r w:rsidR="00253A55" w:rsidRPr="00F32675">
        <w:rPr>
          <w:b/>
        </w:rPr>
        <w:t>cetățean străin</w:t>
      </w:r>
      <w:r w:rsidR="00253A55" w:rsidRPr="004A24CA">
        <w:rPr>
          <w:b/>
        </w:rPr>
        <w:t xml:space="preserve"> din țări terțe UE, </w:t>
      </w:r>
      <w:r w:rsidR="00253A55" w:rsidRPr="004A24CA">
        <w:t>a absolvit un program de studii de licență, masterat sau doctorat într-o limbă de circulație internațională recunoscută, iar acest aspect este evidențiat explicit în cadrul diplomei respective sau prin intermediul unor documente însoțitoare.</w:t>
      </w:r>
    </w:p>
    <w:p w14:paraId="452096D6" w14:textId="343F69CA" w:rsidR="00253A55" w:rsidRPr="00417B40" w:rsidRDefault="00730329" w:rsidP="00417B40">
      <w:r>
        <w:t xml:space="preserve">(3) </w:t>
      </w:r>
      <w:r w:rsidR="00253A55" w:rsidRPr="004A24CA">
        <w:t xml:space="preserve">Prin Hotărârea nr. </w:t>
      </w:r>
      <w:r w:rsidR="00813AE5">
        <w:t>48</w:t>
      </w:r>
      <w:r w:rsidR="00253A55" w:rsidRPr="004A24CA">
        <w:t xml:space="preserve">, adoptată în ședința Senatului UVT din </w:t>
      </w:r>
      <w:r w:rsidR="00813AE5">
        <w:t>18.12.2025</w:t>
      </w:r>
      <w:r w:rsidR="00253A55" w:rsidRPr="004A24CA">
        <w:t xml:space="preserve">, s-a hotărât taxa de </w:t>
      </w:r>
      <w:r w:rsidR="00B364BD">
        <w:t xml:space="preserve">100 </w:t>
      </w:r>
      <w:r w:rsidR="00253A55" w:rsidRPr="004A24CA">
        <w:t>Euro pentru procesarea dosarelor candidaților cetățeni străini din state terțe UE. Taxa de aplicare se achită în următorul cont:</w:t>
      </w:r>
    </w:p>
    <w:p w14:paraId="0E476ED4" w14:textId="77777777" w:rsidR="00253A55" w:rsidRPr="004A24CA" w:rsidRDefault="00253A55" w:rsidP="001F626B">
      <w:pPr>
        <w:spacing w:after="0"/>
        <w:ind w:left="720"/>
      </w:pPr>
      <w:r w:rsidRPr="004A24CA">
        <w:rPr>
          <w:b/>
        </w:rPr>
        <w:t>Beneficiar</w:t>
      </w:r>
      <w:r w:rsidRPr="004A24CA">
        <w:t>: Universitatea de Vest din Timișoara (West University of Timisoara)</w:t>
      </w:r>
    </w:p>
    <w:p w14:paraId="657381BF" w14:textId="77777777" w:rsidR="00253A55" w:rsidRPr="004A24CA" w:rsidRDefault="00253A55" w:rsidP="001F626B">
      <w:pPr>
        <w:spacing w:after="0"/>
        <w:ind w:left="720"/>
      </w:pPr>
      <w:r w:rsidRPr="004A24CA">
        <w:rPr>
          <w:b/>
        </w:rPr>
        <w:t>Adresă beneficiar</w:t>
      </w:r>
      <w:r w:rsidRPr="004A24CA">
        <w:t>: Bv. Vasile Pârvan, no. 4, Timişoara</w:t>
      </w:r>
    </w:p>
    <w:p w14:paraId="1B456836" w14:textId="77777777" w:rsidR="00253A55" w:rsidRPr="004A24CA" w:rsidRDefault="00253A55" w:rsidP="001F626B">
      <w:pPr>
        <w:spacing w:after="0"/>
        <w:ind w:left="720"/>
      </w:pPr>
      <w:r w:rsidRPr="004A24CA">
        <w:rPr>
          <w:b/>
        </w:rPr>
        <w:t>Nume bancă</w:t>
      </w:r>
      <w:r w:rsidRPr="004A24CA">
        <w:t>: Banca Comercială Română (Romanian Commercial Bank)</w:t>
      </w:r>
    </w:p>
    <w:p w14:paraId="50BBA1B4" w14:textId="77777777" w:rsidR="00253A55" w:rsidRPr="004A24CA" w:rsidRDefault="00253A55" w:rsidP="001F626B">
      <w:pPr>
        <w:spacing w:after="0"/>
        <w:ind w:left="720"/>
      </w:pPr>
      <w:r w:rsidRPr="004A24CA">
        <w:rPr>
          <w:b/>
        </w:rPr>
        <w:t>Adresă bancă</w:t>
      </w:r>
      <w:r w:rsidRPr="004A24CA">
        <w:t>: Sucursala Timișoara (Timisoara Branch), no. 11, Calea Aradului St.</w:t>
      </w:r>
    </w:p>
    <w:p w14:paraId="4937582C" w14:textId="77777777" w:rsidR="00253A55" w:rsidRPr="004A24CA" w:rsidRDefault="00253A55" w:rsidP="001F626B">
      <w:pPr>
        <w:spacing w:after="0"/>
        <w:ind w:left="720"/>
      </w:pPr>
      <w:r w:rsidRPr="004A24CA">
        <w:rPr>
          <w:b/>
        </w:rPr>
        <w:t>IBAN</w:t>
      </w:r>
      <w:r w:rsidRPr="004A24CA">
        <w:t>: RO56RNCB0249049294710008</w:t>
      </w:r>
    </w:p>
    <w:p w14:paraId="6B3E6B65" w14:textId="77777777" w:rsidR="00253A55" w:rsidRPr="004A24CA" w:rsidRDefault="00253A55" w:rsidP="001F626B">
      <w:pPr>
        <w:spacing w:after="0"/>
        <w:ind w:left="720"/>
      </w:pPr>
      <w:r w:rsidRPr="004A24CA">
        <w:rPr>
          <w:b/>
        </w:rPr>
        <w:t>SWIFT</w:t>
      </w:r>
      <w:r w:rsidRPr="004A24CA">
        <w:t>: RNCB RO BU</w:t>
      </w:r>
    </w:p>
    <w:p w14:paraId="3D2A1A52" w14:textId="692092B6" w:rsidR="00253A55" w:rsidRPr="00417B40" w:rsidRDefault="00253A55" w:rsidP="001F626B">
      <w:pPr>
        <w:spacing w:after="0"/>
        <w:ind w:left="720"/>
      </w:pPr>
      <w:r w:rsidRPr="004A24CA">
        <w:rPr>
          <w:b/>
        </w:rPr>
        <w:t>Taxă</w:t>
      </w:r>
      <w:r w:rsidRPr="004A24CA">
        <w:t xml:space="preserve">: </w:t>
      </w:r>
      <w:r w:rsidR="00B364BD">
        <w:t xml:space="preserve">100 </w:t>
      </w:r>
      <w:r w:rsidRPr="004A24CA">
        <w:t>Euro</w:t>
      </w:r>
    </w:p>
    <w:p w14:paraId="134098DA" w14:textId="213E4A44" w:rsidR="00253A55" w:rsidRPr="004A24CA" w:rsidRDefault="00253A55" w:rsidP="00730329">
      <w:pPr>
        <w:ind w:left="720"/>
      </w:pPr>
      <w:r w:rsidRPr="004A24CA">
        <w:t>Pe ordinul de plată/chitanță se va menționa</w:t>
      </w:r>
      <w:r w:rsidR="0043053E">
        <w:t>,</w:t>
      </w:r>
      <w:r w:rsidRPr="004A24CA">
        <w:t xml:space="preserve"> la plătitor</w:t>
      </w:r>
      <w:r w:rsidR="0043053E">
        <w:t>,</w:t>
      </w:r>
      <w:r w:rsidRPr="004A24CA">
        <w:t xml:space="preserve"> numele candidatului și</w:t>
      </w:r>
      <w:r w:rsidR="003B037D">
        <w:t>,</w:t>
      </w:r>
      <w:r w:rsidRPr="004A24CA">
        <w:t xml:space="preserve"> drept referință de plată</w:t>
      </w:r>
      <w:r w:rsidR="003B037D">
        <w:t>,</w:t>
      </w:r>
      <w:r w:rsidRPr="004A24CA">
        <w:t xml:space="preserve"> „taxă de admitere”, pentru ca plata să fie valabilă.</w:t>
      </w:r>
    </w:p>
    <w:p w14:paraId="34A98AC1" w14:textId="1F64EB42" w:rsidR="001177F6" w:rsidRPr="001177F6" w:rsidRDefault="00AB42F4" w:rsidP="00AB42F4">
      <w:pPr>
        <w:pStyle w:val="Heading3"/>
      </w:pPr>
      <w:bookmarkStart w:id="18" w:name="_Toc167315589"/>
      <w:bookmarkStart w:id="19" w:name="_Toc221866825"/>
      <w:r>
        <w:rPr>
          <w:spacing w:val="5"/>
          <w:shd w:val="clear" w:color="auto" w:fill="FFFFFF"/>
        </w:rPr>
        <w:t xml:space="preserve">2.4. </w:t>
      </w:r>
      <w:r w:rsidR="008E2097" w:rsidRPr="004A24CA">
        <w:rPr>
          <w:spacing w:val="5"/>
          <w:shd w:val="clear" w:color="auto" w:fill="FFFFFF"/>
        </w:rPr>
        <w:t xml:space="preserve">Scrisoarea de acceptare </w:t>
      </w:r>
      <w:r w:rsidR="008E2097" w:rsidRPr="004A24CA">
        <w:t>pentru cand</w:t>
      </w:r>
      <w:r w:rsidR="008E2097" w:rsidRPr="004A24CA">
        <w:rPr>
          <w:spacing w:val="1"/>
        </w:rPr>
        <w:t>i</w:t>
      </w:r>
      <w:r w:rsidR="008E2097" w:rsidRPr="004A24CA">
        <w:t>d</w:t>
      </w:r>
      <w:r w:rsidR="008E2097" w:rsidRPr="004A24CA">
        <w:rPr>
          <w:spacing w:val="-2"/>
        </w:rPr>
        <w:t>a</w:t>
      </w:r>
      <w:r w:rsidR="008E2097" w:rsidRPr="004A24CA">
        <w:t>ț</w:t>
      </w:r>
      <w:r w:rsidR="008E2097" w:rsidRPr="004A24CA">
        <w:rPr>
          <w:spacing w:val="1"/>
        </w:rPr>
        <w:t>i</w:t>
      </w:r>
      <w:r w:rsidR="008E2097" w:rsidRPr="004A24CA">
        <w:t xml:space="preserve">i </w:t>
      </w:r>
      <w:r w:rsidR="008E2097" w:rsidRPr="004A24CA">
        <w:rPr>
          <w:spacing w:val="-2"/>
        </w:rPr>
        <w:t>c</w:t>
      </w:r>
      <w:r w:rsidR="008E2097" w:rsidRPr="004A24CA">
        <w:t>et</w:t>
      </w:r>
      <w:r w:rsidR="008E2097" w:rsidRPr="004A24CA">
        <w:rPr>
          <w:spacing w:val="1"/>
        </w:rPr>
        <w:t>ăț</w:t>
      </w:r>
      <w:r w:rsidR="008E2097" w:rsidRPr="004A24CA">
        <w:rPr>
          <w:spacing w:val="-2"/>
        </w:rPr>
        <w:t>e</w:t>
      </w:r>
      <w:r w:rsidR="008E2097" w:rsidRPr="004A24CA">
        <w:t xml:space="preserve">ni </w:t>
      </w:r>
      <w:r w:rsidR="008E2097" w:rsidRPr="004A24CA">
        <w:rPr>
          <w:spacing w:val="-2"/>
        </w:rPr>
        <w:t>s</w:t>
      </w:r>
      <w:r w:rsidR="008E2097" w:rsidRPr="004A24CA">
        <w:rPr>
          <w:spacing w:val="1"/>
        </w:rPr>
        <w:t>t</w:t>
      </w:r>
      <w:r w:rsidR="008E2097" w:rsidRPr="004A24CA">
        <w:rPr>
          <w:spacing w:val="-2"/>
        </w:rPr>
        <w:t>r</w:t>
      </w:r>
      <w:r w:rsidR="008E2097" w:rsidRPr="004A24CA">
        <w:t>ă</w:t>
      </w:r>
      <w:r w:rsidR="008E2097" w:rsidRPr="004A24CA">
        <w:rPr>
          <w:spacing w:val="1"/>
        </w:rPr>
        <w:t>i</w:t>
      </w:r>
      <w:r w:rsidR="008E2097" w:rsidRPr="004A24CA">
        <w:rPr>
          <w:spacing w:val="-2"/>
        </w:rPr>
        <w:t>n</w:t>
      </w:r>
      <w:r w:rsidR="008E2097" w:rsidRPr="004A24CA">
        <w:t>i d</w:t>
      </w:r>
      <w:r w:rsidR="008E2097" w:rsidRPr="004A24CA">
        <w:rPr>
          <w:spacing w:val="1"/>
        </w:rPr>
        <w:t>i</w:t>
      </w:r>
      <w:r w:rsidR="008E2097" w:rsidRPr="004A24CA">
        <w:t xml:space="preserve">n </w:t>
      </w:r>
      <w:r w:rsidR="008E2097" w:rsidRPr="004A24CA">
        <w:rPr>
          <w:spacing w:val="-2"/>
        </w:rPr>
        <w:t>s</w:t>
      </w:r>
      <w:r w:rsidR="008E2097" w:rsidRPr="004A24CA">
        <w:rPr>
          <w:spacing w:val="1"/>
        </w:rPr>
        <w:t>t</w:t>
      </w:r>
      <w:r w:rsidR="008E2097" w:rsidRPr="004A24CA">
        <w:rPr>
          <w:spacing w:val="-2"/>
        </w:rPr>
        <w:t>a</w:t>
      </w:r>
      <w:r w:rsidR="008E2097" w:rsidRPr="004A24CA">
        <w:rPr>
          <w:spacing w:val="1"/>
        </w:rPr>
        <w:t>t</w:t>
      </w:r>
      <w:r w:rsidR="008E2097" w:rsidRPr="004A24CA">
        <w:t>e ter</w:t>
      </w:r>
      <w:r w:rsidR="008E2097" w:rsidRPr="004A24CA">
        <w:rPr>
          <w:spacing w:val="1"/>
        </w:rPr>
        <w:t>ț</w:t>
      </w:r>
      <w:r w:rsidR="008E2097" w:rsidRPr="004A24CA">
        <w:t>e</w:t>
      </w:r>
      <w:r w:rsidR="00050164" w:rsidRPr="004A24CA">
        <w:t xml:space="preserve"> U.E.</w:t>
      </w:r>
      <w:bookmarkEnd w:id="18"/>
      <w:bookmarkEnd w:id="19"/>
    </w:p>
    <w:p w14:paraId="5919CC02" w14:textId="31C458D3" w:rsidR="009E4521" w:rsidRPr="00417B40" w:rsidRDefault="00253A55" w:rsidP="00253A55">
      <w:pPr>
        <w:tabs>
          <w:tab w:val="left" w:pos="-180"/>
          <w:tab w:val="left" w:pos="0"/>
          <w:tab w:val="left" w:pos="90"/>
        </w:tabs>
        <w:mirrorIndents/>
        <w:rPr>
          <w:bCs/>
          <w:color w:val="000000" w:themeColor="text1"/>
          <w:spacing w:val="5"/>
          <w:shd w:val="clear" w:color="auto" w:fill="FFFFFF"/>
        </w:rPr>
      </w:pPr>
      <w:r w:rsidRPr="004A24CA">
        <w:rPr>
          <w:b/>
          <w:bCs/>
          <w:color w:val="000000" w:themeColor="text1"/>
          <w:spacing w:val="5"/>
          <w:shd w:val="clear" w:color="auto" w:fill="FFFFFF"/>
        </w:rPr>
        <w:t>Art. 2</w:t>
      </w:r>
      <w:r w:rsidR="001F626B">
        <w:rPr>
          <w:b/>
          <w:bCs/>
          <w:color w:val="000000" w:themeColor="text1"/>
          <w:spacing w:val="5"/>
          <w:shd w:val="clear" w:color="auto" w:fill="FFFFFF"/>
        </w:rPr>
        <w:t>2</w:t>
      </w:r>
      <w:r w:rsidRPr="004A24CA">
        <w:rPr>
          <w:b/>
          <w:bCs/>
          <w:color w:val="000000" w:themeColor="text1"/>
          <w:spacing w:val="5"/>
          <w:shd w:val="clear" w:color="auto" w:fill="FFFFFF"/>
        </w:rPr>
        <w:t>.</w:t>
      </w:r>
      <w:r w:rsidRPr="004A24CA">
        <w:rPr>
          <w:bCs/>
          <w:color w:val="000000" w:themeColor="text1"/>
          <w:spacing w:val="5"/>
          <w:shd w:val="clear" w:color="auto" w:fill="FFFFFF"/>
        </w:rPr>
        <w:t xml:space="preserve"> </w:t>
      </w:r>
      <w:r w:rsidR="00417B40">
        <w:rPr>
          <w:bCs/>
          <w:color w:val="000000" w:themeColor="text1"/>
          <w:spacing w:val="5"/>
          <w:shd w:val="clear" w:color="auto" w:fill="FFFFFF"/>
        </w:rPr>
        <w:t xml:space="preserve">(1) </w:t>
      </w:r>
      <w:r w:rsidRPr="004A24CA">
        <w:rPr>
          <w:bCs/>
          <w:color w:val="000000" w:themeColor="text1"/>
          <w:spacing w:val="5"/>
          <w:shd w:val="clear" w:color="auto" w:fill="FFFFFF"/>
        </w:rPr>
        <w:t xml:space="preserve">Scrisoarea de Acceptare </w:t>
      </w:r>
      <w:r w:rsidRPr="004A24CA">
        <w:rPr>
          <w:color w:val="000000" w:themeColor="text1"/>
        </w:rPr>
        <w:t>pentru cand</w:t>
      </w:r>
      <w:r w:rsidRPr="004A24CA">
        <w:rPr>
          <w:color w:val="000000" w:themeColor="text1"/>
          <w:spacing w:val="1"/>
        </w:rPr>
        <w:t>i</w:t>
      </w:r>
      <w:r w:rsidRPr="004A24CA">
        <w:rPr>
          <w:color w:val="000000" w:themeColor="text1"/>
        </w:rPr>
        <w:t>d</w:t>
      </w:r>
      <w:r w:rsidRPr="004A24CA">
        <w:rPr>
          <w:color w:val="000000" w:themeColor="text1"/>
          <w:spacing w:val="-2"/>
        </w:rPr>
        <w:t>a</w:t>
      </w:r>
      <w:r w:rsidRPr="004A24CA">
        <w:rPr>
          <w:color w:val="000000" w:themeColor="text1"/>
        </w:rPr>
        <w:t>ț</w:t>
      </w:r>
      <w:r w:rsidRPr="004A24CA">
        <w:rPr>
          <w:color w:val="000000" w:themeColor="text1"/>
          <w:spacing w:val="1"/>
        </w:rPr>
        <w:t>i</w:t>
      </w:r>
      <w:r w:rsidRPr="004A24CA">
        <w:rPr>
          <w:color w:val="000000" w:themeColor="text1"/>
        </w:rPr>
        <w:t xml:space="preserve">i </w:t>
      </w:r>
      <w:r w:rsidRPr="004A24CA">
        <w:rPr>
          <w:b/>
          <w:color w:val="000000" w:themeColor="text1"/>
          <w:spacing w:val="-2"/>
        </w:rPr>
        <w:t>c</w:t>
      </w:r>
      <w:r w:rsidRPr="004A24CA">
        <w:rPr>
          <w:b/>
          <w:color w:val="000000" w:themeColor="text1"/>
        </w:rPr>
        <w:t>et</w:t>
      </w:r>
      <w:r w:rsidRPr="004A24CA">
        <w:rPr>
          <w:b/>
          <w:color w:val="000000" w:themeColor="text1"/>
          <w:spacing w:val="1"/>
        </w:rPr>
        <w:t>ăț</w:t>
      </w:r>
      <w:r w:rsidRPr="004A24CA">
        <w:rPr>
          <w:b/>
          <w:color w:val="000000" w:themeColor="text1"/>
          <w:spacing w:val="-2"/>
        </w:rPr>
        <w:t>e</w:t>
      </w:r>
      <w:r w:rsidRPr="004A24CA">
        <w:rPr>
          <w:b/>
          <w:color w:val="000000" w:themeColor="text1"/>
        </w:rPr>
        <w:t xml:space="preserve">ni </w:t>
      </w:r>
      <w:r w:rsidRPr="004A24CA">
        <w:rPr>
          <w:b/>
          <w:color w:val="000000" w:themeColor="text1"/>
          <w:spacing w:val="-2"/>
        </w:rPr>
        <w:t>s</w:t>
      </w:r>
      <w:r w:rsidRPr="004A24CA">
        <w:rPr>
          <w:b/>
          <w:color w:val="000000" w:themeColor="text1"/>
          <w:spacing w:val="1"/>
        </w:rPr>
        <w:t>t</w:t>
      </w:r>
      <w:r w:rsidRPr="004A24CA">
        <w:rPr>
          <w:b/>
          <w:color w:val="000000" w:themeColor="text1"/>
          <w:spacing w:val="-2"/>
        </w:rPr>
        <w:t>r</w:t>
      </w:r>
      <w:r w:rsidRPr="004A24CA">
        <w:rPr>
          <w:b/>
          <w:color w:val="000000" w:themeColor="text1"/>
        </w:rPr>
        <w:t>ă</w:t>
      </w:r>
      <w:r w:rsidRPr="004A24CA">
        <w:rPr>
          <w:b/>
          <w:color w:val="000000" w:themeColor="text1"/>
          <w:spacing w:val="1"/>
        </w:rPr>
        <w:t>i</w:t>
      </w:r>
      <w:r w:rsidRPr="004A24CA">
        <w:rPr>
          <w:b/>
          <w:color w:val="000000" w:themeColor="text1"/>
          <w:spacing w:val="-2"/>
        </w:rPr>
        <w:t>n</w:t>
      </w:r>
      <w:r w:rsidRPr="004A24CA">
        <w:rPr>
          <w:b/>
          <w:color w:val="000000" w:themeColor="text1"/>
        </w:rPr>
        <w:t>i d</w:t>
      </w:r>
      <w:r w:rsidRPr="004A24CA">
        <w:rPr>
          <w:b/>
          <w:color w:val="000000" w:themeColor="text1"/>
          <w:spacing w:val="1"/>
        </w:rPr>
        <w:t>i</w:t>
      </w:r>
      <w:r w:rsidRPr="004A24CA">
        <w:rPr>
          <w:b/>
          <w:color w:val="000000" w:themeColor="text1"/>
        </w:rPr>
        <w:t xml:space="preserve">n </w:t>
      </w:r>
      <w:r w:rsidRPr="004A24CA">
        <w:rPr>
          <w:b/>
          <w:color w:val="000000" w:themeColor="text1"/>
          <w:spacing w:val="-2"/>
        </w:rPr>
        <w:t>s</w:t>
      </w:r>
      <w:r w:rsidRPr="004A24CA">
        <w:rPr>
          <w:b/>
          <w:color w:val="000000" w:themeColor="text1"/>
          <w:spacing w:val="1"/>
        </w:rPr>
        <w:t>t</w:t>
      </w:r>
      <w:r w:rsidRPr="004A24CA">
        <w:rPr>
          <w:b/>
          <w:color w:val="000000" w:themeColor="text1"/>
          <w:spacing w:val="-2"/>
        </w:rPr>
        <w:t>a</w:t>
      </w:r>
      <w:r w:rsidRPr="004A24CA">
        <w:rPr>
          <w:b/>
          <w:color w:val="000000" w:themeColor="text1"/>
          <w:spacing w:val="1"/>
        </w:rPr>
        <w:t>t</w:t>
      </w:r>
      <w:r w:rsidRPr="004A24CA">
        <w:rPr>
          <w:b/>
          <w:color w:val="000000" w:themeColor="text1"/>
        </w:rPr>
        <w:t>e ter</w:t>
      </w:r>
      <w:r w:rsidRPr="004A24CA">
        <w:rPr>
          <w:b/>
          <w:color w:val="000000" w:themeColor="text1"/>
          <w:spacing w:val="1"/>
        </w:rPr>
        <w:t>ț</w:t>
      </w:r>
      <w:r w:rsidRPr="004A24CA">
        <w:rPr>
          <w:b/>
          <w:color w:val="000000" w:themeColor="text1"/>
        </w:rPr>
        <w:t xml:space="preserve">e U.E. </w:t>
      </w:r>
      <w:r w:rsidRPr="004A24CA">
        <w:rPr>
          <w:bCs/>
          <w:color w:val="000000" w:themeColor="text1"/>
          <w:spacing w:val="5"/>
          <w:shd w:val="clear" w:color="auto" w:fill="FFFFFF"/>
        </w:rPr>
        <w:t>va fi ridicată de la Departamentul de Relații Internaționale în original de către titularul de drept. În cazul în care titularul de drept nu poate ridica personal Scrisoarea de Acceptare, persoana desemnată să facă acest lucru va prezenta o procură notarială în limba română sau într-o limbă de circulație internațională în care va fi menționat faptul că a fost împuternicită să ridice originalul în locul titularului de drept sau o chitanță în cazul ridicării Scrisorii de Acceptare în original prin intermediul unei firme de curierat.</w:t>
      </w:r>
    </w:p>
    <w:p w14:paraId="0DE66B16" w14:textId="62328368" w:rsidR="00253A55" w:rsidRDefault="00417B40" w:rsidP="00253A55">
      <w:pPr>
        <w:tabs>
          <w:tab w:val="left" w:pos="-180"/>
          <w:tab w:val="left" w:pos="0"/>
          <w:tab w:val="left" w:pos="90"/>
        </w:tabs>
        <w:mirrorIndents/>
        <w:rPr>
          <w:iCs/>
          <w:color w:val="000000" w:themeColor="text1"/>
        </w:rPr>
      </w:pPr>
      <w:r>
        <w:rPr>
          <w:iCs/>
          <w:color w:val="000000" w:themeColor="text1"/>
        </w:rPr>
        <w:t xml:space="preserve">(2) </w:t>
      </w:r>
      <w:r w:rsidR="00253A55" w:rsidRPr="00417B40">
        <w:rPr>
          <w:iCs/>
          <w:color w:val="000000" w:themeColor="text1"/>
        </w:rPr>
        <w:t>IMPORTANT: Studenții care au primit o Scrisoare de Acceptare la studii în România pot fi înmatriculați până la o dată stabilită prin Hotărâre de Senat.</w:t>
      </w:r>
    </w:p>
    <w:p w14:paraId="1C98F50E" w14:textId="332D5577" w:rsidR="005C3848" w:rsidRPr="005C3848" w:rsidRDefault="00AB42F4" w:rsidP="00AB42F4">
      <w:pPr>
        <w:pStyle w:val="Heading3"/>
      </w:pPr>
      <w:bookmarkStart w:id="20" w:name="_Toc221866826"/>
      <w:r>
        <w:t xml:space="preserve">2.5. </w:t>
      </w:r>
      <w:r w:rsidR="008E2097">
        <w:t>Dosarul de candidatură</w:t>
      </w:r>
      <w:bookmarkEnd w:id="20"/>
    </w:p>
    <w:p w14:paraId="2A1C2581" w14:textId="32D22A72" w:rsidR="00253A55" w:rsidRPr="004A24CA" w:rsidRDefault="00253A55" w:rsidP="00253A55">
      <w:pPr>
        <w:tabs>
          <w:tab w:val="left" w:pos="-180"/>
          <w:tab w:val="left" w:pos="0"/>
          <w:tab w:val="left" w:pos="90"/>
        </w:tabs>
        <w:mirrorIndents/>
        <w:rPr>
          <w:color w:val="000000" w:themeColor="text1"/>
        </w:rPr>
      </w:pPr>
      <w:r w:rsidRPr="004A24CA">
        <w:rPr>
          <w:b/>
          <w:color w:val="000000" w:themeColor="text1"/>
        </w:rPr>
        <w:t>Art. 2</w:t>
      </w:r>
      <w:r w:rsidR="001F626B">
        <w:rPr>
          <w:b/>
          <w:color w:val="000000" w:themeColor="text1"/>
        </w:rPr>
        <w:t>3</w:t>
      </w:r>
      <w:r w:rsidRPr="004A24CA">
        <w:rPr>
          <w:b/>
          <w:color w:val="000000" w:themeColor="text1"/>
        </w:rPr>
        <w:t>.</w:t>
      </w:r>
      <w:r w:rsidRPr="004A24CA">
        <w:rPr>
          <w:color w:val="000000" w:themeColor="text1"/>
        </w:rPr>
        <w:t xml:space="preserve"> Depunerea dosarelor de candidatură pentru cand</w:t>
      </w:r>
      <w:r w:rsidRPr="004A24CA">
        <w:rPr>
          <w:color w:val="000000" w:themeColor="text1"/>
          <w:spacing w:val="1"/>
        </w:rPr>
        <w:t>i</w:t>
      </w:r>
      <w:r w:rsidRPr="004A24CA">
        <w:rPr>
          <w:color w:val="000000" w:themeColor="text1"/>
        </w:rPr>
        <w:t>d</w:t>
      </w:r>
      <w:r w:rsidRPr="004A24CA">
        <w:rPr>
          <w:color w:val="000000" w:themeColor="text1"/>
          <w:spacing w:val="-2"/>
        </w:rPr>
        <w:t>a</w:t>
      </w:r>
      <w:r w:rsidRPr="004A24CA">
        <w:rPr>
          <w:color w:val="000000" w:themeColor="text1"/>
        </w:rPr>
        <w:t>ț</w:t>
      </w:r>
      <w:r w:rsidRPr="004A24CA">
        <w:rPr>
          <w:color w:val="000000" w:themeColor="text1"/>
          <w:spacing w:val="1"/>
        </w:rPr>
        <w:t>i</w:t>
      </w:r>
      <w:r w:rsidRPr="004A24CA">
        <w:rPr>
          <w:color w:val="000000" w:themeColor="text1"/>
        </w:rPr>
        <w:t xml:space="preserve">i </w:t>
      </w:r>
      <w:r w:rsidRPr="004A24CA">
        <w:rPr>
          <w:b/>
          <w:color w:val="000000" w:themeColor="text1"/>
          <w:spacing w:val="-2"/>
        </w:rPr>
        <w:t>c</w:t>
      </w:r>
      <w:r w:rsidRPr="004A24CA">
        <w:rPr>
          <w:b/>
          <w:color w:val="000000" w:themeColor="text1"/>
        </w:rPr>
        <w:t>et</w:t>
      </w:r>
      <w:r w:rsidRPr="004A24CA">
        <w:rPr>
          <w:b/>
          <w:color w:val="000000" w:themeColor="text1"/>
          <w:spacing w:val="1"/>
        </w:rPr>
        <w:t>ăț</w:t>
      </w:r>
      <w:r w:rsidRPr="004A24CA">
        <w:rPr>
          <w:b/>
          <w:color w:val="000000" w:themeColor="text1"/>
          <w:spacing w:val="-2"/>
        </w:rPr>
        <w:t>e</w:t>
      </w:r>
      <w:r w:rsidRPr="004A24CA">
        <w:rPr>
          <w:b/>
          <w:color w:val="000000" w:themeColor="text1"/>
        </w:rPr>
        <w:t xml:space="preserve">ni </w:t>
      </w:r>
      <w:r w:rsidRPr="004A24CA">
        <w:rPr>
          <w:b/>
          <w:color w:val="000000" w:themeColor="text1"/>
          <w:spacing w:val="-2"/>
        </w:rPr>
        <w:t>s</w:t>
      </w:r>
      <w:r w:rsidRPr="004A24CA">
        <w:rPr>
          <w:b/>
          <w:color w:val="000000" w:themeColor="text1"/>
          <w:spacing w:val="1"/>
        </w:rPr>
        <w:t>t</w:t>
      </w:r>
      <w:r w:rsidRPr="004A24CA">
        <w:rPr>
          <w:b/>
          <w:color w:val="000000" w:themeColor="text1"/>
          <w:spacing w:val="-2"/>
        </w:rPr>
        <w:t>r</w:t>
      </w:r>
      <w:r w:rsidRPr="004A24CA">
        <w:rPr>
          <w:b/>
          <w:color w:val="000000" w:themeColor="text1"/>
        </w:rPr>
        <w:t>ă</w:t>
      </w:r>
      <w:r w:rsidRPr="004A24CA">
        <w:rPr>
          <w:b/>
          <w:color w:val="000000" w:themeColor="text1"/>
          <w:spacing w:val="1"/>
        </w:rPr>
        <w:t>i</w:t>
      </w:r>
      <w:r w:rsidRPr="004A24CA">
        <w:rPr>
          <w:b/>
          <w:color w:val="000000" w:themeColor="text1"/>
          <w:spacing w:val="-2"/>
        </w:rPr>
        <w:t>n</w:t>
      </w:r>
      <w:r w:rsidRPr="004A24CA">
        <w:rPr>
          <w:b/>
          <w:color w:val="000000" w:themeColor="text1"/>
        </w:rPr>
        <w:t>i d</w:t>
      </w:r>
      <w:r w:rsidRPr="004A24CA">
        <w:rPr>
          <w:b/>
          <w:color w:val="000000" w:themeColor="text1"/>
          <w:spacing w:val="1"/>
        </w:rPr>
        <w:t>i</w:t>
      </w:r>
      <w:r w:rsidRPr="004A24CA">
        <w:rPr>
          <w:b/>
          <w:color w:val="000000" w:themeColor="text1"/>
        </w:rPr>
        <w:t xml:space="preserve">n </w:t>
      </w:r>
      <w:r w:rsidRPr="004A24CA">
        <w:rPr>
          <w:b/>
          <w:color w:val="000000" w:themeColor="text1"/>
          <w:spacing w:val="-2"/>
        </w:rPr>
        <w:t>s</w:t>
      </w:r>
      <w:r w:rsidRPr="004A24CA">
        <w:rPr>
          <w:b/>
          <w:color w:val="000000" w:themeColor="text1"/>
          <w:spacing w:val="1"/>
        </w:rPr>
        <w:t>t</w:t>
      </w:r>
      <w:r w:rsidRPr="004A24CA">
        <w:rPr>
          <w:b/>
          <w:color w:val="000000" w:themeColor="text1"/>
          <w:spacing w:val="-2"/>
        </w:rPr>
        <w:t>a</w:t>
      </w:r>
      <w:r w:rsidRPr="004A24CA">
        <w:rPr>
          <w:b/>
          <w:color w:val="000000" w:themeColor="text1"/>
          <w:spacing w:val="1"/>
        </w:rPr>
        <w:t>t</w:t>
      </w:r>
      <w:r w:rsidRPr="004A24CA">
        <w:rPr>
          <w:b/>
          <w:color w:val="000000" w:themeColor="text1"/>
        </w:rPr>
        <w:t>e ter</w:t>
      </w:r>
      <w:r w:rsidRPr="004A24CA">
        <w:rPr>
          <w:b/>
          <w:color w:val="000000" w:themeColor="text1"/>
          <w:spacing w:val="1"/>
        </w:rPr>
        <w:t>ț</w:t>
      </w:r>
      <w:r w:rsidRPr="004A24CA">
        <w:rPr>
          <w:b/>
          <w:color w:val="000000" w:themeColor="text1"/>
        </w:rPr>
        <w:t xml:space="preserve">e U.E. </w:t>
      </w:r>
      <w:r w:rsidRPr="004A24CA">
        <w:rPr>
          <w:color w:val="000000" w:themeColor="text1"/>
        </w:rPr>
        <w:t xml:space="preserve">pentru studii universitare de doctorat la UVT se va face până la 7 septembrie a fiecărui an academic, iar lista candidaților va fi transmisă către </w:t>
      </w:r>
      <w:r w:rsidR="00B364BD" w:rsidRPr="004A24CA">
        <w:rPr>
          <w:color w:val="000000" w:themeColor="text1"/>
        </w:rPr>
        <w:t xml:space="preserve">Ministerul Educației </w:t>
      </w:r>
      <w:r w:rsidR="00B364BD">
        <w:rPr>
          <w:color w:val="000000" w:themeColor="text1"/>
        </w:rPr>
        <w:t xml:space="preserve">și Cercetării </w:t>
      </w:r>
      <w:r w:rsidRPr="004A24CA">
        <w:rPr>
          <w:color w:val="000000" w:themeColor="text1"/>
        </w:rPr>
        <w:t xml:space="preserve">până la 30 septembrie, în acord cu termenul prevăzut în legislația în vigoare. Lista </w:t>
      </w:r>
      <w:r w:rsidRPr="004A24CA">
        <w:rPr>
          <w:color w:val="000000" w:themeColor="text1"/>
          <w:spacing w:val="-3"/>
        </w:rPr>
        <w:t>v</w:t>
      </w:r>
      <w:r w:rsidRPr="004A24CA">
        <w:rPr>
          <w:color w:val="000000" w:themeColor="text1"/>
        </w:rPr>
        <w:t xml:space="preserve">a fi </w:t>
      </w:r>
      <w:r w:rsidRPr="004A24CA">
        <w:rPr>
          <w:color w:val="000000" w:themeColor="text1"/>
          <w:spacing w:val="1"/>
        </w:rPr>
        <w:t>î</w:t>
      </w:r>
      <w:r w:rsidRPr="004A24CA">
        <w:rPr>
          <w:color w:val="000000" w:themeColor="text1"/>
          <w:spacing w:val="-3"/>
        </w:rPr>
        <w:t>n</w:t>
      </w:r>
      <w:r w:rsidRPr="004A24CA">
        <w:rPr>
          <w:color w:val="000000" w:themeColor="text1"/>
        </w:rPr>
        <w:t>so</w:t>
      </w:r>
      <w:r w:rsidRPr="004A24CA">
        <w:rPr>
          <w:color w:val="000000" w:themeColor="text1"/>
          <w:spacing w:val="-2"/>
        </w:rPr>
        <w:t>ți</w:t>
      </w:r>
      <w:r w:rsidRPr="004A24CA">
        <w:rPr>
          <w:color w:val="000000" w:themeColor="text1"/>
          <w:spacing w:val="1"/>
        </w:rPr>
        <w:t>t</w:t>
      </w:r>
      <w:r w:rsidRPr="004A24CA">
        <w:rPr>
          <w:color w:val="000000" w:themeColor="text1"/>
          <w:spacing w:val="-3"/>
        </w:rPr>
        <w:t>ă</w:t>
      </w:r>
      <w:r w:rsidRPr="004A24CA">
        <w:rPr>
          <w:color w:val="000000" w:themeColor="text1"/>
        </w:rPr>
        <w:t xml:space="preserve">, </w:t>
      </w:r>
      <w:r w:rsidRPr="004A24CA">
        <w:rPr>
          <w:color w:val="000000" w:themeColor="text1"/>
          <w:spacing w:val="1"/>
        </w:rPr>
        <w:t>î</w:t>
      </w:r>
      <w:r w:rsidRPr="004A24CA">
        <w:rPr>
          <w:color w:val="000000" w:themeColor="text1"/>
        </w:rPr>
        <w:t xml:space="preserve">n </w:t>
      </w:r>
      <w:r w:rsidRPr="004A24CA">
        <w:rPr>
          <w:color w:val="000000" w:themeColor="text1"/>
          <w:spacing w:val="-4"/>
        </w:rPr>
        <w:t>m</w:t>
      </w:r>
      <w:r w:rsidRPr="004A24CA">
        <w:rPr>
          <w:color w:val="000000" w:themeColor="text1"/>
        </w:rPr>
        <w:t>od ob</w:t>
      </w:r>
      <w:r w:rsidRPr="004A24CA">
        <w:rPr>
          <w:color w:val="000000" w:themeColor="text1"/>
          <w:spacing w:val="1"/>
        </w:rPr>
        <w:t>li</w:t>
      </w:r>
      <w:r w:rsidRPr="004A24CA">
        <w:rPr>
          <w:color w:val="000000" w:themeColor="text1"/>
          <w:spacing w:val="-3"/>
        </w:rPr>
        <w:t>g</w:t>
      </w:r>
      <w:r w:rsidRPr="004A24CA">
        <w:rPr>
          <w:color w:val="000000" w:themeColor="text1"/>
        </w:rPr>
        <w:t>a</w:t>
      </w:r>
      <w:r w:rsidRPr="004A24CA">
        <w:rPr>
          <w:color w:val="000000" w:themeColor="text1"/>
          <w:spacing w:val="1"/>
        </w:rPr>
        <w:t>t</w:t>
      </w:r>
      <w:r w:rsidRPr="004A24CA">
        <w:rPr>
          <w:color w:val="000000" w:themeColor="text1"/>
          <w:spacing w:val="-3"/>
        </w:rPr>
        <w:t>o</w:t>
      </w:r>
      <w:r w:rsidRPr="004A24CA">
        <w:rPr>
          <w:color w:val="000000" w:themeColor="text1"/>
        </w:rPr>
        <w:t>r</w:t>
      </w:r>
      <w:r w:rsidRPr="004A24CA">
        <w:rPr>
          <w:color w:val="000000" w:themeColor="text1"/>
          <w:spacing w:val="-2"/>
        </w:rPr>
        <w:t>i</w:t>
      </w:r>
      <w:r w:rsidRPr="004A24CA">
        <w:rPr>
          <w:color w:val="000000" w:themeColor="text1"/>
        </w:rPr>
        <w:t xml:space="preserve">u, </w:t>
      </w:r>
      <w:r w:rsidRPr="004A24CA">
        <w:rPr>
          <w:color w:val="000000" w:themeColor="text1"/>
          <w:spacing w:val="-3"/>
        </w:rPr>
        <w:t>d</w:t>
      </w:r>
      <w:r w:rsidRPr="004A24CA">
        <w:rPr>
          <w:color w:val="000000" w:themeColor="text1"/>
        </w:rPr>
        <w:t>e o co</w:t>
      </w:r>
      <w:r w:rsidRPr="004A24CA">
        <w:rPr>
          <w:color w:val="000000" w:themeColor="text1"/>
          <w:spacing w:val="-3"/>
        </w:rPr>
        <w:t>p</w:t>
      </w:r>
      <w:r w:rsidRPr="004A24CA">
        <w:rPr>
          <w:color w:val="000000" w:themeColor="text1"/>
          <w:spacing w:val="1"/>
        </w:rPr>
        <w:t>i</w:t>
      </w:r>
      <w:r w:rsidRPr="004A24CA">
        <w:rPr>
          <w:color w:val="000000" w:themeColor="text1"/>
        </w:rPr>
        <w:t>e a d</w:t>
      </w:r>
      <w:r w:rsidRPr="004A24CA">
        <w:rPr>
          <w:color w:val="000000" w:themeColor="text1"/>
          <w:spacing w:val="-3"/>
        </w:rPr>
        <w:t>o</w:t>
      </w:r>
      <w:r w:rsidRPr="004A24CA">
        <w:rPr>
          <w:color w:val="000000" w:themeColor="text1"/>
        </w:rPr>
        <w:t>s</w:t>
      </w:r>
      <w:r w:rsidRPr="004A24CA">
        <w:rPr>
          <w:color w:val="000000" w:themeColor="text1"/>
          <w:spacing w:val="-3"/>
        </w:rPr>
        <w:t>a</w:t>
      </w:r>
      <w:r w:rsidRPr="004A24CA">
        <w:rPr>
          <w:color w:val="000000" w:themeColor="text1"/>
        </w:rPr>
        <w:t>re</w:t>
      </w:r>
      <w:r w:rsidRPr="004A24CA">
        <w:rPr>
          <w:color w:val="000000" w:themeColor="text1"/>
          <w:spacing w:val="-2"/>
        </w:rPr>
        <w:t>l</w:t>
      </w:r>
      <w:r w:rsidRPr="004A24CA">
        <w:rPr>
          <w:color w:val="000000" w:themeColor="text1"/>
        </w:rPr>
        <w:t>or cand</w:t>
      </w:r>
      <w:r w:rsidRPr="004A24CA">
        <w:rPr>
          <w:color w:val="000000" w:themeColor="text1"/>
          <w:spacing w:val="-2"/>
        </w:rPr>
        <w:t>i</w:t>
      </w:r>
      <w:r w:rsidRPr="004A24CA">
        <w:rPr>
          <w:color w:val="000000" w:themeColor="text1"/>
        </w:rPr>
        <w:t>da</w:t>
      </w:r>
      <w:r w:rsidRPr="004A24CA">
        <w:rPr>
          <w:color w:val="000000" w:themeColor="text1"/>
          <w:spacing w:val="-2"/>
        </w:rPr>
        <w:t>ți</w:t>
      </w:r>
      <w:r w:rsidRPr="004A24CA">
        <w:rPr>
          <w:color w:val="000000" w:themeColor="text1"/>
          <w:spacing w:val="1"/>
        </w:rPr>
        <w:t>l</w:t>
      </w:r>
      <w:r w:rsidRPr="004A24CA">
        <w:rPr>
          <w:color w:val="000000" w:themeColor="text1"/>
        </w:rPr>
        <w:t>or, p</w:t>
      </w:r>
      <w:r w:rsidRPr="004A24CA">
        <w:rPr>
          <w:color w:val="000000" w:themeColor="text1"/>
          <w:spacing w:val="-2"/>
        </w:rPr>
        <w:t>r</w:t>
      </w:r>
      <w:r w:rsidRPr="004A24CA">
        <w:rPr>
          <w:color w:val="000000" w:themeColor="text1"/>
        </w:rPr>
        <w:t xml:space="preserve">ecum și </w:t>
      </w:r>
      <w:r w:rsidRPr="004A24CA">
        <w:rPr>
          <w:color w:val="000000" w:themeColor="text1"/>
          <w:spacing w:val="-3"/>
        </w:rPr>
        <w:t>d</w:t>
      </w:r>
      <w:r w:rsidRPr="004A24CA">
        <w:rPr>
          <w:color w:val="000000" w:themeColor="text1"/>
        </w:rPr>
        <w:t xml:space="preserve">e o </w:t>
      </w:r>
      <w:r w:rsidRPr="004A24CA">
        <w:rPr>
          <w:color w:val="000000" w:themeColor="text1"/>
          <w:spacing w:val="-4"/>
        </w:rPr>
        <w:t>m</w:t>
      </w:r>
      <w:r w:rsidRPr="004A24CA">
        <w:rPr>
          <w:color w:val="000000" w:themeColor="text1"/>
        </w:rPr>
        <w:t>ac</w:t>
      </w:r>
      <w:r w:rsidRPr="004A24CA">
        <w:rPr>
          <w:color w:val="000000" w:themeColor="text1"/>
          <w:spacing w:val="-3"/>
        </w:rPr>
        <w:t>h</w:t>
      </w:r>
      <w:r w:rsidRPr="004A24CA">
        <w:rPr>
          <w:color w:val="000000" w:themeColor="text1"/>
        </w:rPr>
        <w:t>e</w:t>
      </w:r>
      <w:r w:rsidRPr="004A24CA">
        <w:rPr>
          <w:color w:val="000000" w:themeColor="text1"/>
          <w:spacing w:val="1"/>
        </w:rPr>
        <w:t>t</w:t>
      </w:r>
      <w:r w:rsidRPr="004A24CA">
        <w:rPr>
          <w:color w:val="000000" w:themeColor="text1"/>
        </w:rPr>
        <w:t xml:space="preserve">ă cu </w:t>
      </w:r>
      <w:r w:rsidRPr="004A24CA">
        <w:rPr>
          <w:color w:val="000000" w:themeColor="text1"/>
          <w:spacing w:val="-3"/>
        </w:rPr>
        <w:t>d</w:t>
      </w:r>
      <w:r w:rsidRPr="004A24CA">
        <w:rPr>
          <w:color w:val="000000" w:themeColor="text1"/>
        </w:rPr>
        <w:t>a</w:t>
      </w:r>
      <w:r w:rsidRPr="004A24CA">
        <w:rPr>
          <w:color w:val="000000" w:themeColor="text1"/>
          <w:spacing w:val="1"/>
        </w:rPr>
        <w:t>t</w:t>
      </w:r>
      <w:r w:rsidRPr="004A24CA">
        <w:rPr>
          <w:color w:val="000000" w:themeColor="text1"/>
          <w:spacing w:val="-3"/>
        </w:rPr>
        <w:t>e</w:t>
      </w:r>
      <w:r w:rsidRPr="004A24CA">
        <w:rPr>
          <w:color w:val="000000" w:themeColor="text1"/>
          <w:spacing w:val="1"/>
        </w:rPr>
        <w:t>l</w:t>
      </w:r>
      <w:r w:rsidRPr="004A24CA">
        <w:rPr>
          <w:color w:val="000000" w:themeColor="text1"/>
        </w:rPr>
        <w:t>e pe</w:t>
      </w:r>
      <w:r w:rsidRPr="004A24CA">
        <w:rPr>
          <w:color w:val="000000" w:themeColor="text1"/>
          <w:spacing w:val="-2"/>
        </w:rPr>
        <w:t>r</w:t>
      </w:r>
      <w:r w:rsidRPr="004A24CA">
        <w:rPr>
          <w:color w:val="000000" w:themeColor="text1"/>
        </w:rPr>
        <w:t>son</w:t>
      </w:r>
      <w:r w:rsidRPr="004A24CA">
        <w:rPr>
          <w:color w:val="000000" w:themeColor="text1"/>
          <w:spacing w:val="-3"/>
        </w:rPr>
        <w:t>a</w:t>
      </w:r>
      <w:r w:rsidRPr="004A24CA">
        <w:rPr>
          <w:color w:val="000000" w:themeColor="text1"/>
          <w:spacing w:val="1"/>
        </w:rPr>
        <w:t>l</w:t>
      </w:r>
      <w:r w:rsidRPr="004A24CA">
        <w:rPr>
          <w:color w:val="000000" w:themeColor="text1"/>
        </w:rPr>
        <w:t>e și par</w:t>
      </w:r>
      <w:r w:rsidRPr="004A24CA">
        <w:rPr>
          <w:color w:val="000000" w:themeColor="text1"/>
          <w:spacing w:val="-3"/>
        </w:rPr>
        <w:t>c</w:t>
      </w:r>
      <w:r w:rsidRPr="004A24CA">
        <w:rPr>
          <w:color w:val="000000" w:themeColor="text1"/>
        </w:rPr>
        <w:t>ur</w:t>
      </w:r>
      <w:r w:rsidRPr="004A24CA">
        <w:rPr>
          <w:color w:val="000000" w:themeColor="text1"/>
          <w:spacing w:val="-2"/>
        </w:rPr>
        <w:t>s</w:t>
      </w:r>
      <w:r w:rsidRPr="004A24CA">
        <w:rPr>
          <w:color w:val="000000" w:themeColor="text1"/>
        </w:rPr>
        <w:t>ul șc</w:t>
      </w:r>
      <w:r w:rsidRPr="004A24CA">
        <w:rPr>
          <w:color w:val="000000" w:themeColor="text1"/>
          <w:spacing w:val="-3"/>
        </w:rPr>
        <w:t>o</w:t>
      </w:r>
      <w:r w:rsidRPr="004A24CA">
        <w:rPr>
          <w:color w:val="000000" w:themeColor="text1"/>
          <w:spacing w:val="1"/>
        </w:rPr>
        <w:t>l</w:t>
      </w:r>
      <w:r w:rsidRPr="004A24CA">
        <w:rPr>
          <w:color w:val="000000" w:themeColor="text1"/>
        </w:rPr>
        <w:t xml:space="preserve">ar </w:t>
      </w:r>
      <w:r w:rsidRPr="004A24CA">
        <w:rPr>
          <w:color w:val="000000" w:themeColor="text1"/>
          <w:spacing w:val="-3"/>
        </w:rPr>
        <w:t>a</w:t>
      </w:r>
      <w:r w:rsidRPr="004A24CA">
        <w:rPr>
          <w:color w:val="000000" w:themeColor="text1"/>
        </w:rPr>
        <w:t>l f</w:t>
      </w:r>
      <w:r w:rsidRPr="004A24CA">
        <w:rPr>
          <w:color w:val="000000" w:themeColor="text1"/>
          <w:spacing w:val="1"/>
        </w:rPr>
        <w:t>i</w:t>
      </w:r>
      <w:r w:rsidRPr="004A24CA">
        <w:rPr>
          <w:color w:val="000000" w:themeColor="text1"/>
          <w:spacing w:val="-3"/>
        </w:rPr>
        <w:t>e</w:t>
      </w:r>
      <w:r w:rsidRPr="004A24CA">
        <w:rPr>
          <w:color w:val="000000" w:themeColor="text1"/>
        </w:rPr>
        <w:t>că</w:t>
      </w:r>
      <w:r w:rsidRPr="004A24CA">
        <w:rPr>
          <w:color w:val="000000" w:themeColor="text1"/>
          <w:spacing w:val="-2"/>
        </w:rPr>
        <w:t>r</w:t>
      </w:r>
      <w:r w:rsidRPr="004A24CA">
        <w:rPr>
          <w:color w:val="000000" w:themeColor="text1"/>
        </w:rPr>
        <w:t>ui can</w:t>
      </w:r>
      <w:r w:rsidRPr="004A24CA">
        <w:rPr>
          <w:color w:val="000000" w:themeColor="text1"/>
          <w:spacing w:val="-3"/>
        </w:rPr>
        <w:t>d</w:t>
      </w:r>
      <w:r w:rsidRPr="004A24CA">
        <w:rPr>
          <w:color w:val="000000" w:themeColor="text1"/>
          <w:spacing w:val="1"/>
        </w:rPr>
        <w:t>i</w:t>
      </w:r>
      <w:r w:rsidRPr="004A24CA">
        <w:rPr>
          <w:color w:val="000000" w:themeColor="text1"/>
        </w:rPr>
        <w:t>d</w:t>
      </w:r>
      <w:r w:rsidRPr="004A24CA">
        <w:rPr>
          <w:color w:val="000000" w:themeColor="text1"/>
          <w:spacing w:val="-3"/>
        </w:rPr>
        <w:t>a</w:t>
      </w:r>
      <w:r w:rsidRPr="004A24CA">
        <w:rPr>
          <w:color w:val="000000" w:themeColor="text1"/>
          <w:spacing w:val="1"/>
        </w:rPr>
        <w:t>t</w:t>
      </w:r>
      <w:r w:rsidRPr="004A24CA">
        <w:rPr>
          <w:color w:val="000000" w:themeColor="text1"/>
        </w:rPr>
        <w:t>, iar con</w:t>
      </w:r>
      <w:r w:rsidRPr="004A24CA">
        <w:rPr>
          <w:color w:val="000000" w:themeColor="text1"/>
          <w:spacing w:val="-2"/>
        </w:rPr>
        <w:t>f</w:t>
      </w:r>
      <w:r w:rsidRPr="004A24CA">
        <w:rPr>
          <w:color w:val="000000" w:themeColor="text1"/>
        </w:rPr>
        <w:t>orm ce</w:t>
      </w:r>
      <w:r w:rsidRPr="004A24CA">
        <w:rPr>
          <w:color w:val="000000" w:themeColor="text1"/>
          <w:spacing w:val="-2"/>
        </w:rPr>
        <w:t>r</w:t>
      </w:r>
      <w:r w:rsidRPr="004A24CA">
        <w:rPr>
          <w:color w:val="000000" w:themeColor="text1"/>
          <w:spacing w:val="1"/>
        </w:rPr>
        <w:t>i</w:t>
      </w:r>
      <w:r w:rsidRPr="004A24CA">
        <w:rPr>
          <w:color w:val="000000" w:themeColor="text1"/>
          <w:spacing w:val="-3"/>
        </w:rPr>
        <w:t>n</w:t>
      </w:r>
      <w:r w:rsidRPr="004A24CA">
        <w:rPr>
          <w:color w:val="000000" w:themeColor="text1"/>
          <w:spacing w:val="1"/>
        </w:rPr>
        <w:t>ț</w:t>
      </w:r>
      <w:r w:rsidRPr="004A24CA">
        <w:rPr>
          <w:color w:val="000000" w:themeColor="text1"/>
          <w:spacing w:val="-3"/>
        </w:rPr>
        <w:t>e</w:t>
      </w:r>
      <w:r w:rsidRPr="004A24CA">
        <w:rPr>
          <w:color w:val="000000" w:themeColor="text1"/>
          <w:spacing w:val="1"/>
        </w:rPr>
        <w:t>l</w:t>
      </w:r>
      <w:r w:rsidRPr="004A24CA">
        <w:rPr>
          <w:color w:val="000000" w:themeColor="text1"/>
        </w:rPr>
        <w:t>or M.E.</w:t>
      </w:r>
      <w:r w:rsidR="00B364BD">
        <w:rPr>
          <w:color w:val="000000" w:themeColor="text1"/>
        </w:rPr>
        <w:t>C</w:t>
      </w:r>
      <w:r w:rsidRPr="004A24CA">
        <w:rPr>
          <w:color w:val="000000" w:themeColor="text1"/>
        </w:rPr>
        <w:t xml:space="preserve">, </w:t>
      </w:r>
      <w:r w:rsidRPr="004A24CA">
        <w:rPr>
          <w:color w:val="000000" w:themeColor="text1"/>
          <w:spacing w:val="-4"/>
        </w:rPr>
        <w:t>D</w:t>
      </w:r>
      <w:r w:rsidRPr="004A24CA">
        <w:rPr>
          <w:color w:val="000000" w:themeColor="text1"/>
          <w:spacing w:val="1"/>
        </w:rPr>
        <w:t>i</w:t>
      </w:r>
      <w:r w:rsidRPr="004A24CA">
        <w:rPr>
          <w:color w:val="000000" w:themeColor="text1"/>
          <w:spacing w:val="-2"/>
        </w:rPr>
        <w:t>r</w:t>
      </w:r>
      <w:r w:rsidRPr="004A24CA">
        <w:rPr>
          <w:color w:val="000000" w:themeColor="text1"/>
        </w:rPr>
        <w:t>ec</w:t>
      </w:r>
      <w:r w:rsidRPr="004A24CA">
        <w:rPr>
          <w:color w:val="000000" w:themeColor="text1"/>
          <w:spacing w:val="-2"/>
        </w:rPr>
        <w:t>ț</w:t>
      </w:r>
      <w:r w:rsidRPr="004A24CA">
        <w:rPr>
          <w:color w:val="000000" w:themeColor="text1"/>
          <w:spacing w:val="1"/>
        </w:rPr>
        <w:t>i</w:t>
      </w:r>
      <w:r w:rsidRPr="004A24CA">
        <w:rPr>
          <w:color w:val="000000" w:themeColor="text1"/>
        </w:rPr>
        <w:t xml:space="preserve">a </w:t>
      </w:r>
      <w:r w:rsidRPr="004A24CA">
        <w:rPr>
          <w:color w:val="000000" w:themeColor="text1"/>
          <w:spacing w:val="-2"/>
        </w:rPr>
        <w:t>G</w:t>
      </w:r>
      <w:r w:rsidRPr="004A24CA">
        <w:rPr>
          <w:color w:val="000000" w:themeColor="text1"/>
          <w:spacing w:val="-3"/>
        </w:rPr>
        <w:t>e</w:t>
      </w:r>
      <w:r w:rsidRPr="004A24CA">
        <w:rPr>
          <w:color w:val="000000" w:themeColor="text1"/>
        </w:rPr>
        <w:t>ne</w:t>
      </w:r>
      <w:r w:rsidRPr="004A24CA">
        <w:rPr>
          <w:color w:val="000000" w:themeColor="text1"/>
          <w:spacing w:val="-2"/>
        </w:rPr>
        <w:t>r</w:t>
      </w:r>
      <w:r w:rsidRPr="004A24CA">
        <w:rPr>
          <w:color w:val="000000" w:themeColor="text1"/>
        </w:rPr>
        <w:t>a</w:t>
      </w:r>
      <w:r w:rsidRPr="004A24CA">
        <w:rPr>
          <w:color w:val="000000" w:themeColor="text1"/>
          <w:spacing w:val="-2"/>
        </w:rPr>
        <w:t>l</w:t>
      </w:r>
      <w:r w:rsidRPr="004A24CA">
        <w:rPr>
          <w:color w:val="000000" w:themeColor="text1"/>
        </w:rPr>
        <w:t>ă R</w:t>
      </w:r>
      <w:r w:rsidRPr="004A24CA">
        <w:rPr>
          <w:color w:val="000000" w:themeColor="text1"/>
          <w:spacing w:val="-3"/>
        </w:rPr>
        <w:t>e</w:t>
      </w:r>
      <w:r w:rsidRPr="004A24CA">
        <w:rPr>
          <w:color w:val="000000" w:themeColor="text1"/>
          <w:spacing w:val="1"/>
        </w:rPr>
        <w:t>l</w:t>
      </w:r>
      <w:r w:rsidRPr="004A24CA">
        <w:rPr>
          <w:color w:val="000000" w:themeColor="text1"/>
        </w:rPr>
        <w:t>a</w:t>
      </w:r>
      <w:r w:rsidRPr="004A24CA">
        <w:rPr>
          <w:color w:val="000000" w:themeColor="text1"/>
          <w:spacing w:val="-2"/>
        </w:rPr>
        <w:t>ți</w:t>
      </w:r>
      <w:r w:rsidRPr="004A24CA">
        <w:rPr>
          <w:color w:val="000000" w:themeColor="text1"/>
        </w:rPr>
        <w:t xml:space="preserve">i </w:t>
      </w:r>
      <w:r w:rsidRPr="004A24CA">
        <w:rPr>
          <w:color w:val="000000" w:themeColor="text1"/>
          <w:spacing w:val="-4"/>
        </w:rPr>
        <w:t>I</w:t>
      </w:r>
      <w:r w:rsidRPr="004A24CA">
        <w:rPr>
          <w:color w:val="000000" w:themeColor="text1"/>
        </w:rPr>
        <w:t>n</w:t>
      </w:r>
      <w:r w:rsidRPr="004A24CA">
        <w:rPr>
          <w:color w:val="000000" w:themeColor="text1"/>
          <w:spacing w:val="1"/>
        </w:rPr>
        <w:t>t</w:t>
      </w:r>
      <w:r w:rsidRPr="004A24CA">
        <w:rPr>
          <w:color w:val="000000" w:themeColor="text1"/>
        </w:rPr>
        <w:t>erna</w:t>
      </w:r>
      <w:r w:rsidRPr="004A24CA">
        <w:rPr>
          <w:color w:val="000000" w:themeColor="text1"/>
          <w:spacing w:val="-2"/>
        </w:rPr>
        <w:t>ț</w:t>
      </w:r>
      <w:r w:rsidRPr="004A24CA">
        <w:rPr>
          <w:color w:val="000000" w:themeColor="text1"/>
          <w:spacing w:val="1"/>
        </w:rPr>
        <w:t>i</w:t>
      </w:r>
      <w:r w:rsidRPr="004A24CA">
        <w:rPr>
          <w:color w:val="000000" w:themeColor="text1"/>
        </w:rPr>
        <w:t>o</w:t>
      </w:r>
      <w:r w:rsidRPr="004A24CA">
        <w:rPr>
          <w:color w:val="000000" w:themeColor="text1"/>
          <w:spacing w:val="-3"/>
        </w:rPr>
        <w:t>n</w:t>
      </w:r>
      <w:r w:rsidRPr="004A24CA">
        <w:rPr>
          <w:color w:val="000000" w:themeColor="text1"/>
        </w:rPr>
        <w:t>a</w:t>
      </w:r>
      <w:r w:rsidRPr="004A24CA">
        <w:rPr>
          <w:color w:val="000000" w:themeColor="text1"/>
          <w:spacing w:val="1"/>
        </w:rPr>
        <w:t>l</w:t>
      </w:r>
      <w:r w:rsidRPr="004A24CA">
        <w:rPr>
          <w:color w:val="000000" w:themeColor="text1"/>
        </w:rPr>
        <w:t xml:space="preserve">e </w:t>
      </w:r>
      <w:r w:rsidRPr="004A24CA">
        <w:rPr>
          <w:color w:val="000000" w:themeColor="text1"/>
          <w:spacing w:val="-3"/>
        </w:rPr>
        <w:t>v</w:t>
      </w:r>
      <w:r w:rsidRPr="004A24CA">
        <w:rPr>
          <w:color w:val="000000" w:themeColor="text1"/>
        </w:rPr>
        <w:t>a e</w:t>
      </w:r>
      <w:r w:rsidRPr="004A24CA">
        <w:rPr>
          <w:color w:val="000000" w:themeColor="text1"/>
          <w:spacing w:val="-4"/>
        </w:rPr>
        <w:t>m</w:t>
      </w:r>
      <w:r w:rsidRPr="004A24CA">
        <w:rPr>
          <w:color w:val="000000" w:themeColor="text1"/>
          <w:spacing w:val="1"/>
        </w:rPr>
        <w:t>i</w:t>
      </w:r>
      <w:r w:rsidRPr="004A24CA">
        <w:rPr>
          <w:color w:val="000000" w:themeColor="text1"/>
          <w:spacing w:val="-2"/>
        </w:rPr>
        <w:t>t</w:t>
      </w:r>
      <w:r w:rsidRPr="004A24CA">
        <w:rPr>
          <w:color w:val="000000" w:themeColor="text1"/>
        </w:rPr>
        <w:t xml:space="preserve">e </w:t>
      </w:r>
      <w:r w:rsidRPr="004A24CA">
        <w:rPr>
          <w:color w:val="000000" w:themeColor="text1"/>
        </w:rPr>
        <w:lastRenderedPageBreak/>
        <w:t>Scr</w:t>
      </w:r>
      <w:r w:rsidRPr="004A24CA">
        <w:rPr>
          <w:color w:val="000000" w:themeColor="text1"/>
          <w:spacing w:val="-2"/>
        </w:rPr>
        <w:t>i</w:t>
      </w:r>
      <w:r w:rsidRPr="004A24CA">
        <w:rPr>
          <w:color w:val="000000" w:themeColor="text1"/>
        </w:rPr>
        <w:t>so</w:t>
      </w:r>
      <w:r w:rsidRPr="004A24CA">
        <w:rPr>
          <w:color w:val="000000" w:themeColor="text1"/>
          <w:spacing w:val="-3"/>
        </w:rPr>
        <w:t>a</w:t>
      </w:r>
      <w:r w:rsidRPr="004A24CA">
        <w:rPr>
          <w:color w:val="000000" w:themeColor="text1"/>
        </w:rPr>
        <w:t xml:space="preserve">rea </w:t>
      </w:r>
      <w:r w:rsidRPr="004A24CA">
        <w:rPr>
          <w:color w:val="000000" w:themeColor="text1"/>
          <w:spacing w:val="-3"/>
        </w:rPr>
        <w:t>d</w:t>
      </w:r>
      <w:r w:rsidRPr="004A24CA">
        <w:rPr>
          <w:color w:val="000000" w:themeColor="text1"/>
        </w:rPr>
        <w:t>e Acce</w:t>
      </w:r>
      <w:r w:rsidRPr="004A24CA">
        <w:rPr>
          <w:color w:val="000000" w:themeColor="text1"/>
          <w:spacing w:val="-3"/>
        </w:rPr>
        <w:t>p</w:t>
      </w:r>
      <w:r w:rsidRPr="004A24CA">
        <w:rPr>
          <w:color w:val="000000" w:themeColor="text1"/>
          <w:spacing w:val="1"/>
        </w:rPr>
        <w:t>t</w:t>
      </w:r>
      <w:r w:rsidRPr="004A24CA">
        <w:rPr>
          <w:color w:val="000000" w:themeColor="text1"/>
          <w:spacing w:val="-3"/>
        </w:rPr>
        <w:t>a</w:t>
      </w:r>
      <w:r w:rsidRPr="004A24CA">
        <w:rPr>
          <w:color w:val="000000" w:themeColor="text1"/>
        </w:rPr>
        <w:t xml:space="preserve">re </w:t>
      </w:r>
      <w:r w:rsidRPr="004A24CA">
        <w:rPr>
          <w:color w:val="000000" w:themeColor="text1"/>
          <w:spacing w:val="-2"/>
        </w:rPr>
        <w:t>l</w:t>
      </w:r>
      <w:r w:rsidRPr="004A24CA">
        <w:rPr>
          <w:color w:val="000000" w:themeColor="text1"/>
        </w:rPr>
        <w:t>a S</w:t>
      </w:r>
      <w:r w:rsidRPr="004A24CA">
        <w:rPr>
          <w:color w:val="000000" w:themeColor="text1"/>
          <w:spacing w:val="1"/>
        </w:rPr>
        <w:t>t</w:t>
      </w:r>
      <w:r w:rsidRPr="004A24CA">
        <w:rPr>
          <w:color w:val="000000" w:themeColor="text1"/>
        </w:rPr>
        <w:t>ud</w:t>
      </w:r>
      <w:r w:rsidRPr="004A24CA">
        <w:rPr>
          <w:color w:val="000000" w:themeColor="text1"/>
          <w:spacing w:val="-2"/>
        </w:rPr>
        <w:t>i</w:t>
      </w:r>
      <w:r w:rsidRPr="004A24CA">
        <w:rPr>
          <w:color w:val="000000" w:themeColor="text1"/>
        </w:rPr>
        <w:t xml:space="preserve">i, pe care o </w:t>
      </w:r>
      <w:r w:rsidRPr="004A24CA">
        <w:rPr>
          <w:color w:val="000000" w:themeColor="text1"/>
          <w:spacing w:val="-3"/>
        </w:rPr>
        <w:t>v</w:t>
      </w:r>
      <w:r w:rsidRPr="004A24CA">
        <w:rPr>
          <w:color w:val="000000" w:themeColor="text1"/>
        </w:rPr>
        <w:t xml:space="preserve">a </w:t>
      </w:r>
      <w:r w:rsidRPr="004A24CA">
        <w:rPr>
          <w:color w:val="000000" w:themeColor="text1"/>
          <w:spacing w:val="-2"/>
        </w:rPr>
        <w:t>t</w:t>
      </w:r>
      <w:r w:rsidRPr="004A24CA">
        <w:rPr>
          <w:color w:val="000000" w:themeColor="text1"/>
        </w:rPr>
        <w:t>rans</w:t>
      </w:r>
      <w:r w:rsidRPr="004A24CA">
        <w:rPr>
          <w:color w:val="000000" w:themeColor="text1"/>
          <w:spacing w:val="-4"/>
        </w:rPr>
        <w:t>m</w:t>
      </w:r>
      <w:r w:rsidRPr="004A24CA">
        <w:rPr>
          <w:color w:val="000000" w:themeColor="text1"/>
          <w:spacing w:val="1"/>
        </w:rPr>
        <w:t>it</w:t>
      </w:r>
      <w:r w:rsidRPr="004A24CA">
        <w:rPr>
          <w:color w:val="000000" w:themeColor="text1"/>
        </w:rPr>
        <w:t xml:space="preserve">e </w:t>
      </w:r>
      <w:r w:rsidRPr="004A24CA">
        <w:rPr>
          <w:color w:val="000000" w:themeColor="text1"/>
          <w:spacing w:val="1"/>
        </w:rPr>
        <w:t>i</w:t>
      </w:r>
      <w:r w:rsidRPr="004A24CA">
        <w:rPr>
          <w:color w:val="000000" w:themeColor="text1"/>
        </w:rPr>
        <w:t>n</w:t>
      </w:r>
      <w:r w:rsidRPr="004A24CA">
        <w:rPr>
          <w:color w:val="000000" w:themeColor="text1"/>
          <w:spacing w:val="-2"/>
        </w:rPr>
        <w:t>s</w:t>
      </w:r>
      <w:r w:rsidRPr="004A24CA">
        <w:rPr>
          <w:color w:val="000000" w:themeColor="text1"/>
          <w:spacing w:val="1"/>
        </w:rPr>
        <w:t>t</w:t>
      </w:r>
      <w:r w:rsidRPr="004A24CA">
        <w:rPr>
          <w:color w:val="000000" w:themeColor="text1"/>
          <w:spacing w:val="-2"/>
        </w:rPr>
        <w:t>i</w:t>
      </w:r>
      <w:r w:rsidRPr="004A24CA">
        <w:rPr>
          <w:color w:val="000000" w:themeColor="text1"/>
          <w:spacing w:val="1"/>
        </w:rPr>
        <w:t>t</w:t>
      </w:r>
      <w:r w:rsidRPr="004A24CA">
        <w:rPr>
          <w:color w:val="000000" w:themeColor="text1"/>
        </w:rPr>
        <w:t>u</w:t>
      </w:r>
      <w:r w:rsidRPr="004A24CA">
        <w:rPr>
          <w:color w:val="000000" w:themeColor="text1"/>
          <w:spacing w:val="-2"/>
        </w:rPr>
        <w:t>ț</w:t>
      </w:r>
      <w:r w:rsidRPr="004A24CA">
        <w:rPr>
          <w:color w:val="000000" w:themeColor="text1"/>
          <w:spacing w:val="1"/>
        </w:rPr>
        <w:t>i</w:t>
      </w:r>
      <w:r w:rsidRPr="004A24CA">
        <w:rPr>
          <w:color w:val="000000" w:themeColor="text1"/>
          <w:spacing w:val="-3"/>
        </w:rPr>
        <w:t>e</w:t>
      </w:r>
      <w:r w:rsidRPr="004A24CA">
        <w:rPr>
          <w:color w:val="000000" w:themeColor="text1"/>
        </w:rPr>
        <w:t xml:space="preserve">i de </w:t>
      </w:r>
      <w:r w:rsidRPr="004A24CA">
        <w:rPr>
          <w:color w:val="000000" w:themeColor="text1"/>
          <w:spacing w:val="1"/>
        </w:rPr>
        <w:t>î</w:t>
      </w:r>
      <w:r w:rsidRPr="004A24CA">
        <w:rPr>
          <w:color w:val="000000" w:themeColor="text1"/>
        </w:rPr>
        <w:t>n</w:t>
      </w:r>
      <w:r w:rsidRPr="004A24CA">
        <w:rPr>
          <w:color w:val="000000" w:themeColor="text1"/>
          <w:spacing w:val="-3"/>
        </w:rPr>
        <w:t>v</w:t>
      </w:r>
      <w:r w:rsidRPr="004A24CA">
        <w:rPr>
          <w:color w:val="000000" w:themeColor="text1"/>
        </w:rPr>
        <w:t>ă</w:t>
      </w:r>
      <w:r w:rsidRPr="004A24CA">
        <w:rPr>
          <w:color w:val="000000" w:themeColor="text1"/>
          <w:spacing w:val="-2"/>
        </w:rPr>
        <w:t>ț</w:t>
      </w:r>
      <w:r w:rsidRPr="004A24CA">
        <w:rPr>
          <w:color w:val="000000" w:themeColor="text1"/>
        </w:rPr>
        <w:t>ă</w:t>
      </w:r>
      <w:r w:rsidRPr="004A24CA">
        <w:rPr>
          <w:color w:val="000000" w:themeColor="text1"/>
          <w:spacing w:val="-4"/>
        </w:rPr>
        <w:t>m</w:t>
      </w:r>
      <w:r w:rsidRPr="004A24CA">
        <w:rPr>
          <w:color w:val="000000" w:themeColor="text1"/>
        </w:rPr>
        <w:t>ânt s</w:t>
      </w:r>
      <w:r w:rsidRPr="004A24CA">
        <w:rPr>
          <w:color w:val="000000" w:themeColor="text1"/>
          <w:spacing w:val="-3"/>
        </w:rPr>
        <w:t>u</w:t>
      </w:r>
      <w:r w:rsidRPr="004A24CA">
        <w:rPr>
          <w:color w:val="000000" w:themeColor="text1"/>
        </w:rPr>
        <w:t>per</w:t>
      </w:r>
      <w:r w:rsidRPr="004A24CA">
        <w:rPr>
          <w:color w:val="000000" w:themeColor="text1"/>
          <w:spacing w:val="-2"/>
        </w:rPr>
        <w:t>i</w:t>
      </w:r>
      <w:r w:rsidRPr="004A24CA">
        <w:rPr>
          <w:color w:val="000000" w:themeColor="text1"/>
        </w:rPr>
        <w:t>or so</w:t>
      </w:r>
      <w:r w:rsidRPr="004A24CA">
        <w:rPr>
          <w:color w:val="000000" w:themeColor="text1"/>
          <w:spacing w:val="-2"/>
        </w:rPr>
        <w:t>l</w:t>
      </w:r>
      <w:r w:rsidRPr="004A24CA">
        <w:rPr>
          <w:color w:val="000000" w:themeColor="text1"/>
          <w:spacing w:val="1"/>
        </w:rPr>
        <w:t>i</w:t>
      </w:r>
      <w:r w:rsidRPr="004A24CA">
        <w:rPr>
          <w:color w:val="000000" w:themeColor="text1"/>
          <w:spacing w:val="-3"/>
        </w:rPr>
        <w:t>c</w:t>
      </w:r>
      <w:r w:rsidRPr="004A24CA">
        <w:rPr>
          <w:color w:val="000000" w:themeColor="text1"/>
          <w:spacing w:val="1"/>
        </w:rPr>
        <w:t>i</w:t>
      </w:r>
      <w:r w:rsidRPr="004A24CA">
        <w:rPr>
          <w:color w:val="000000" w:themeColor="text1"/>
          <w:spacing w:val="-2"/>
        </w:rPr>
        <w:t>t</w:t>
      </w:r>
      <w:r w:rsidRPr="004A24CA">
        <w:rPr>
          <w:color w:val="000000" w:themeColor="text1"/>
        </w:rPr>
        <w:t>an</w:t>
      </w:r>
      <w:r w:rsidRPr="004A24CA">
        <w:rPr>
          <w:color w:val="000000" w:themeColor="text1"/>
          <w:spacing w:val="-2"/>
        </w:rPr>
        <w:t>t</w:t>
      </w:r>
      <w:r w:rsidRPr="004A24CA">
        <w:rPr>
          <w:color w:val="000000" w:themeColor="text1"/>
        </w:rPr>
        <w:t>e. Dos</w:t>
      </w:r>
      <w:r w:rsidRPr="004A24CA">
        <w:rPr>
          <w:color w:val="000000" w:themeColor="text1"/>
          <w:spacing w:val="-3"/>
        </w:rPr>
        <w:t>a</w:t>
      </w:r>
      <w:r w:rsidRPr="004A24CA">
        <w:rPr>
          <w:color w:val="000000" w:themeColor="text1"/>
        </w:rPr>
        <w:t>r</w:t>
      </w:r>
      <w:r w:rsidRPr="004A24CA">
        <w:rPr>
          <w:color w:val="000000" w:themeColor="text1"/>
          <w:spacing w:val="-3"/>
        </w:rPr>
        <w:t>e</w:t>
      </w:r>
      <w:r w:rsidRPr="004A24CA">
        <w:rPr>
          <w:color w:val="000000" w:themeColor="text1"/>
          <w:spacing w:val="1"/>
        </w:rPr>
        <w:t>l</w:t>
      </w:r>
      <w:r w:rsidRPr="004A24CA">
        <w:rPr>
          <w:color w:val="000000" w:themeColor="text1"/>
        </w:rPr>
        <w:t xml:space="preserve">e </w:t>
      </w:r>
      <w:r w:rsidRPr="004A24CA">
        <w:rPr>
          <w:color w:val="000000" w:themeColor="text1"/>
          <w:spacing w:val="1"/>
        </w:rPr>
        <w:t>i</w:t>
      </w:r>
      <w:r w:rsidRPr="004A24CA">
        <w:rPr>
          <w:color w:val="000000" w:themeColor="text1"/>
        </w:rPr>
        <w:t>nco</w:t>
      </w:r>
      <w:r w:rsidRPr="004A24CA">
        <w:rPr>
          <w:color w:val="000000" w:themeColor="text1"/>
          <w:spacing w:val="-4"/>
        </w:rPr>
        <w:t>m</w:t>
      </w:r>
      <w:r w:rsidRPr="004A24CA">
        <w:rPr>
          <w:color w:val="000000" w:themeColor="text1"/>
        </w:rPr>
        <w:t>p</w:t>
      </w:r>
      <w:r w:rsidRPr="004A24CA">
        <w:rPr>
          <w:color w:val="000000" w:themeColor="text1"/>
          <w:spacing w:val="1"/>
        </w:rPr>
        <w:t>l</w:t>
      </w:r>
      <w:r w:rsidRPr="004A24CA">
        <w:rPr>
          <w:color w:val="000000" w:themeColor="text1"/>
          <w:spacing w:val="-3"/>
        </w:rPr>
        <w:t>e</w:t>
      </w:r>
      <w:r w:rsidRPr="004A24CA">
        <w:rPr>
          <w:color w:val="000000" w:themeColor="text1"/>
          <w:spacing w:val="1"/>
        </w:rPr>
        <w:t>t</w:t>
      </w:r>
      <w:r w:rsidRPr="004A24CA">
        <w:rPr>
          <w:color w:val="000000" w:themeColor="text1"/>
        </w:rPr>
        <w:t xml:space="preserve">e nu </w:t>
      </w:r>
      <w:r w:rsidRPr="004A24CA">
        <w:rPr>
          <w:color w:val="000000" w:themeColor="text1"/>
          <w:spacing w:val="-3"/>
        </w:rPr>
        <w:t>v</w:t>
      </w:r>
      <w:r w:rsidRPr="004A24CA">
        <w:rPr>
          <w:color w:val="000000" w:themeColor="text1"/>
        </w:rPr>
        <w:t xml:space="preserve">or </w:t>
      </w:r>
      <w:r w:rsidRPr="004A24CA">
        <w:rPr>
          <w:color w:val="000000" w:themeColor="text1"/>
          <w:spacing w:val="-2"/>
        </w:rPr>
        <w:t>f</w:t>
      </w:r>
      <w:r w:rsidRPr="004A24CA">
        <w:rPr>
          <w:color w:val="000000" w:themeColor="text1"/>
        </w:rPr>
        <w:t xml:space="preserve">i </w:t>
      </w:r>
      <w:r w:rsidRPr="004A24CA">
        <w:rPr>
          <w:color w:val="000000" w:themeColor="text1"/>
          <w:spacing w:val="-3"/>
        </w:rPr>
        <w:t>p</w:t>
      </w:r>
      <w:r w:rsidRPr="004A24CA">
        <w:rPr>
          <w:color w:val="000000" w:themeColor="text1"/>
        </w:rPr>
        <w:t>ro</w:t>
      </w:r>
      <w:r w:rsidRPr="004A24CA">
        <w:rPr>
          <w:color w:val="000000" w:themeColor="text1"/>
          <w:spacing w:val="-3"/>
        </w:rPr>
        <w:t>c</w:t>
      </w:r>
      <w:r w:rsidRPr="004A24CA">
        <w:rPr>
          <w:color w:val="000000" w:themeColor="text1"/>
        </w:rPr>
        <w:t>esa</w:t>
      </w:r>
      <w:r w:rsidRPr="004A24CA">
        <w:rPr>
          <w:color w:val="000000" w:themeColor="text1"/>
          <w:spacing w:val="-2"/>
        </w:rPr>
        <w:t>t</w:t>
      </w:r>
      <w:r w:rsidRPr="004A24CA">
        <w:rPr>
          <w:color w:val="000000" w:themeColor="text1"/>
        </w:rPr>
        <w:t>e, f</w:t>
      </w:r>
      <w:r w:rsidRPr="004A24CA">
        <w:rPr>
          <w:color w:val="000000" w:themeColor="text1"/>
          <w:spacing w:val="-2"/>
        </w:rPr>
        <w:t>i</w:t>
      </w:r>
      <w:r w:rsidRPr="004A24CA">
        <w:rPr>
          <w:color w:val="000000" w:themeColor="text1"/>
          <w:spacing w:val="1"/>
        </w:rPr>
        <w:t>i</w:t>
      </w:r>
      <w:r w:rsidRPr="004A24CA">
        <w:rPr>
          <w:color w:val="000000" w:themeColor="text1"/>
        </w:rPr>
        <w:t xml:space="preserve">nd </w:t>
      </w:r>
      <w:r w:rsidRPr="004A24CA">
        <w:rPr>
          <w:color w:val="000000" w:themeColor="text1"/>
          <w:spacing w:val="-3"/>
        </w:rPr>
        <w:t>d</w:t>
      </w:r>
      <w:r w:rsidRPr="004A24CA">
        <w:rPr>
          <w:color w:val="000000" w:themeColor="text1"/>
        </w:rPr>
        <w:t>ec</w:t>
      </w:r>
      <w:r w:rsidRPr="004A24CA">
        <w:rPr>
          <w:color w:val="000000" w:themeColor="text1"/>
          <w:spacing w:val="-2"/>
        </w:rPr>
        <w:t>l</w:t>
      </w:r>
      <w:r w:rsidRPr="004A24CA">
        <w:rPr>
          <w:color w:val="000000" w:themeColor="text1"/>
        </w:rPr>
        <w:t>a</w:t>
      </w:r>
      <w:r w:rsidRPr="004A24CA">
        <w:rPr>
          <w:color w:val="000000" w:themeColor="text1"/>
          <w:spacing w:val="-2"/>
        </w:rPr>
        <w:t>r</w:t>
      </w:r>
      <w:r w:rsidRPr="004A24CA">
        <w:rPr>
          <w:color w:val="000000" w:themeColor="text1"/>
        </w:rPr>
        <w:t>a</w:t>
      </w:r>
      <w:r w:rsidRPr="004A24CA">
        <w:rPr>
          <w:color w:val="000000" w:themeColor="text1"/>
          <w:spacing w:val="-2"/>
        </w:rPr>
        <w:t>t</w:t>
      </w:r>
      <w:r w:rsidRPr="004A24CA">
        <w:rPr>
          <w:color w:val="000000" w:themeColor="text1"/>
        </w:rPr>
        <w:t>e res</w:t>
      </w:r>
      <w:r w:rsidRPr="004A24CA">
        <w:rPr>
          <w:color w:val="000000" w:themeColor="text1"/>
          <w:spacing w:val="-3"/>
        </w:rPr>
        <w:t>p</w:t>
      </w:r>
      <w:r w:rsidRPr="004A24CA">
        <w:rPr>
          <w:color w:val="000000" w:themeColor="text1"/>
          <w:spacing w:val="1"/>
        </w:rPr>
        <w:t>i</w:t>
      </w:r>
      <w:r w:rsidRPr="004A24CA">
        <w:rPr>
          <w:color w:val="000000" w:themeColor="text1"/>
        </w:rPr>
        <w:t>n</w:t>
      </w:r>
      <w:r w:rsidRPr="004A24CA">
        <w:rPr>
          <w:color w:val="000000" w:themeColor="text1"/>
          <w:spacing w:val="-2"/>
        </w:rPr>
        <w:t>s</w:t>
      </w:r>
      <w:r w:rsidRPr="004A24CA">
        <w:rPr>
          <w:color w:val="000000" w:themeColor="text1"/>
        </w:rPr>
        <w:t xml:space="preserve">e. </w:t>
      </w:r>
    </w:p>
    <w:p w14:paraId="6D2A6E4E" w14:textId="4640A247" w:rsidR="0099759A" w:rsidRDefault="00253A55" w:rsidP="005C3848">
      <w:r w:rsidRPr="004A24CA">
        <w:rPr>
          <w:b/>
          <w:spacing w:val="-2"/>
        </w:rPr>
        <w:t>Art. 2</w:t>
      </w:r>
      <w:r w:rsidR="001F626B">
        <w:rPr>
          <w:b/>
          <w:spacing w:val="-2"/>
        </w:rPr>
        <w:t>4</w:t>
      </w:r>
      <w:r w:rsidRPr="004A24CA">
        <w:rPr>
          <w:b/>
          <w:spacing w:val="-2"/>
        </w:rPr>
        <w:t>.</w:t>
      </w:r>
      <w:r w:rsidRPr="004A24CA">
        <w:rPr>
          <w:i/>
        </w:rPr>
        <w:t xml:space="preserve"> </w:t>
      </w:r>
      <w:r w:rsidR="0099759A">
        <w:rPr>
          <w:iCs/>
        </w:rPr>
        <w:t xml:space="preserve">(1) </w:t>
      </w:r>
      <w:r w:rsidRPr="004A24CA">
        <w:t>Pen</w:t>
      </w:r>
      <w:r w:rsidRPr="004A24CA">
        <w:rPr>
          <w:spacing w:val="1"/>
        </w:rPr>
        <w:t>t</w:t>
      </w:r>
      <w:r w:rsidRPr="004A24CA">
        <w:rPr>
          <w:spacing w:val="-2"/>
        </w:rPr>
        <w:t>r</w:t>
      </w:r>
      <w:r w:rsidRPr="004A24CA">
        <w:t xml:space="preserve">u </w:t>
      </w:r>
      <w:r w:rsidRPr="004A24CA">
        <w:rPr>
          <w:spacing w:val="1"/>
        </w:rPr>
        <w:t>î</w:t>
      </w:r>
      <w:r w:rsidRPr="004A24CA">
        <w:t>ns</w:t>
      </w:r>
      <w:r w:rsidRPr="004A24CA">
        <w:rPr>
          <w:spacing w:val="-2"/>
        </w:rPr>
        <w:t>c</w:t>
      </w:r>
      <w:r w:rsidRPr="004A24CA">
        <w:rPr>
          <w:spacing w:val="1"/>
        </w:rPr>
        <w:t>r</w:t>
      </w:r>
      <w:r w:rsidRPr="004A24CA">
        <w:t>ie</w:t>
      </w:r>
      <w:r w:rsidRPr="004A24CA">
        <w:rPr>
          <w:spacing w:val="1"/>
        </w:rPr>
        <w:t>r</w:t>
      </w:r>
      <w:r w:rsidRPr="004A24CA">
        <w:rPr>
          <w:spacing w:val="-2"/>
        </w:rPr>
        <w:t>e</w:t>
      </w:r>
      <w:r w:rsidRPr="004A24CA">
        <w:t xml:space="preserve">a </w:t>
      </w:r>
      <w:r w:rsidRPr="004A24CA">
        <w:rPr>
          <w:spacing w:val="1"/>
        </w:rPr>
        <w:t>l</w:t>
      </w:r>
      <w:r w:rsidRPr="004A24CA">
        <w:t>a do</w:t>
      </w:r>
      <w:r w:rsidRPr="004A24CA">
        <w:rPr>
          <w:spacing w:val="-2"/>
        </w:rPr>
        <w:t>c</w:t>
      </w:r>
      <w:r w:rsidRPr="004A24CA">
        <w:rPr>
          <w:spacing w:val="1"/>
        </w:rPr>
        <w:t>t</w:t>
      </w:r>
      <w:r w:rsidRPr="004A24CA">
        <w:t>o</w:t>
      </w:r>
      <w:r w:rsidRPr="004A24CA">
        <w:rPr>
          <w:spacing w:val="-2"/>
        </w:rPr>
        <w:t>ra</w:t>
      </w:r>
      <w:r w:rsidRPr="004A24CA">
        <w:t>t</w:t>
      </w:r>
      <w:r w:rsidR="005C3848">
        <w:t>,</w:t>
      </w:r>
      <w:r w:rsidRPr="004A24CA">
        <w:t xml:space="preserve"> </w:t>
      </w:r>
      <w:r w:rsidRPr="004A24CA">
        <w:rPr>
          <w:spacing w:val="-2"/>
        </w:rPr>
        <w:t>c</w:t>
      </w:r>
      <w:r w:rsidRPr="004A24CA">
        <w:t>andidatul t</w:t>
      </w:r>
      <w:r w:rsidRPr="004A24CA">
        <w:rPr>
          <w:spacing w:val="1"/>
        </w:rPr>
        <w:t>r</w:t>
      </w:r>
      <w:r w:rsidRPr="004A24CA">
        <w:t>eb</w:t>
      </w:r>
      <w:r w:rsidRPr="004A24CA">
        <w:rPr>
          <w:spacing w:val="-2"/>
        </w:rPr>
        <w:t>u</w:t>
      </w:r>
      <w:r w:rsidRPr="004A24CA">
        <w:rPr>
          <w:spacing w:val="1"/>
        </w:rPr>
        <w:t>i</w:t>
      </w:r>
      <w:r w:rsidRPr="004A24CA">
        <w:t>e să p</w:t>
      </w:r>
      <w:r w:rsidRPr="004A24CA">
        <w:rPr>
          <w:spacing w:val="1"/>
        </w:rPr>
        <w:t>r</w:t>
      </w:r>
      <w:r w:rsidRPr="004A24CA">
        <w:t>e</w:t>
      </w:r>
      <w:r w:rsidRPr="004A24CA">
        <w:rPr>
          <w:spacing w:val="-4"/>
        </w:rPr>
        <w:t>z</w:t>
      </w:r>
      <w:r w:rsidRPr="004A24CA">
        <w:rPr>
          <w:spacing w:val="1"/>
        </w:rPr>
        <w:t>i</w:t>
      </w:r>
      <w:r w:rsidRPr="004A24CA">
        <w:t xml:space="preserve">nte un </w:t>
      </w:r>
      <w:r w:rsidRPr="004A24CA">
        <w:rPr>
          <w:b/>
          <w:i/>
        </w:rPr>
        <w:t>c</w:t>
      </w:r>
      <w:r w:rsidRPr="004A24CA">
        <w:rPr>
          <w:b/>
          <w:i/>
          <w:spacing w:val="-2"/>
        </w:rPr>
        <w:t>e</w:t>
      </w:r>
      <w:r w:rsidRPr="004A24CA">
        <w:rPr>
          <w:b/>
          <w:i/>
        </w:rPr>
        <w:t>rt</w:t>
      </w:r>
      <w:r w:rsidRPr="004A24CA">
        <w:rPr>
          <w:b/>
          <w:i/>
          <w:spacing w:val="1"/>
        </w:rPr>
        <w:t>i</w:t>
      </w:r>
      <w:r w:rsidRPr="004A24CA">
        <w:rPr>
          <w:b/>
          <w:i/>
          <w:spacing w:val="-2"/>
        </w:rPr>
        <w:t>f</w:t>
      </w:r>
      <w:r w:rsidRPr="004A24CA">
        <w:rPr>
          <w:b/>
          <w:i/>
          <w:spacing w:val="1"/>
        </w:rPr>
        <w:t>i</w:t>
      </w:r>
      <w:r w:rsidRPr="004A24CA">
        <w:rPr>
          <w:b/>
          <w:i/>
        </w:rPr>
        <w:t>c</w:t>
      </w:r>
      <w:r w:rsidRPr="004A24CA">
        <w:rPr>
          <w:b/>
          <w:i/>
          <w:spacing w:val="-2"/>
        </w:rPr>
        <w:t>a</w:t>
      </w:r>
      <w:r w:rsidRPr="004A24CA">
        <w:rPr>
          <w:b/>
          <w:i/>
        </w:rPr>
        <w:t xml:space="preserve">t </w:t>
      </w:r>
      <w:r w:rsidRPr="004A24CA">
        <w:rPr>
          <w:b/>
          <w:i/>
          <w:spacing w:val="-2"/>
        </w:rPr>
        <w:t>d</w:t>
      </w:r>
      <w:r w:rsidRPr="004A24CA">
        <w:rPr>
          <w:b/>
          <w:i/>
        </w:rPr>
        <w:t>e c</w:t>
      </w:r>
      <w:r w:rsidRPr="004A24CA">
        <w:rPr>
          <w:b/>
          <w:i/>
          <w:spacing w:val="-2"/>
        </w:rPr>
        <w:t>o</w:t>
      </w:r>
      <w:r w:rsidRPr="004A24CA">
        <w:rPr>
          <w:b/>
          <w:i/>
          <w:spacing w:val="1"/>
        </w:rPr>
        <w:t>m</w:t>
      </w:r>
      <w:r w:rsidRPr="004A24CA">
        <w:rPr>
          <w:b/>
          <w:i/>
          <w:spacing w:val="-2"/>
        </w:rPr>
        <w:t>pe</w:t>
      </w:r>
      <w:r w:rsidRPr="004A24CA">
        <w:rPr>
          <w:b/>
          <w:i/>
          <w:spacing w:val="1"/>
        </w:rPr>
        <w:t>t</w:t>
      </w:r>
      <w:r w:rsidRPr="004A24CA">
        <w:rPr>
          <w:b/>
          <w:i/>
          <w:spacing w:val="2"/>
        </w:rPr>
        <w:t>e</w:t>
      </w:r>
      <w:r w:rsidRPr="004A24CA">
        <w:rPr>
          <w:b/>
          <w:i/>
        </w:rPr>
        <w:t>nță l</w:t>
      </w:r>
      <w:r w:rsidRPr="004A24CA">
        <w:rPr>
          <w:b/>
          <w:i/>
          <w:spacing w:val="1"/>
        </w:rPr>
        <w:t>i</w:t>
      </w:r>
      <w:r w:rsidRPr="004A24CA">
        <w:rPr>
          <w:b/>
          <w:i/>
        </w:rPr>
        <w:t>n</w:t>
      </w:r>
      <w:r w:rsidRPr="004A24CA">
        <w:rPr>
          <w:b/>
          <w:i/>
          <w:spacing w:val="-3"/>
        </w:rPr>
        <w:t>g</w:t>
      </w:r>
      <w:r w:rsidRPr="004A24CA">
        <w:rPr>
          <w:b/>
          <w:i/>
        </w:rPr>
        <w:t>v</w:t>
      </w:r>
      <w:r w:rsidRPr="004A24CA">
        <w:rPr>
          <w:b/>
          <w:i/>
          <w:spacing w:val="1"/>
        </w:rPr>
        <w:t>i</w:t>
      </w:r>
      <w:r w:rsidRPr="004A24CA">
        <w:rPr>
          <w:b/>
          <w:i/>
          <w:spacing w:val="-2"/>
        </w:rPr>
        <w:t>s</w:t>
      </w:r>
      <w:r w:rsidRPr="004A24CA">
        <w:rPr>
          <w:b/>
          <w:i/>
          <w:spacing w:val="1"/>
        </w:rPr>
        <w:t>t</w:t>
      </w:r>
      <w:r w:rsidRPr="004A24CA">
        <w:rPr>
          <w:b/>
          <w:i/>
        </w:rPr>
        <w:t xml:space="preserve">ică </w:t>
      </w:r>
      <w:r w:rsidRPr="004A24CA">
        <w:rPr>
          <w:spacing w:val="1"/>
        </w:rPr>
        <w:t>(</w:t>
      </w:r>
      <w:r w:rsidRPr="004A24CA">
        <w:rPr>
          <w:spacing w:val="-4"/>
        </w:rPr>
        <w:t>m</w:t>
      </w:r>
      <w:r w:rsidRPr="004A24CA">
        <w:rPr>
          <w:spacing w:val="1"/>
        </w:rPr>
        <w:t>i</w:t>
      </w:r>
      <w:r w:rsidRPr="004A24CA">
        <w:t>n</w:t>
      </w:r>
      <w:r w:rsidRPr="004A24CA">
        <w:rPr>
          <w:spacing w:val="1"/>
        </w:rPr>
        <w:t>i</w:t>
      </w:r>
      <w:r w:rsidRPr="004A24CA">
        <w:rPr>
          <w:spacing w:val="-3"/>
        </w:rPr>
        <w:t>m</w:t>
      </w:r>
      <w:r w:rsidRPr="004A24CA">
        <w:rPr>
          <w:spacing w:val="2"/>
        </w:rPr>
        <w:t>u</w:t>
      </w:r>
      <w:r w:rsidRPr="004A24CA">
        <w:t>m n</w:t>
      </w:r>
      <w:r w:rsidRPr="004A24CA">
        <w:rPr>
          <w:spacing w:val="1"/>
        </w:rPr>
        <w:t>i</w:t>
      </w:r>
      <w:r w:rsidRPr="004A24CA">
        <w:rPr>
          <w:spacing w:val="-2"/>
        </w:rPr>
        <w:t>v</w:t>
      </w:r>
      <w:r w:rsidRPr="004A24CA">
        <w:t>el B2, după Cad</w:t>
      </w:r>
      <w:r w:rsidRPr="004A24CA">
        <w:rPr>
          <w:spacing w:val="1"/>
        </w:rPr>
        <w:t>r</w:t>
      </w:r>
      <w:r w:rsidRPr="004A24CA">
        <w:rPr>
          <w:spacing w:val="-2"/>
        </w:rPr>
        <w:t>u</w:t>
      </w:r>
      <w:r w:rsidRPr="004A24CA">
        <w:t>l Eur</w:t>
      </w:r>
      <w:r w:rsidRPr="004A24CA">
        <w:rPr>
          <w:spacing w:val="-2"/>
        </w:rPr>
        <w:t>o</w:t>
      </w:r>
      <w:r w:rsidRPr="004A24CA">
        <w:t>pean de R</w:t>
      </w:r>
      <w:r w:rsidRPr="004A24CA">
        <w:rPr>
          <w:spacing w:val="-2"/>
        </w:rPr>
        <w:t>ef</w:t>
      </w:r>
      <w:r w:rsidRPr="004A24CA">
        <w:t>e</w:t>
      </w:r>
      <w:r w:rsidRPr="004A24CA">
        <w:rPr>
          <w:spacing w:val="1"/>
        </w:rPr>
        <w:t>rinț</w:t>
      </w:r>
      <w:r w:rsidRPr="004A24CA">
        <w:t>ă a Li</w:t>
      </w:r>
      <w:r w:rsidRPr="004A24CA">
        <w:rPr>
          <w:spacing w:val="-3"/>
        </w:rPr>
        <w:t>m</w:t>
      </w:r>
      <w:r w:rsidRPr="004A24CA">
        <w:t>b</w:t>
      </w:r>
      <w:r w:rsidRPr="004A24CA">
        <w:rPr>
          <w:spacing w:val="1"/>
        </w:rPr>
        <w:t>il</w:t>
      </w:r>
      <w:r w:rsidRPr="004A24CA">
        <w:rPr>
          <w:spacing w:val="-2"/>
        </w:rPr>
        <w:t>o</w:t>
      </w:r>
      <w:r w:rsidRPr="004A24CA">
        <w:rPr>
          <w:spacing w:val="1"/>
        </w:rPr>
        <w:t>r</w:t>
      </w:r>
      <w:r w:rsidRPr="004A24CA">
        <w:t xml:space="preserve">) </w:t>
      </w:r>
      <w:r w:rsidRPr="004A24CA">
        <w:rPr>
          <w:spacing w:val="1"/>
        </w:rPr>
        <w:t>î</w:t>
      </w:r>
      <w:r w:rsidRPr="004A24CA">
        <w:rPr>
          <w:spacing w:val="-2"/>
        </w:rPr>
        <w:t>n</w:t>
      </w:r>
      <w:r w:rsidRPr="004A24CA">
        <w:rPr>
          <w:spacing w:val="1"/>
        </w:rPr>
        <w:t>t</w:t>
      </w:r>
      <w:r w:rsidRPr="004A24CA">
        <w:rPr>
          <w:spacing w:val="2"/>
        </w:rPr>
        <w:t>r</w:t>
      </w:r>
      <w:r w:rsidRPr="004A24CA">
        <w:rPr>
          <w:spacing w:val="-4"/>
        </w:rPr>
        <w:t>-</w:t>
      </w:r>
      <w:r w:rsidRPr="004A24CA">
        <w:t xml:space="preserve">o </w:t>
      </w:r>
      <w:r w:rsidRPr="004A24CA">
        <w:rPr>
          <w:spacing w:val="1"/>
        </w:rPr>
        <w:t>li</w:t>
      </w:r>
      <w:r w:rsidRPr="004A24CA">
        <w:rPr>
          <w:spacing w:val="-4"/>
        </w:rPr>
        <w:t>m</w:t>
      </w:r>
      <w:r w:rsidRPr="004A24CA">
        <w:t xml:space="preserve">bă de </w:t>
      </w:r>
      <w:r w:rsidRPr="004A24CA">
        <w:rPr>
          <w:spacing w:val="-2"/>
        </w:rPr>
        <w:t>c</w:t>
      </w:r>
      <w:r w:rsidRPr="004A24CA">
        <w:rPr>
          <w:spacing w:val="1"/>
        </w:rPr>
        <w:t>ir</w:t>
      </w:r>
      <w:r w:rsidRPr="004A24CA">
        <w:rPr>
          <w:spacing w:val="-2"/>
        </w:rPr>
        <w:t>c</w:t>
      </w:r>
      <w:r w:rsidRPr="004A24CA">
        <w:t>u</w:t>
      </w:r>
      <w:r w:rsidRPr="004A24CA">
        <w:rPr>
          <w:spacing w:val="1"/>
        </w:rPr>
        <w:t>l</w:t>
      </w:r>
      <w:r w:rsidRPr="004A24CA">
        <w:rPr>
          <w:spacing w:val="-2"/>
        </w:rPr>
        <w:t>a</w:t>
      </w:r>
      <w:r w:rsidRPr="004A24CA">
        <w:t>ț</w:t>
      </w:r>
      <w:r w:rsidRPr="004A24CA">
        <w:rPr>
          <w:spacing w:val="1"/>
        </w:rPr>
        <w:t>i</w:t>
      </w:r>
      <w:r w:rsidRPr="004A24CA">
        <w:t xml:space="preserve">e </w:t>
      </w:r>
      <w:r w:rsidRPr="004A24CA">
        <w:rPr>
          <w:spacing w:val="1"/>
        </w:rPr>
        <w:t>i</w:t>
      </w:r>
      <w:r w:rsidRPr="004A24CA">
        <w:t>nte</w:t>
      </w:r>
      <w:r w:rsidRPr="004A24CA">
        <w:rPr>
          <w:spacing w:val="1"/>
        </w:rPr>
        <w:t>r</w:t>
      </w:r>
      <w:r w:rsidRPr="004A24CA">
        <w:t>n</w:t>
      </w:r>
      <w:r w:rsidRPr="004A24CA">
        <w:rPr>
          <w:spacing w:val="-2"/>
        </w:rPr>
        <w:t>a</w:t>
      </w:r>
      <w:r w:rsidRPr="004A24CA">
        <w:t>ț</w:t>
      </w:r>
      <w:r w:rsidRPr="004A24CA">
        <w:rPr>
          <w:spacing w:val="1"/>
        </w:rPr>
        <w:t>i</w:t>
      </w:r>
      <w:r w:rsidRPr="004A24CA">
        <w:t>on</w:t>
      </w:r>
      <w:r w:rsidRPr="004A24CA">
        <w:rPr>
          <w:spacing w:val="-2"/>
        </w:rPr>
        <w:t>a</w:t>
      </w:r>
      <w:r w:rsidRPr="004A24CA">
        <w:rPr>
          <w:spacing w:val="1"/>
        </w:rPr>
        <w:t>l</w:t>
      </w:r>
      <w:r w:rsidRPr="004A24CA">
        <w:t xml:space="preserve">ă </w:t>
      </w:r>
      <w:r w:rsidRPr="004A24CA">
        <w:rPr>
          <w:spacing w:val="1"/>
        </w:rPr>
        <w:t>(</w:t>
      </w:r>
      <w:r w:rsidRPr="004A24CA">
        <w:t>en</w:t>
      </w:r>
      <w:r w:rsidRPr="004A24CA">
        <w:rPr>
          <w:spacing w:val="-2"/>
        </w:rPr>
        <w:t>g</w:t>
      </w:r>
      <w:r w:rsidRPr="004A24CA">
        <w:rPr>
          <w:spacing w:val="1"/>
        </w:rPr>
        <w:t>l</w:t>
      </w:r>
      <w:r w:rsidRPr="004A24CA">
        <w:t>e</w:t>
      </w:r>
      <w:r w:rsidRPr="004A24CA">
        <w:rPr>
          <w:spacing w:val="-2"/>
        </w:rPr>
        <w:t>z</w:t>
      </w:r>
      <w:r w:rsidRPr="004A24CA">
        <w:t>ă, f</w:t>
      </w:r>
      <w:r w:rsidRPr="004A24CA">
        <w:rPr>
          <w:spacing w:val="-2"/>
        </w:rPr>
        <w:t>r</w:t>
      </w:r>
      <w:r w:rsidRPr="004A24CA">
        <w:t>ance</w:t>
      </w:r>
      <w:r w:rsidRPr="004A24CA">
        <w:rPr>
          <w:spacing w:val="-2"/>
        </w:rPr>
        <w:t>z</w:t>
      </w:r>
      <w:r w:rsidRPr="004A24CA">
        <w:t xml:space="preserve">ă, </w:t>
      </w:r>
      <w:r w:rsidRPr="004A24CA">
        <w:rPr>
          <w:spacing w:val="-2"/>
        </w:rPr>
        <w:t>g</w:t>
      </w:r>
      <w:r w:rsidRPr="004A24CA">
        <w:t>e</w:t>
      </w:r>
      <w:r w:rsidRPr="004A24CA">
        <w:rPr>
          <w:spacing w:val="1"/>
        </w:rPr>
        <w:t>r</w:t>
      </w:r>
      <w:r w:rsidRPr="004A24CA">
        <w:rPr>
          <w:spacing w:val="-4"/>
        </w:rPr>
        <w:t>m</w:t>
      </w:r>
      <w:r w:rsidRPr="004A24CA">
        <w:t>ană – o</w:t>
      </w:r>
      <w:r w:rsidRPr="004A24CA">
        <w:rPr>
          <w:spacing w:val="-2"/>
        </w:rPr>
        <w:t>p</w:t>
      </w:r>
      <w:r w:rsidRPr="004A24CA">
        <w:rPr>
          <w:spacing w:val="1"/>
        </w:rPr>
        <w:t>ț</w:t>
      </w:r>
      <w:r w:rsidRPr="004A24CA">
        <w:t>i</w:t>
      </w:r>
      <w:r w:rsidRPr="004A24CA">
        <w:rPr>
          <w:spacing w:val="-2"/>
        </w:rPr>
        <w:t>u</w:t>
      </w:r>
      <w:r w:rsidRPr="004A24CA">
        <w:t>nea p</w:t>
      </w:r>
      <w:r w:rsidRPr="004A24CA">
        <w:rPr>
          <w:spacing w:val="-2"/>
        </w:rPr>
        <w:t>e</w:t>
      </w:r>
      <w:r w:rsidRPr="004A24CA">
        <w:t>nt</w:t>
      </w:r>
      <w:r w:rsidRPr="004A24CA">
        <w:rPr>
          <w:spacing w:val="1"/>
        </w:rPr>
        <w:t>r</w:t>
      </w:r>
      <w:r w:rsidRPr="004A24CA">
        <w:t xml:space="preserve">u </w:t>
      </w:r>
      <w:r w:rsidRPr="004A24CA">
        <w:rPr>
          <w:spacing w:val="-2"/>
        </w:rPr>
        <w:t>a</w:t>
      </w:r>
      <w:r w:rsidRPr="004A24CA">
        <w:rPr>
          <w:spacing w:val="1"/>
        </w:rPr>
        <w:t>l</w:t>
      </w:r>
      <w:r w:rsidRPr="004A24CA">
        <w:t xml:space="preserve">tă </w:t>
      </w:r>
      <w:r w:rsidRPr="004A24CA">
        <w:rPr>
          <w:spacing w:val="1"/>
        </w:rPr>
        <w:t>li</w:t>
      </w:r>
      <w:r w:rsidRPr="004A24CA">
        <w:rPr>
          <w:spacing w:val="-4"/>
        </w:rPr>
        <w:t>m</w:t>
      </w:r>
      <w:r w:rsidRPr="004A24CA">
        <w:t xml:space="preserve">bă </w:t>
      </w:r>
      <w:r w:rsidRPr="004A24CA">
        <w:rPr>
          <w:spacing w:val="1"/>
        </w:rPr>
        <w:t>t</w:t>
      </w:r>
      <w:r w:rsidRPr="004A24CA">
        <w:rPr>
          <w:spacing w:val="-2"/>
        </w:rPr>
        <w:t>re</w:t>
      </w:r>
      <w:r w:rsidRPr="004A24CA">
        <w:t>bu</w:t>
      </w:r>
      <w:r w:rsidRPr="004A24CA">
        <w:rPr>
          <w:spacing w:val="1"/>
        </w:rPr>
        <w:t>i</w:t>
      </w:r>
      <w:r w:rsidRPr="004A24CA">
        <w:t xml:space="preserve">e </w:t>
      </w:r>
      <w:r w:rsidRPr="004A24CA">
        <w:rPr>
          <w:spacing w:val="1"/>
        </w:rPr>
        <w:t>j</w:t>
      </w:r>
      <w:r w:rsidRPr="004A24CA">
        <w:t>u</w:t>
      </w:r>
      <w:r w:rsidRPr="004A24CA">
        <w:rPr>
          <w:spacing w:val="-2"/>
        </w:rPr>
        <w:t>s</w:t>
      </w:r>
      <w:r w:rsidRPr="004A24CA">
        <w:rPr>
          <w:spacing w:val="1"/>
        </w:rPr>
        <w:t>t</w:t>
      </w:r>
      <w:r w:rsidRPr="004A24CA">
        <w:t>i</w:t>
      </w:r>
      <w:r w:rsidRPr="004A24CA">
        <w:rPr>
          <w:spacing w:val="1"/>
        </w:rPr>
        <w:t>f</w:t>
      </w:r>
      <w:r w:rsidRPr="004A24CA">
        <w:t>ic</w:t>
      </w:r>
      <w:r w:rsidRPr="004A24CA">
        <w:rPr>
          <w:spacing w:val="-2"/>
        </w:rPr>
        <w:t>a</w:t>
      </w:r>
      <w:r w:rsidRPr="004A24CA">
        <w:rPr>
          <w:spacing w:val="1"/>
        </w:rPr>
        <w:t>t</w:t>
      </w:r>
      <w:r w:rsidRPr="004A24CA">
        <w:t xml:space="preserve">ă </w:t>
      </w:r>
      <w:r w:rsidRPr="004A24CA">
        <w:rPr>
          <w:spacing w:val="-2"/>
        </w:rPr>
        <w:t>p</w:t>
      </w:r>
      <w:r w:rsidRPr="004A24CA">
        <w:rPr>
          <w:spacing w:val="1"/>
        </w:rPr>
        <w:t>r</w:t>
      </w:r>
      <w:r w:rsidRPr="004A24CA">
        <w:t>in sp</w:t>
      </w:r>
      <w:r w:rsidRPr="004A24CA">
        <w:rPr>
          <w:spacing w:val="1"/>
        </w:rPr>
        <w:t>e</w:t>
      </w:r>
      <w:r w:rsidRPr="004A24CA">
        <w:rPr>
          <w:spacing w:val="-2"/>
        </w:rPr>
        <w:t>c</w:t>
      </w:r>
      <w:r w:rsidRPr="004A24CA">
        <w:rPr>
          <w:spacing w:val="1"/>
        </w:rPr>
        <w:t>i</w:t>
      </w:r>
      <w:r w:rsidRPr="004A24CA">
        <w:rPr>
          <w:spacing w:val="-2"/>
        </w:rPr>
        <w:t>f</w:t>
      </w:r>
      <w:r w:rsidRPr="004A24CA">
        <w:rPr>
          <w:spacing w:val="1"/>
        </w:rPr>
        <w:t>i</w:t>
      </w:r>
      <w:r w:rsidRPr="004A24CA">
        <w:t>c</w:t>
      </w:r>
      <w:r w:rsidRPr="004A24CA">
        <w:rPr>
          <w:spacing w:val="-2"/>
        </w:rPr>
        <w:t>u</w:t>
      </w:r>
      <w:r w:rsidRPr="004A24CA">
        <w:t>l p</w:t>
      </w:r>
      <w:r w:rsidRPr="004A24CA">
        <w:rPr>
          <w:spacing w:val="1"/>
        </w:rPr>
        <w:t>r</w:t>
      </w:r>
      <w:r w:rsidRPr="004A24CA">
        <w:rPr>
          <w:spacing w:val="-2"/>
        </w:rPr>
        <w:t>o</w:t>
      </w:r>
      <w:r w:rsidRPr="004A24CA">
        <w:rPr>
          <w:spacing w:val="1"/>
        </w:rPr>
        <w:t>i</w:t>
      </w:r>
      <w:r w:rsidRPr="004A24CA">
        <w:t>e</w:t>
      </w:r>
      <w:r w:rsidRPr="004A24CA">
        <w:rPr>
          <w:spacing w:val="-2"/>
        </w:rPr>
        <w:t>c</w:t>
      </w:r>
      <w:r w:rsidRPr="004A24CA">
        <w:rPr>
          <w:spacing w:val="1"/>
        </w:rPr>
        <w:t>t</w:t>
      </w:r>
      <w:r w:rsidRPr="004A24CA">
        <w:rPr>
          <w:spacing w:val="-2"/>
        </w:rPr>
        <w:t>u</w:t>
      </w:r>
      <w:r w:rsidRPr="004A24CA">
        <w:rPr>
          <w:spacing w:val="1"/>
        </w:rPr>
        <w:t>l</w:t>
      </w:r>
      <w:r w:rsidRPr="004A24CA">
        <w:t xml:space="preserve">ui de </w:t>
      </w:r>
      <w:r w:rsidRPr="004A24CA">
        <w:rPr>
          <w:spacing w:val="-2"/>
        </w:rPr>
        <w:t>ce</w:t>
      </w:r>
      <w:r w:rsidRPr="004A24CA">
        <w:rPr>
          <w:spacing w:val="1"/>
        </w:rPr>
        <w:t>r</w:t>
      </w:r>
      <w:r w:rsidRPr="004A24CA">
        <w:t>c</w:t>
      </w:r>
      <w:r w:rsidRPr="004A24CA">
        <w:rPr>
          <w:spacing w:val="-2"/>
        </w:rPr>
        <w:t>e</w:t>
      </w:r>
      <w:r w:rsidRPr="004A24CA">
        <w:rPr>
          <w:spacing w:val="1"/>
        </w:rPr>
        <w:t>t</w:t>
      </w:r>
      <w:r w:rsidRPr="004A24CA">
        <w:t>are</w:t>
      </w:r>
      <w:r w:rsidRPr="004A24CA">
        <w:rPr>
          <w:spacing w:val="1"/>
        </w:rPr>
        <w:t>)</w:t>
      </w:r>
      <w:r w:rsidRPr="004A24CA">
        <w:t>. Ac</w:t>
      </w:r>
      <w:r w:rsidRPr="004A24CA">
        <w:rPr>
          <w:spacing w:val="-2"/>
        </w:rPr>
        <w:t>e</w:t>
      </w:r>
      <w:r w:rsidRPr="004A24CA">
        <w:t xml:space="preserve">sta poate </w:t>
      </w:r>
      <w:r w:rsidRPr="004A24CA">
        <w:rPr>
          <w:spacing w:val="1"/>
        </w:rPr>
        <w:t>f</w:t>
      </w:r>
      <w:r w:rsidRPr="004A24CA">
        <w:t>i un ce</w:t>
      </w:r>
      <w:r w:rsidRPr="004A24CA">
        <w:rPr>
          <w:spacing w:val="1"/>
        </w:rPr>
        <w:t>r</w:t>
      </w:r>
      <w:r w:rsidRPr="004A24CA">
        <w:t>t</w:t>
      </w:r>
      <w:r w:rsidRPr="004A24CA">
        <w:rPr>
          <w:spacing w:val="1"/>
        </w:rPr>
        <w:t>i</w:t>
      </w:r>
      <w:r w:rsidRPr="004A24CA">
        <w:rPr>
          <w:spacing w:val="-2"/>
        </w:rPr>
        <w:t>f</w:t>
      </w:r>
      <w:r w:rsidRPr="004A24CA">
        <w:rPr>
          <w:spacing w:val="1"/>
        </w:rPr>
        <w:t>i</w:t>
      </w:r>
      <w:r w:rsidRPr="004A24CA">
        <w:t>c</w:t>
      </w:r>
      <w:r w:rsidRPr="004A24CA">
        <w:rPr>
          <w:spacing w:val="-2"/>
        </w:rPr>
        <w:t>a</w:t>
      </w:r>
      <w:r w:rsidRPr="004A24CA">
        <w:t xml:space="preserve">t </w:t>
      </w:r>
      <w:r w:rsidRPr="004A24CA">
        <w:rPr>
          <w:spacing w:val="1"/>
        </w:rPr>
        <w:t>r</w:t>
      </w:r>
      <w:r w:rsidRPr="004A24CA">
        <w:rPr>
          <w:spacing w:val="-2"/>
        </w:rPr>
        <w:t>e</w:t>
      </w:r>
      <w:r w:rsidRPr="004A24CA">
        <w:t>cun</w:t>
      </w:r>
      <w:r w:rsidRPr="004A24CA">
        <w:rPr>
          <w:spacing w:val="-2"/>
        </w:rPr>
        <w:t>o</w:t>
      </w:r>
      <w:r w:rsidRPr="004A24CA">
        <w:t>s</w:t>
      </w:r>
      <w:r w:rsidRPr="004A24CA">
        <w:rPr>
          <w:spacing w:val="1"/>
        </w:rPr>
        <w:t>c</w:t>
      </w:r>
      <w:r w:rsidRPr="004A24CA">
        <w:rPr>
          <w:spacing w:val="-2"/>
        </w:rPr>
        <w:t>u</w:t>
      </w:r>
      <w:r w:rsidRPr="004A24CA">
        <w:t xml:space="preserve">t </w:t>
      </w:r>
      <w:r w:rsidRPr="004A24CA">
        <w:rPr>
          <w:spacing w:val="1"/>
        </w:rPr>
        <w:t>i</w:t>
      </w:r>
      <w:r w:rsidRPr="004A24CA">
        <w:rPr>
          <w:spacing w:val="-2"/>
        </w:rPr>
        <w:t>n</w:t>
      </w:r>
      <w:r w:rsidRPr="004A24CA">
        <w:rPr>
          <w:spacing w:val="1"/>
        </w:rPr>
        <w:t>t</w:t>
      </w:r>
      <w:r w:rsidRPr="004A24CA">
        <w:t>e</w:t>
      </w:r>
      <w:r w:rsidRPr="004A24CA">
        <w:rPr>
          <w:spacing w:val="1"/>
        </w:rPr>
        <w:t>r</w:t>
      </w:r>
      <w:r w:rsidRPr="004A24CA">
        <w:rPr>
          <w:spacing w:val="-2"/>
        </w:rPr>
        <w:t>n</w:t>
      </w:r>
      <w:r w:rsidRPr="004A24CA">
        <w:rPr>
          <w:spacing w:val="4"/>
        </w:rPr>
        <w:t>a</w:t>
      </w:r>
      <w:r w:rsidRPr="004A24CA">
        <w:rPr>
          <w:spacing w:val="1"/>
        </w:rPr>
        <w:t>ț</w:t>
      </w:r>
      <w:r w:rsidRPr="004A24CA">
        <w:t>ion</w:t>
      </w:r>
      <w:r w:rsidRPr="004A24CA">
        <w:rPr>
          <w:spacing w:val="-2"/>
        </w:rPr>
        <w:t>a</w:t>
      </w:r>
      <w:r w:rsidRPr="004A24CA">
        <w:t xml:space="preserve">l </w:t>
      </w:r>
      <w:r w:rsidRPr="004A24CA">
        <w:rPr>
          <w:spacing w:val="1"/>
        </w:rPr>
        <w:t>(</w:t>
      </w:r>
      <w:r w:rsidRPr="004A24CA">
        <w:t>Ca</w:t>
      </w:r>
      <w:r w:rsidRPr="004A24CA">
        <w:rPr>
          <w:spacing w:val="-3"/>
        </w:rPr>
        <w:t>m</w:t>
      </w:r>
      <w:r w:rsidRPr="004A24CA">
        <w:t>b</w:t>
      </w:r>
      <w:r w:rsidRPr="004A24CA">
        <w:rPr>
          <w:spacing w:val="1"/>
        </w:rPr>
        <w:t>ri</w:t>
      </w:r>
      <w:r w:rsidRPr="004A24CA">
        <w:t>d</w:t>
      </w:r>
      <w:r w:rsidRPr="004A24CA">
        <w:rPr>
          <w:spacing w:val="-2"/>
        </w:rPr>
        <w:t>g</w:t>
      </w:r>
      <w:r w:rsidRPr="004A24CA">
        <w:t>e, DALF e</w:t>
      </w:r>
      <w:r w:rsidRPr="004A24CA">
        <w:rPr>
          <w:spacing w:val="1"/>
        </w:rPr>
        <w:t>t</w:t>
      </w:r>
      <w:r w:rsidRPr="004A24CA">
        <w:t>c</w:t>
      </w:r>
      <w:r w:rsidRPr="004A24CA">
        <w:rPr>
          <w:spacing w:val="-2"/>
        </w:rPr>
        <w:t>.</w:t>
      </w:r>
      <w:r w:rsidRPr="004A24CA">
        <w:t xml:space="preserve">) </w:t>
      </w:r>
      <w:r w:rsidRPr="004A24CA">
        <w:rPr>
          <w:spacing w:val="-2"/>
        </w:rPr>
        <w:t>s</w:t>
      </w:r>
      <w:r w:rsidRPr="004A24CA">
        <w:t xml:space="preserve">au </w:t>
      </w:r>
      <w:r w:rsidRPr="004A24CA">
        <w:rPr>
          <w:spacing w:val="-2"/>
        </w:rPr>
        <w:t>u</w:t>
      </w:r>
      <w:r w:rsidRPr="004A24CA">
        <w:t xml:space="preserve">n </w:t>
      </w:r>
      <w:r w:rsidRPr="004A24CA">
        <w:rPr>
          <w:spacing w:val="-2"/>
        </w:rPr>
        <w:t>c</w:t>
      </w:r>
      <w:r w:rsidRPr="004A24CA">
        <w:t>er</w:t>
      </w:r>
      <w:r w:rsidRPr="004A24CA">
        <w:rPr>
          <w:spacing w:val="1"/>
        </w:rPr>
        <w:t>t</w:t>
      </w:r>
      <w:r w:rsidRPr="004A24CA">
        <w:t>i</w:t>
      </w:r>
      <w:r w:rsidRPr="004A24CA">
        <w:rPr>
          <w:spacing w:val="1"/>
        </w:rPr>
        <w:t>f</w:t>
      </w:r>
      <w:r w:rsidRPr="004A24CA">
        <w:t>icat el</w:t>
      </w:r>
      <w:r w:rsidRPr="004A24CA">
        <w:rPr>
          <w:spacing w:val="1"/>
        </w:rPr>
        <w:t>i</w:t>
      </w:r>
      <w:r w:rsidRPr="004A24CA">
        <w:t>b</w:t>
      </w:r>
      <w:r w:rsidRPr="004A24CA">
        <w:rPr>
          <w:spacing w:val="-2"/>
        </w:rPr>
        <w:t>e</w:t>
      </w:r>
      <w:r w:rsidRPr="004A24CA">
        <w:rPr>
          <w:spacing w:val="1"/>
        </w:rPr>
        <w:t>r</w:t>
      </w:r>
      <w:r w:rsidRPr="004A24CA">
        <w:rPr>
          <w:spacing w:val="-2"/>
        </w:rPr>
        <w:t>a</w:t>
      </w:r>
      <w:r w:rsidRPr="004A24CA">
        <w:t xml:space="preserve">t </w:t>
      </w:r>
      <w:r w:rsidRPr="004A24CA">
        <w:rPr>
          <w:spacing w:val="-2"/>
        </w:rPr>
        <w:t>d</w:t>
      </w:r>
      <w:r w:rsidRPr="004A24CA">
        <w:t>e De</w:t>
      </w:r>
      <w:r w:rsidRPr="004A24CA">
        <w:rPr>
          <w:spacing w:val="-2"/>
        </w:rPr>
        <w:t>p</w:t>
      </w:r>
      <w:r w:rsidRPr="004A24CA">
        <w:t>ar</w:t>
      </w:r>
      <w:r w:rsidRPr="004A24CA">
        <w:rPr>
          <w:spacing w:val="1"/>
        </w:rPr>
        <w:t>t</w:t>
      </w:r>
      <w:r w:rsidRPr="004A24CA">
        <w:t>a</w:t>
      </w:r>
      <w:r w:rsidRPr="004A24CA">
        <w:rPr>
          <w:spacing w:val="-3"/>
        </w:rPr>
        <w:t>m</w:t>
      </w:r>
      <w:r w:rsidRPr="004A24CA">
        <w:t>en</w:t>
      </w:r>
      <w:r w:rsidRPr="004A24CA">
        <w:rPr>
          <w:spacing w:val="1"/>
        </w:rPr>
        <w:t>t</w:t>
      </w:r>
      <w:r w:rsidRPr="004A24CA">
        <w:t>ul de Li</w:t>
      </w:r>
      <w:r w:rsidRPr="004A24CA">
        <w:rPr>
          <w:spacing w:val="-3"/>
        </w:rPr>
        <w:t>m</w:t>
      </w:r>
      <w:r w:rsidRPr="004A24CA">
        <w:t xml:space="preserve">bi </w:t>
      </w:r>
      <w:r w:rsidRPr="004A24CA">
        <w:rPr>
          <w:spacing w:val="-2"/>
        </w:rPr>
        <w:t>ș</w:t>
      </w:r>
      <w:r w:rsidRPr="004A24CA">
        <w:t xml:space="preserve">i </w:t>
      </w:r>
      <w:r w:rsidRPr="004A24CA">
        <w:rPr>
          <w:spacing w:val="-3"/>
        </w:rPr>
        <w:t>L</w:t>
      </w:r>
      <w:r w:rsidRPr="004A24CA">
        <w:rPr>
          <w:spacing w:val="1"/>
        </w:rPr>
        <w:t>i</w:t>
      </w:r>
      <w:r w:rsidRPr="004A24CA">
        <w:t>te</w:t>
      </w:r>
      <w:r w:rsidRPr="004A24CA">
        <w:rPr>
          <w:spacing w:val="1"/>
        </w:rPr>
        <w:t>r</w:t>
      </w:r>
      <w:r w:rsidRPr="004A24CA">
        <w:rPr>
          <w:spacing w:val="-2"/>
        </w:rPr>
        <w:t>a</w:t>
      </w:r>
      <w:r w:rsidRPr="004A24CA">
        <w:rPr>
          <w:spacing w:val="1"/>
        </w:rPr>
        <w:t>t</w:t>
      </w:r>
      <w:r w:rsidRPr="004A24CA">
        <w:rPr>
          <w:spacing w:val="-2"/>
        </w:rPr>
        <w:t>u</w:t>
      </w:r>
      <w:r w:rsidRPr="004A24CA">
        <w:rPr>
          <w:spacing w:val="1"/>
        </w:rPr>
        <w:t>r</w:t>
      </w:r>
      <w:r w:rsidRPr="004A24CA">
        <w:t>i Mo</w:t>
      </w:r>
      <w:r w:rsidRPr="004A24CA">
        <w:rPr>
          <w:spacing w:val="-2"/>
        </w:rPr>
        <w:t>d</w:t>
      </w:r>
      <w:r w:rsidRPr="004A24CA">
        <w:t>e</w:t>
      </w:r>
      <w:r w:rsidRPr="004A24CA">
        <w:rPr>
          <w:spacing w:val="1"/>
        </w:rPr>
        <w:t>r</w:t>
      </w:r>
      <w:r w:rsidRPr="004A24CA">
        <w:t xml:space="preserve">ne al FLIT sau alte departamente cu personal specializat din cadrul UVT (în cazul Facultății de Drept sau Facultății de Economie și Administrarea Afacerilor) </w:t>
      </w:r>
      <w:r w:rsidRPr="004A24CA">
        <w:rPr>
          <w:spacing w:val="-2"/>
        </w:rPr>
        <w:t>d</w:t>
      </w:r>
      <w:r w:rsidRPr="004A24CA">
        <w:rPr>
          <w:spacing w:val="1"/>
        </w:rPr>
        <w:t>i</w:t>
      </w:r>
      <w:r w:rsidRPr="004A24CA">
        <w:t xml:space="preserve">n </w:t>
      </w:r>
      <w:r w:rsidRPr="004A24CA">
        <w:rPr>
          <w:spacing w:val="-2"/>
        </w:rPr>
        <w:t>c</w:t>
      </w:r>
      <w:r w:rsidRPr="004A24CA">
        <w:t>adrul Un</w:t>
      </w:r>
      <w:r w:rsidRPr="004A24CA">
        <w:rPr>
          <w:spacing w:val="1"/>
        </w:rPr>
        <w:t>i</w:t>
      </w:r>
      <w:r w:rsidRPr="004A24CA">
        <w:rPr>
          <w:spacing w:val="-2"/>
        </w:rPr>
        <w:t>v</w:t>
      </w:r>
      <w:r w:rsidRPr="004A24CA">
        <w:t>e</w:t>
      </w:r>
      <w:r w:rsidRPr="004A24CA">
        <w:rPr>
          <w:spacing w:val="1"/>
        </w:rPr>
        <w:t>r</w:t>
      </w:r>
      <w:r w:rsidRPr="004A24CA">
        <w:t>si</w:t>
      </w:r>
      <w:r w:rsidRPr="004A24CA">
        <w:rPr>
          <w:spacing w:val="1"/>
        </w:rPr>
        <w:t>t</w:t>
      </w:r>
      <w:r w:rsidRPr="004A24CA">
        <w:rPr>
          <w:spacing w:val="-2"/>
        </w:rPr>
        <w:t>ă</w:t>
      </w:r>
      <w:r w:rsidRPr="004A24CA">
        <w:rPr>
          <w:spacing w:val="1"/>
        </w:rPr>
        <w:t>ț</w:t>
      </w:r>
      <w:r w:rsidRPr="004A24CA">
        <w:t>ii de Ve</w:t>
      </w:r>
      <w:r w:rsidRPr="004A24CA">
        <w:rPr>
          <w:spacing w:val="-2"/>
        </w:rPr>
        <w:t>s</w:t>
      </w:r>
      <w:r w:rsidRPr="004A24CA">
        <w:rPr>
          <w:spacing w:val="1"/>
        </w:rPr>
        <w:t>t</w:t>
      </w:r>
      <w:r w:rsidRPr="004A24CA">
        <w:t xml:space="preserve"> </w:t>
      </w:r>
      <w:r w:rsidR="00A56853" w:rsidRPr="00130750">
        <w:rPr>
          <w:color w:val="000000" w:themeColor="text1"/>
        </w:rPr>
        <w:t>sau de către departamente cu un profil similar de la alte universități din cadrul Consorțiului Universitaria.</w:t>
      </w:r>
    </w:p>
    <w:p w14:paraId="269D7BA2" w14:textId="65125893" w:rsidR="0099759A" w:rsidRDefault="0099759A" w:rsidP="005C3848">
      <w:r>
        <w:t xml:space="preserve">(2) </w:t>
      </w:r>
      <w:r w:rsidR="00253A55" w:rsidRPr="004A24CA">
        <w:t>Ace</w:t>
      </w:r>
      <w:r w:rsidR="00253A55" w:rsidRPr="004A24CA">
        <w:rPr>
          <w:spacing w:val="-2"/>
        </w:rPr>
        <w:t>s</w:t>
      </w:r>
      <w:r w:rsidR="00253A55" w:rsidRPr="004A24CA">
        <w:t>t ce</w:t>
      </w:r>
      <w:r w:rsidR="00253A55" w:rsidRPr="004A24CA">
        <w:rPr>
          <w:spacing w:val="-2"/>
        </w:rPr>
        <w:t>r</w:t>
      </w:r>
      <w:r w:rsidR="00253A55" w:rsidRPr="004A24CA">
        <w:rPr>
          <w:spacing w:val="1"/>
        </w:rPr>
        <w:t>t</w:t>
      </w:r>
      <w:r w:rsidR="00253A55" w:rsidRPr="004A24CA">
        <w:t>i</w:t>
      </w:r>
      <w:r w:rsidR="00253A55" w:rsidRPr="004A24CA">
        <w:rPr>
          <w:spacing w:val="1"/>
        </w:rPr>
        <w:t>f</w:t>
      </w:r>
      <w:r w:rsidR="00253A55" w:rsidRPr="004A24CA">
        <w:t>ic</w:t>
      </w:r>
      <w:r w:rsidR="00253A55" w:rsidRPr="004A24CA">
        <w:rPr>
          <w:spacing w:val="-2"/>
        </w:rPr>
        <w:t>a</w:t>
      </w:r>
      <w:r w:rsidR="00253A55" w:rsidRPr="004A24CA">
        <w:t>t nu e</w:t>
      </w:r>
      <w:r w:rsidR="00253A55" w:rsidRPr="004A24CA">
        <w:rPr>
          <w:spacing w:val="-2"/>
        </w:rPr>
        <w:t>s</w:t>
      </w:r>
      <w:r w:rsidR="00253A55" w:rsidRPr="004A24CA">
        <w:rPr>
          <w:spacing w:val="1"/>
        </w:rPr>
        <w:t>t</w:t>
      </w:r>
      <w:r w:rsidR="00253A55" w:rsidRPr="004A24CA">
        <w:t>e ne</w:t>
      </w:r>
      <w:r w:rsidR="00253A55" w:rsidRPr="004A24CA">
        <w:rPr>
          <w:spacing w:val="-2"/>
        </w:rPr>
        <w:t>c</w:t>
      </w:r>
      <w:r w:rsidR="00253A55" w:rsidRPr="004A24CA">
        <w:t>e</w:t>
      </w:r>
      <w:r w:rsidR="00253A55" w:rsidRPr="004A24CA">
        <w:rPr>
          <w:spacing w:val="1"/>
        </w:rPr>
        <w:t>s</w:t>
      </w:r>
      <w:r w:rsidR="00253A55" w:rsidRPr="004A24CA">
        <w:rPr>
          <w:spacing w:val="-2"/>
        </w:rPr>
        <w:t>a</w:t>
      </w:r>
      <w:r w:rsidR="00253A55" w:rsidRPr="004A24CA">
        <w:t>r ab</w:t>
      </w:r>
      <w:r w:rsidR="00253A55" w:rsidRPr="004A24CA">
        <w:rPr>
          <w:spacing w:val="1"/>
        </w:rPr>
        <w:t>s</w:t>
      </w:r>
      <w:r w:rsidR="00253A55" w:rsidRPr="004A24CA">
        <w:t>o</w:t>
      </w:r>
      <w:r w:rsidR="00253A55" w:rsidRPr="004A24CA">
        <w:rPr>
          <w:spacing w:val="1"/>
        </w:rPr>
        <w:t>l</w:t>
      </w:r>
      <w:r w:rsidR="00253A55" w:rsidRPr="004A24CA">
        <w:rPr>
          <w:spacing w:val="-2"/>
        </w:rPr>
        <w:t>v</w:t>
      </w:r>
      <w:r w:rsidR="00253A55" w:rsidRPr="004A24CA">
        <w:t>e</w:t>
      </w:r>
      <w:r w:rsidR="00253A55" w:rsidRPr="004A24CA">
        <w:rPr>
          <w:spacing w:val="4"/>
        </w:rPr>
        <w:t>n</w:t>
      </w:r>
      <w:r w:rsidR="00253A55" w:rsidRPr="004A24CA">
        <w:rPr>
          <w:spacing w:val="1"/>
        </w:rPr>
        <w:t>ț</w:t>
      </w:r>
      <w:r w:rsidR="00253A55" w:rsidRPr="004A24CA">
        <w:t>i</w:t>
      </w:r>
      <w:r w:rsidR="00253A55" w:rsidRPr="004A24CA">
        <w:rPr>
          <w:spacing w:val="1"/>
        </w:rPr>
        <w:t>l</w:t>
      </w:r>
      <w:r w:rsidR="00253A55" w:rsidRPr="004A24CA">
        <w:t xml:space="preserve">or </w:t>
      </w:r>
      <w:r w:rsidR="00253A55" w:rsidRPr="004A24CA">
        <w:rPr>
          <w:spacing w:val="-2"/>
        </w:rPr>
        <w:t>c</w:t>
      </w:r>
      <w:r w:rsidR="00253A55" w:rsidRPr="004A24CA">
        <w:t xml:space="preserve">are au </w:t>
      </w:r>
      <w:r w:rsidR="00253A55" w:rsidRPr="004A24CA">
        <w:rPr>
          <w:spacing w:val="1"/>
        </w:rPr>
        <w:t>f</w:t>
      </w:r>
      <w:r w:rsidR="00253A55" w:rsidRPr="004A24CA">
        <w:rPr>
          <w:spacing w:val="-2"/>
        </w:rPr>
        <w:t>ă</w:t>
      </w:r>
      <w:r w:rsidR="00253A55" w:rsidRPr="004A24CA">
        <w:t>cut s</w:t>
      </w:r>
      <w:r w:rsidR="00253A55" w:rsidRPr="004A24CA">
        <w:rPr>
          <w:spacing w:val="1"/>
        </w:rPr>
        <w:t>t</w:t>
      </w:r>
      <w:r w:rsidR="00253A55" w:rsidRPr="004A24CA">
        <w:t>u</w:t>
      </w:r>
      <w:r w:rsidR="00253A55" w:rsidRPr="004A24CA">
        <w:rPr>
          <w:spacing w:val="-2"/>
        </w:rPr>
        <w:t>d</w:t>
      </w:r>
      <w:r w:rsidR="00253A55" w:rsidRPr="004A24CA">
        <w:rPr>
          <w:spacing w:val="1"/>
        </w:rPr>
        <w:t>i</w:t>
      </w:r>
      <w:r w:rsidR="00253A55" w:rsidRPr="004A24CA">
        <w:t xml:space="preserve">i </w:t>
      </w:r>
      <w:r w:rsidR="00253A55" w:rsidRPr="004A24CA">
        <w:rPr>
          <w:spacing w:val="-2"/>
        </w:rPr>
        <w:t>f</w:t>
      </w:r>
      <w:r w:rsidR="00253A55" w:rsidRPr="004A24CA">
        <w:t>i</w:t>
      </w:r>
      <w:r w:rsidR="00253A55" w:rsidRPr="004A24CA">
        <w:rPr>
          <w:spacing w:val="1"/>
        </w:rPr>
        <w:t>l</w:t>
      </w:r>
      <w:r w:rsidR="00253A55" w:rsidRPr="004A24CA">
        <w:t>o</w:t>
      </w:r>
      <w:r w:rsidR="00253A55" w:rsidRPr="004A24CA">
        <w:rPr>
          <w:spacing w:val="1"/>
        </w:rPr>
        <w:t>l</w:t>
      </w:r>
      <w:r w:rsidR="00253A55" w:rsidRPr="004A24CA">
        <w:t>o</w:t>
      </w:r>
      <w:r w:rsidR="00253A55" w:rsidRPr="004A24CA">
        <w:rPr>
          <w:spacing w:val="-2"/>
        </w:rPr>
        <w:t>g</w:t>
      </w:r>
      <w:r w:rsidR="00253A55" w:rsidRPr="004A24CA">
        <w:rPr>
          <w:spacing w:val="1"/>
        </w:rPr>
        <w:t>i</w:t>
      </w:r>
      <w:r w:rsidR="00253A55" w:rsidRPr="004A24CA">
        <w:rPr>
          <w:spacing w:val="-2"/>
        </w:rPr>
        <w:t>c</w:t>
      </w:r>
      <w:r w:rsidR="00253A55" w:rsidRPr="004A24CA">
        <w:t>e s</w:t>
      </w:r>
      <w:r w:rsidR="00253A55" w:rsidRPr="004A24CA">
        <w:rPr>
          <w:spacing w:val="1"/>
        </w:rPr>
        <w:t>a</w:t>
      </w:r>
      <w:r w:rsidR="00253A55" w:rsidRPr="004A24CA">
        <w:t>u au u</w:t>
      </w:r>
      <w:r w:rsidR="00253A55" w:rsidRPr="004A24CA">
        <w:rPr>
          <w:spacing w:val="1"/>
        </w:rPr>
        <w:t>r</w:t>
      </w:r>
      <w:r w:rsidR="00253A55" w:rsidRPr="004A24CA">
        <w:rPr>
          <w:spacing w:val="-4"/>
        </w:rPr>
        <w:t>m</w:t>
      </w:r>
      <w:r w:rsidR="00253A55" w:rsidRPr="004A24CA">
        <w:t xml:space="preserve">at un </w:t>
      </w:r>
      <w:r w:rsidR="00253A55" w:rsidRPr="004A24CA">
        <w:rPr>
          <w:spacing w:val="-2"/>
        </w:rPr>
        <w:t>p</w:t>
      </w:r>
      <w:r w:rsidR="00253A55" w:rsidRPr="004A24CA">
        <w:rPr>
          <w:spacing w:val="1"/>
        </w:rPr>
        <w:t>r</w:t>
      </w:r>
      <w:r w:rsidR="00253A55" w:rsidRPr="004A24CA">
        <w:t>o</w:t>
      </w:r>
      <w:r w:rsidR="00253A55" w:rsidRPr="004A24CA">
        <w:rPr>
          <w:spacing w:val="-2"/>
        </w:rPr>
        <w:t>g</w:t>
      </w:r>
      <w:r w:rsidR="00253A55" w:rsidRPr="004A24CA">
        <w:rPr>
          <w:spacing w:val="1"/>
        </w:rPr>
        <w:t>r</w:t>
      </w:r>
      <w:r w:rsidR="00253A55" w:rsidRPr="004A24CA">
        <w:t xml:space="preserve">am de </w:t>
      </w:r>
      <w:r w:rsidR="00253A55" w:rsidRPr="004A24CA">
        <w:rPr>
          <w:spacing w:val="1"/>
        </w:rPr>
        <w:t>l</w:t>
      </w:r>
      <w:r w:rsidR="00253A55" w:rsidRPr="004A24CA">
        <w:t>i</w:t>
      </w:r>
      <w:r w:rsidR="00253A55" w:rsidRPr="004A24CA">
        <w:rPr>
          <w:spacing w:val="-2"/>
        </w:rPr>
        <w:t>c</w:t>
      </w:r>
      <w:r w:rsidR="00253A55" w:rsidRPr="004A24CA">
        <w:t>e</w:t>
      </w:r>
      <w:r w:rsidR="00253A55" w:rsidRPr="004A24CA">
        <w:rPr>
          <w:spacing w:val="2"/>
        </w:rPr>
        <w:t>n</w:t>
      </w:r>
      <w:r w:rsidR="00253A55" w:rsidRPr="004A24CA">
        <w:rPr>
          <w:spacing w:val="1"/>
        </w:rPr>
        <w:t>ț</w:t>
      </w:r>
      <w:r w:rsidR="00253A55" w:rsidRPr="004A24CA">
        <w:t>ă şi</w:t>
      </w:r>
      <w:r w:rsidR="00253A55" w:rsidRPr="004A24CA">
        <w:rPr>
          <w:spacing w:val="1"/>
        </w:rPr>
        <w:t>/</w:t>
      </w:r>
      <w:r w:rsidR="00253A55" w:rsidRPr="004A24CA">
        <w:t>s</w:t>
      </w:r>
      <w:r w:rsidR="00253A55" w:rsidRPr="004A24CA">
        <w:rPr>
          <w:spacing w:val="-2"/>
        </w:rPr>
        <w:t>a</w:t>
      </w:r>
      <w:r w:rsidR="00253A55" w:rsidRPr="004A24CA">
        <w:t xml:space="preserve">u </w:t>
      </w:r>
      <w:r w:rsidR="00253A55" w:rsidRPr="004A24CA">
        <w:rPr>
          <w:spacing w:val="-4"/>
        </w:rPr>
        <w:t>m</w:t>
      </w:r>
      <w:r w:rsidR="00253A55" w:rsidRPr="004A24CA">
        <w:t>a</w:t>
      </w:r>
      <w:r w:rsidR="00253A55" w:rsidRPr="004A24CA">
        <w:rPr>
          <w:spacing w:val="1"/>
        </w:rPr>
        <w:t>st</w:t>
      </w:r>
      <w:r w:rsidR="00253A55" w:rsidRPr="004A24CA">
        <w:t xml:space="preserve">erat </w:t>
      </w:r>
      <w:r w:rsidR="00253A55" w:rsidRPr="004A24CA">
        <w:rPr>
          <w:spacing w:val="1"/>
        </w:rPr>
        <w:t>î</w:t>
      </w:r>
      <w:r w:rsidR="00253A55" w:rsidRPr="004A24CA">
        <w:t>nt</w:t>
      </w:r>
      <w:r w:rsidR="00253A55" w:rsidRPr="004A24CA">
        <w:rPr>
          <w:spacing w:val="2"/>
        </w:rPr>
        <w:t>r</w:t>
      </w:r>
      <w:r w:rsidR="00253A55" w:rsidRPr="004A24CA">
        <w:rPr>
          <w:spacing w:val="-4"/>
        </w:rPr>
        <w:t>-</w:t>
      </w:r>
      <w:r w:rsidR="00253A55" w:rsidRPr="004A24CA">
        <w:t xml:space="preserve">o </w:t>
      </w:r>
      <w:r w:rsidR="00253A55" w:rsidRPr="004A24CA">
        <w:rPr>
          <w:spacing w:val="1"/>
        </w:rPr>
        <w:t>l</w:t>
      </w:r>
      <w:r w:rsidR="00253A55" w:rsidRPr="004A24CA">
        <w:t>i</w:t>
      </w:r>
      <w:r w:rsidR="00253A55" w:rsidRPr="004A24CA">
        <w:rPr>
          <w:spacing w:val="-4"/>
        </w:rPr>
        <w:t>m</w:t>
      </w:r>
      <w:r w:rsidR="00253A55" w:rsidRPr="004A24CA">
        <w:t>bă de c</w:t>
      </w:r>
      <w:r w:rsidR="00253A55" w:rsidRPr="004A24CA">
        <w:rPr>
          <w:spacing w:val="1"/>
        </w:rPr>
        <w:t>ir</w:t>
      </w:r>
      <w:r w:rsidR="00253A55" w:rsidRPr="004A24CA">
        <w:rPr>
          <w:spacing w:val="-2"/>
        </w:rPr>
        <w:t>c</w:t>
      </w:r>
      <w:r w:rsidR="00253A55" w:rsidRPr="004A24CA">
        <w:t>u</w:t>
      </w:r>
      <w:r w:rsidR="00253A55" w:rsidRPr="004A24CA">
        <w:rPr>
          <w:spacing w:val="1"/>
        </w:rPr>
        <w:t>l</w:t>
      </w:r>
      <w:r w:rsidR="00253A55" w:rsidRPr="004A24CA">
        <w:t>a</w:t>
      </w:r>
      <w:r w:rsidR="00253A55" w:rsidRPr="004A24CA">
        <w:rPr>
          <w:spacing w:val="1"/>
        </w:rPr>
        <w:t>ț</w:t>
      </w:r>
      <w:r w:rsidR="00253A55" w:rsidRPr="004A24CA">
        <w:t>ie in</w:t>
      </w:r>
      <w:r w:rsidR="00253A55" w:rsidRPr="004A24CA">
        <w:rPr>
          <w:spacing w:val="1"/>
        </w:rPr>
        <w:t>t</w:t>
      </w:r>
      <w:r w:rsidR="00253A55" w:rsidRPr="004A24CA">
        <w:rPr>
          <w:spacing w:val="-2"/>
        </w:rPr>
        <w:t>e</w:t>
      </w:r>
      <w:r w:rsidR="00253A55" w:rsidRPr="004A24CA">
        <w:rPr>
          <w:spacing w:val="1"/>
        </w:rPr>
        <w:t>r</w:t>
      </w:r>
      <w:r w:rsidR="00253A55" w:rsidRPr="004A24CA">
        <w:t>n</w:t>
      </w:r>
      <w:r w:rsidR="00253A55" w:rsidRPr="004A24CA">
        <w:rPr>
          <w:spacing w:val="-2"/>
        </w:rPr>
        <w:t>a</w:t>
      </w:r>
      <w:r w:rsidR="00253A55" w:rsidRPr="004A24CA">
        <w:rPr>
          <w:spacing w:val="1"/>
        </w:rPr>
        <w:t>ț</w:t>
      </w:r>
      <w:r w:rsidR="00253A55" w:rsidRPr="004A24CA">
        <w:t>i</w:t>
      </w:r>
      <w:r w:rsidR="00253A55" w:rsidRPr="004A24CA">
        <w:rPr>
          <w:spacing w:val="-2"/>
        </w:rPr>
        <w:t>o</w:t>
      </w:r>
      <w:r w:rsidR="00253A55" w:rsidRPr="004A24CA">
        <w:t>na</w:t>
      </w:r>
      <w:r w:rsidR="00253A55" w:rsidRPr="004A24CA">
        <w:rPr>
          <w:spacing w:val="1"/>
        </w:rPr>
        <w:t>l</w:t>
      </w:r>
      <w:r w:rsidR="00253A55" w:rsidRPr="004A24CA">
        <w:t>ă.</w:t>
      </w:r>
    </w:p>
    <w:p w14:paraId="2A1D275B" w14:textId="698DB815" w:rsidR="00253A55" w:rsidRPr="004A24CA" w:rsidRDefault="00253A55" w:rsidP="00557284">
      <w:r w:rsidRPr="004A24CA">
        <w:rPr>
          <w:b/>
        </w:rPr>
        <w:t>Art. 2</w:t>
      </w:r>
      <w:r w:rsidR="001F626B">
        <w:rPr>
          <w:b/>
        </w:rPr>
        <w:t>5</w:t>
      </w:r>
      <w:r w:rsidRPr="004A24CA">
        <w:rPr>
          <w:b/>
        </w:rPr>
        <w:t xml:space="preserve">. </w:t>
      </w:r>
      <w:r w:rsidRPr="00557284">
        <w:rPr>
          <w:bCs/>
          <w:iCs/>
        </w:rPr>
        <w:t>(a)</w:t>
      </w:r>
      <w:r w:rsidR="00B31BD6">
        <w:rPr>
          <w:iCs/>
        </w:rPr>
        <w:t xml:space="preserve"> </w:t>
      </w:r>
      <w:r w:rsidRPr="004A24CA">
        <w:t>Admiterea la studii universitare de doctorat se susține în limba română sau o limbă de circulație internațională.</w:t>
      </w:r>
    </w:p>
    <w:p w14:paraId="3B7B97A4" w14:textId="6AC35E9D" w:rsidR="00253A55" w:rsidRPr="004A24CA" w:rsidRDefault="00253A55" w:rsidP="005C3848">
      <w:r w:rsidRPr="00557284">
        <w:t xml:space="preserve">(b) </w:t>
      </w:r>
      <w:r w:rsidRPr="004A24CA">
        <w:t xml:space="preserve">Cetăţenii străini care aleg să facă studiile doctorale la UVT pot opta pentru cursurile anului pregătitor de limba română oferit de UVT sau prezintă un certificat de competență lingvistică pentru limba română/limbă de circulație internațională, obținut în instituțiile abilitate de către </w:t>
      </w:r>
      <w:r w:rsidR="00B364BD" w:rsidRPr="004A24CA">
        <w:rPr>
          <w:color w:val="000000" w:themeColor="text1"/>
        </w:rPr>
        <w:t xml:space="preserve">Ministerul Educației </w:t>
      </w:r>
      <w:r w:rsidR="00B364BD">
        <w:rPr>
          <w:color w:val="000000" w:themeColor="text1"/>
        </w:rPr>
        <w:t>și Cercetării (</w:t>
      </w:r>
      <w:r w:rsidRPr="004A24CA">
        <w:t>cu prioritate din cadrul UVT în funcție de caracteristicile programului la care se înscrie).</w:t>
      </w:r>
    </w:p>
    <w:p w14:paraId="0F75304B" w14:textId="77777777" w:rsidR="00253A55" w:rsidRPr="004A24CA" w:rsidRDefault="00253A55" w:rsidP="005C3848">
      <w:r w:rsidRPr="00557284">
        <w:rPr>
          <w:iCs/>
        </w:rPr>
        <w:t>(c)</w:t>
      </w:r>
      <w:r w:rsidRPr="004A24CA">
        <w:rPr>
          <w:i/>
        </w:rPr>
        <w:t xml:space="preserve"> </w:t>
      </w:r>
      <w:r w:rsidRPr="004A24CA">
        <w:t>Regulamentele de admitere ale școlilor doctorale din IOSUD-UVT pot specifica modalitatea de certificare a competențelor lingvistice (în limba română</w:t>
      </w:r>
      <w:r w:rsidRPr="004A24CA" w:rsidDel="00933A7F">
        <w:t xml:space="preserve"> </w:t>
      </w:r>
      <w:r w:rsidRPr="004A24CA">
        <w:t>/într-o limbă străină).</w:t>
      </w:r>
    </w:p>
    <w:p w14:paraId="1784478F" w14:textId="77777777" w:rsidR="00557284" w:rsidRDefault="00253A55" w:rsidP="00557284">
      <w:r w:rsidRPr="004A24CA">
        <w:t xml:space="preserve">(d) </w:t>
      </w:r>
      <w:r w:rsidRPr="005C3848">
        <w:t xml:space="preserve">Fac excepție de la cerința de la </w:t>
      </w:r>
      <w:r w:rsidR="00557284" w:rsidRPr="005C3848">
        <w:t>A</w:t>
      </w:r>
      <w:r w:rsidRPr="005C3848">
        <w:t>rt.</w:t>
      </w:r>
      <w:r w:rsidR="00557284" w:rsidRPr="005C3848">
        <w:t xml:space="preserve"> </w:t>
      </w:r>
      <w:r w:rsidRPr="005C3848">
        <w:t>24, litera b</w:t>
      </w:r>
      <w:r w:rsidRPr="004A24CA">
        <w:t xml:space="preserve">, candidații pentru o poziție vacantă de student-doctorand care aleg un traseu </w:t>
      </w:r>
      <w:r w:rsidR="00557284" w:rsidRPr="004A24CA">
        <w:t xml:space="preserve">doctoral </w:t>
      </w:r>
      <w:r w:rsidRPr="004A24CA">
        <w:t xml:space="preserve">integral în limba de circulație internațională pe care fac dovada că o cunosc. Această opțiune este dependentă de măsura în care școla doctorală dispune de resursele necesare pentru a susține un asemenea traseu ce include în mod obligatoriu: </w:t>
      </w:r>
    </w:p>
    <w:p w14:paraId="4BCDD964" w14:textId="4E750982" w:rsidR="00557284" w:rsidRPr="00557284" w:rsidRDefault="00253A55" w:rsidP="00BE5191">
      <w:pPr>
        <w:pStyle w:val="ListParagraph"/>
        <w:numPr>
          <w:ilvl w:val="0"/>
          <w:numId w:val="24"/>
        </w:numPr>
      </w:pPr>
      <w:r w:rsidRPr="00557284">
        <w:t>susținerea admiterii într-o limbă de circulație internațională (de exemplu, engleză);</w:t>
      </w:r>
    </w:p>
    <w:p w14:paraId="5C4B590C" w14:textId="01785E17" w:rsidR="00557284" w:rsidRPr="00557284" w:rsidRDefault="00253A55" w:rsidP="00BE5191">
      <w:pPr>
        <w:pStyle w:val="ListParagraph"/>
        <w:numPr>
          <w:ilvl w:val="0"/>
          <w:numId w:val="24"/>
        </w:numPr>
      </w:pPr>
      <w:r w:rsidRPr="00557284">
        <w:t xml:space="preserve">parcurgerea tuturor disciplinelor din planul de pregătire individuală avansată în aceeași limbă de circulație internațională; </w:t>
      </w:r>
    </w:p>
    <w:p w14:paraId="4851580C" w14:textId="7D83ED1D" w:rsidR="00557284" w:rsidRPr="00557284" w:rsidRDefault="00253A55" w:rsidP="00BE5191">
      <w:pPr>
        <w:pStyle w:val="ListParagraph"/>
        <w:numPr>
          <w:ilvl w:val="0"/>
          <w:numId w:val="24"/>
        </w:numPr>
      </w:pPr>
      <w:r w:rsidRPr="00557284">
        <w:t xml:space="preserve">existența unei comisii de îndrumare și etică academică care poate oferi îndrumare limba respectivă de circulație internațională; </w:t>
      </w:r>
    </w:p>
    <w:p w14:paraId="1DCA6C30" w14:textId="7EF07044" w:rsidR="00253A55" w:rsidRPr="004A24CA" w:rsidRDefault="00253A55" w:rsidP="00BE5191">
      <w:pPr>
        <w:pStyle w:val="ListParagraph"/>
        <w:numPr>
          <w:ilvl w:val="0"/>
          <w:numId w:val="24"/>
        </w:numPr>
      </w:pPr>
      <w:r w:rsidRPr="00557284">
        <w:t>susținerea tututor rapoartelor periodice de cercetare, redactarea tezei de doctorat și susținerea acesteia în comisia de îndrumare, respectiv susținerea publică a tezei în limba de circulație internațională respectivă.</w:t>
      </w:r>
    </w:p>
    <w:p w14:paraId="70588F58" w14:textId="7259B895" w:rsidR="001B03BD" w:rsidRPr="004A24CA" w:rsidRDefault="00253A55" w:rsidP="001B03BD">
      <w:r w:rsidRPr="004A24CA">
        <w:t>(e) Pentru îndeplinirea cerinței de la art.24, litera d, punctul (ii), consiliul școlii doctorale poate recunoște discipline parcurse la nivelul ciclului de studii doctoral sau provenite din programe masterale de cercetare derulate în limba de circulație internațională respectivă, în baza principiului creditelor transferabile.</w:t>
      </w:r>
    </w:p>
    <w:p w14:paraId="523F5C66" w14:textId="3C3E514D" w:rsidR="00253A55" w:rsidRPr="004A24CA" w:rsidRDefault="00253A55" w:rsidP="001B03BD">
      <w:r w:rsidRPr="004A24CA">
        <w:rPr>
          <w:b/>
        </w:rPr>
        <w:t>Art. 2</w:t>
      </w:r>
      <w:r w:rsidR="001F626B">
        <w:rPr>
          <w:b/>
        </w:rPr>
        <w:t>6</w:t>
      </w:r>
      <w:r w:rsidRPr="004A24CA">
        <w:rPr>
          <w:b/>
        </w:rPr>
        <w:t xml:space="preserve">. </w:t>
      </w:r>
      <w:r w:rsidRPr="001B03BD">
        <w:rPr>
          <w:iCs/>
        </w:rPr>
        <w:t xml:space="preserve">(1) </w:t>
      </w:r>
      <w:r w:rsidRPr="004A24CA">
        <w:t xml:space="preserve">Cetățenii români de etnie romă care aleg să candideze pe locurile special destinate de către </w:t>
      </w:r>
      <w:r w:rsidR="0075054E" w:rsidRPr="004A24CA">
        <w:rPr>
          <w:color w:val="000000" w:themeColor="text1"/>
        </w:rPr>
        <w:t xml:space="preserve">Ministerul Educației </w:t>
      </w:r>
      <w:r w:rsidR="0075054E">
        <w:rPr>
          <w:color w:val="000000" w:themeColor="text1"/>
        </w:rPr>
        <w:t xml:space="preserve">și Cercetării </w:t>
      </w:r>
      <w:r w:rsidRPr="004A24CA">
        <w:t>trebuie să prezinte un document emis de o asociație culturală/politică specifică, din care să rezulte aparteneța etnică.</w:t>
      </w:r>
    </w:p>
    <w:p w14:paraId="63C89662" w14:textId="4E5AD9E8" w:rsidR="00253A55" w:rsidRPr="004A24CA" w:rsidRDefault="00253A55" w:rsidP="001B03BD">
      <w:r w:rsidRPr="001B03BD">
        <w:rPr>
          <w:iCs/>
          <w:spacing w:val="-2"/>
        </w:rPr>
        <w:lastRenderedPageBreak/>
        <w:t xml:space="preserve">(2) </w:t>
      </w:r>
      <w:r w:rsidRPr="004A24CA">
        <w:rPr>
          <w:spacing w:val="-2"/>
        </w:rPr>
        <w:t xml:space="preserve">Candidații la doctorat din categoria menționată la art. 23 alin. (1) vor da examen în cadrul școlilor doctorale. </w:t>
      </w:r>
      <w:r w:rsidRPr="004A24CA">
        <w:t xml:space="preserve">Admiterea candidaților de etnie romă se face pe locurile arondate UVT de către </w:t>
      </w:r>
      <w:r w:rsidR="0075054E" w:rsidRPr="004A24CA">
        <w:rPr>
          <w:color w:val="000000" w:themeColor="text1"/>
        </w:rPr>
        <w:t xml:space="preserve">Ministerul Educației </w:t>
      </w:r>
      <w:r w:rsidR="0075054E">
        <w:rPr>
          <w:color w:val="000000" w:themeColor="text1"/>
        </w:rPr>
        <w:t>și Cercetării</w:t>
      </w:r>
      <w:r w:rsidRPr="004A24CA">
        <w:t xml:space="preserve">. Clasificarea candidaților se face în funcție de următoarele criterii: </w:t>
      </w:r>
    </w:p>
    <w:p w14:paraId="213E2BEF" w14:textId="597FECCE" w:rsidR="00253A55" w:rsidRPr="001B03BD" w:rsidRDefault="00253A55" w:rsidP="00BE5191">
      <w:pPr>
        <w:pStyle w:val="ListParagraph"/>
        <w:numPr>
          <w:ilvl w:val="0"/>
          <w:numId w:val="25"/>
        </w:numPr>
      </w:pPr>
      <w:r w:rsidRPr="001B03BD">
        <w:t>media obținută la domeniul de admitere;</w:t>
      </w:r>
    </w:p>
    <w:p w14:paraId="69282CBD" w14:textId="57392E27" w:rsidR="00253A55" w:rsidRPr="001B03BD" w:rsidRDefault="00253A55" w:rsidP="00BE5191">
      <w:pPr>
        <w:pStyle w:val="ListParagraph"/>
        <w:numPr>
          <w:ilvl w:val="0"/>
          <w:numId w:val="25"/>
        </w:numPr>
      </w:pPr>
      <w:r w:rsidRPr="001B03BD">
        <w:t xml:space="preserve">în caz de egalitate se ia în considerare media generală la master / studii de lungă durată.  </w:t>
      </w:r>
    </w:p>
    <w:p w14:paraId="45494259" w14:textId="0E521BCB" w:rsidR="00253A55" w:rsidRPr="004A24CA" w:rsidRDefault="00253A55" w:rsidP="003947E0">
      <w:r w:rsidRPr="004A24CA">
        <w:rPr>
          <w:b/>
        </w:rPr>
        <w:t>Art. 2</w:t>
      </w:r>
      <w:r w:rsidR="001F626B">
        <w:rPr>
          <w:b/>
        </w:rPr>
        <w:t>7</w:t>
      </w:r>
      <w:r w:rsidRPr="004A24CA">
        <w:rPr>
          <w:b/>
        </w:rPr>
        <w:t>.</w:t>
      </w:r>
      <w:r w:rsidRPr="003947E0">
        <w:rPr>
          <w:b/>
          <w:iCs/>
        </w:rPr>
        <w:t xml:space="preserve"> </w:t>
      </w:r>
      <w:r w:rsidRPr="003947E0">
        <w:rPr>
          <w:iCs/>
        </w:rPr>
        <w:t xml:space="preserve">(1) </w:t>
      </w:r>
      <w:r w:rsidRPr="004A24CA">
        <w:t xml:space="preserve">Admiterea românilor de pretutindeni, precum și a cetățenilor din state terțe Uniunii Europene se realizează în baza metodologiilor special elaborate de către </w:t>
      </w:r>
      <w:r w:rsidR="0075054E" w:rsidRPr="004A24CA">
        <w:rPr>
          <w:color w:val="000000" w:themeColor="text1"/>
        </w:rPr>
        <w:t xml:space="preserve">Ministerul Educației </w:t>
      </w:r>
      <w:r w:rsidR="0075054E">
        <w:rPr>
          <w:color w:val="000000" w:themeColor="text1"/>
        </w:rPr>
        <w:t>și Cercetării</w:t>
      </w:r>
      <w:r w:rsidRPr="004A24CA">
        <w:t>.</w:t>
      </w:r>
    </w:p>
    <w:p w14:paraId="41BACC14" w14:textId="4F6BE584" w:rsidR="003947E0" w:rsidRPr="004A24CA" w:rsidRDefault="00253A55" w:rsidP="001B03BD">
      <w:r w:rsidRPr="003947E0">
        <w:rPr>
          <w:iCs/>
        </w:rPr>
        <w:t xml:space="preserve">(2) </w:t>
      </w:r>
      <w:r w:rsidRPr="004A24CA">
        <w:t>Cetăţenii din state terțe UE declaraţi admişi în ciclul de studii universitare de doctorat, se pot înmatricula numai în baza diplomei de bacalaureat, de licenţă, respectiv de master, recunoscute în conformitate cu metodologiile elaborate de către direcţiile de specialitate din cadrul Ministerului Educaţiei.</w:t>
      </w:r>
    </w:p>
    <w:p w14:paraId="13908DA8" w14:textId="5AD44701" w:rsidR="00253A55" w:rsidRPr="004A24CA" w:rsidRDefault="00253A55" w:rsidP="003947E0">
      <w:r w:rsidRPr="004A24CA">
        <w:rPr>
          <w:b/>
          <w:spacing w:val="-2"/>
        </w:rPr>
        <w:t>Art. 2</w:t>
      </w:r>
      <w:r w:rsidR="001F626B">
        <w:rPr>
          <w:b/>
          <w:spacing w:val="-2"/>
        </w:rPr>
        <w:t>8</w:t>
      </w:r>
      <w:r w:rsidRPr="004A24CA">
        <w:rPr>
          <w:b/>
          <w:spacing w:val="-2"/>
        </w:rPr>
        <w:t>.</w:t>
      </w:r>
      <w:r w:rsidRPr="003947E0">
        <w:rPr>
          <w:b/>
          <w:iCs/>
          <w:spacing w:val="-2"/>
        </w:rPr>
        <w:t xml:space="preserve"> </w:t>
      </w:r>
      <w:r w:rsidRPr="003947E0">
        <w:rPr>
          <w:iCs/>
          <w:spacing w:val="-2"/>
        </w:rPr>
        <w:t xml:space="preserve">(1) </w:t>
      </w:r>
      <w:r w:rsidRPr="004A24CA">
        <w:rPr>
          <w:spacing w:val="-2"/>
        </w:rPr>
        <w:t>Î</w:t>
      </w:r>
      <w:r w:rsidRPr="004A24CA">
        <w:t>ns</w:t>
      </w:r>
      <w:r w:rsidRPr="004A24CA">
        <w:rPr>
          <w:spacing w:val="1"/>
        </w:rPr>
        <w:t>cri</w:t>
      </w:r>
      <w:r w:rsidRPr="004A24CA">
        <w:rPr>
          <w:spacing w:val="-2"/>
        </w:rPr>
        <w:t>e</w:t>
      </w:r>
      <w:r w:rsidRPr="004A24CA">
        <w:rPr>
          <w:spacing w:val="1"/>
        </w:rPr>
        <w:t>r</w:t>
      </w:r>
      <w:r w:rsidRPr="004A24CA">
        <w:t>ea c</w:t>
      </w:r>
      <w:r w:rsidRPr="004A24CA">
        <w:rPr>
          <w:spacing w:val="-2"/>
        </w:rPr>
        <w:t>a</w:t>
      </w:r>
      <w:r w:rsidRPr="004A24CA">
        <w:t>nd</w:t>
      </w:r>
      <w:r w:rsidRPr="004A24CA">
        <w:rPr>
          <w:spacing w:val="1"/>
        </w:rPr>
        <w:t>i</w:t>
      </w:r>
      <w:r w:rsidRPr="004A24CA">
        <w:rPr>
          <w:spacing w:val="-2"/>
        </w:rPr>
        <w:t>d</w:t>
      </w:r>
      <w:r w:rsidRPr="004A24CA">
        <w:rPr>
          <w:spacing w:val="2"/>
        </w:rPr>
        <w:t>a</w:t>
      </w:r>
      <w:r w:rsidRPr="004A24CA">
        <w:t>ț</w:t>
      </w:r>
      <w:r w:rsidRPr="004A24CA">
        <w:rPr>
          <w:spacing w:val="1"/>
        </w:rPr>
        <w:t>i</w:t>
      </w:r>
      <w:r w:rsidRPr="004A24CA">
        <w:t>lor s</w:t>
      </w:r>
      <w:r w:rsidRPr="004A24CA">
        <w:rPr>
          <w:spacing w:val="1"/>
        </w:rPr>
        <w:t>t</w:t>
      </w:r>
      <w:r w:rsidRPr="004A24CA">
        <w:rPr>
          <w:spacing w:val="2"/>
        </w:rPr>
        <w:t>r</w:t>
      </w:r>
      <w:r w:rsidRPr="004A24CA">
        <w:rPr>
          <w:spacing w:val="-2"/>
        </w:rPr>
        <w:t>ă</w:t>
      </w:r>
      <w:r w:rsidRPr="004A24CA">
        <w:rPr>
          <w:spacing w:val="1"/>
        </w:rPr>
        <w:t>i</w:t>
      </w:r>
      <w:r w:rsidRPr="004A24CA">
        <w:t xml:space="preserve">ni </w:t>
      </w:r>
      <w:r w:rsidRPr="004A24CA">
        <w:rPr>
          <w:spacing w:val="-2"/>
        </w:rPr>
        <w:t>(</w:t>
      </w:r>
      <w:r w:rsidRPr="004A24CA">
        <w:rPr>
          <w:spacing w:val="1"/>
        </w:rPr>
        <w:t>r</w:t>
      </w:r>
      <w:r w:rsidRPr="004A24CA">
        <w:t>o</w:t>
      </w:r>
      <w:r w:rsidRPr="004A24CA">
        <w:rPr>
          <w:spacing w:val="-4"/>
        </w:rPr>
        <w:t>m</w:t>
      </w:r>
      <w:r w:rsidRPr="004A24CA">
        <w:t>ân</w:t>
      </w:r>
      <w:r w:rsidRPr="004A24CA">
        <w:rPr>
          <w:spacing w:val="1"/>
        </w:rPr>
        <w:t>i</w:t>
      </w:r>
      <w:r w:rsidRPr="004A24CA">
        <w:t>i de p</w:t>
      </w:r>
      <w:r w:rsidRPr="004A24CA">
        <w:rPr>
          <w:spacing w:val="-2"/>
        </w:rPr>
        <w:t>r</w:t>
      </w:r>
      <w:r w:rsidRPr="004A24CA">
        <w:t>e</w:t>
      </w:r>
      <w:r w:rsidRPr="004A24CA">
        <w:rPr>
          <w:spacing w:val="1"/>
        </w:rPr>
        <w:t>t</w:t>
      </w:r>
      <w:r w:rsidRPr="004A24CA">
        <w:rPr>
          <w:spacing w:val="-2"/>
        </w:rPr>
        <w:t>u</w:t>
      </w:r>
      <w:r w:rsidRPr="004A24CA">
        <w:rPr>
          <w:spacing w:val="1"/>
        </w:rPr>
        <w:t>ti</w:t>
      </w:r>
      <w:r w:rsidRPr="004A24CA">
        <w:t>n</w:t>
      </w:r>
      <w:r w:rsidRPr="004A24CA">
        <w:rPr>
          <w:spacing w:val="-2"/>
        </w:rPr>
        <w:t>d</w:t>
      </w:r>
      <w:r w:rsidRPr="004A24CA">
        <w:t>eni a</w:t>
      </w:r>
      <w:r w:rsidRPr="004A24CA">
        <w:rPr>
          <w:spacing w:val="-2"/>
        </w:rPr>
        <w:t>b</w:t>
      </w:r>
      <w:r w:rsidRPr="004A24CA">
        <w:t>so</w:t>
      </w:r>
      <w:r w:rsidRPr="004A24CA">
        <w:rPr>
          <w:spacing w:val="1"/>
        </w:rPr>
        <w:t>l</w:t>
      </w:r>
      <w:r w:rsidRPr="004A24CA">
        <w:rPr>
          <w:spacing w:val="-2"/>
        </w:rPr>
        <w:t>v</w:t>
      </w:r>
      <w:r w:rsidRPr="004A24CA">
        <w:t>e</w:t>
      </w:r>
      <w:r w:rsidRPr="004A24CA">
        <w:rPr>
          <w:spacing w:val="-2"/>
        </w:rPr>
        <w:t>n</w:t>
      </w:r>
      <w:r w:rsidRPr="004A24CA">
        <w:rPr>
          <w:spacing w:val="1"/>
        </w:rPr>
        <w:t>ț</w:t>
      </w:r>
      <w:r w:rsidRPr="004A24CA">
        <w:t>i cu d</w:t>
      </w:r>
      <w:r w:rsidRPr="004A24CA">
        <w:rPr>
          <w:spacing w:val="1"/>
        </w:rPr>
        <w:t>i</w:t>
      </w:r>
      <w:r w:rsidRPr="004A24CA">
        <w:rPr>
          <w:spacing w:val="-2"/>
        </w:rPr>
        <w:t>p</w:t>
      </w:r>
      <w:r w:rsidRPr="004A24CA">
        <w:t>lo</w:t>
      </w:r>
      <w:r w:rsidRPr="004A24CA">
        <w:rPr>
          <w:spacing w:val="-3"/>
        </w:rPr>
        <w:t>m</w:t>
      </w:r>
      <w:r w:rsidRPr="004A24CA">
        <w:t xml:space="preserve">ă de </w:t>
      </w:r>
      <w:r w:rsidRPr="004A24CA">
        <w:rPr>
          <w:spacing w:val="1"/>
        </w:rPr>
        <w:t>li</w:t>
      </w:r>
      <w:r w:rsidRPr="004A24CA">
        <w:t>ce</w:t>
      </w:r>
      <w:r w:rsidRPr="004A24CA">
        <w:rPr>
          <w:spacing w:val="1"/>
        </w:rPr>
        <w:t>nț</w:t>
      </w:r>
      <w:r w:rsidRPr="004A24CA">
        <w:t xml:space="preserve">ă de lungă durată </w:t>
      </w:r>
      <w:r w:rsidRPr="004A24CA">
        <w:rPr>
          <w:spacing w:val="-2"/>
        </w:rPr>
        <w:t>s</w:t>
      </w:r>
      <w:r w:rsidRPr="004A24CA">
        <w:t>au ech</w:t>
      </w:r>
      <w:r w:rsidRPr="004A24CA">
        <w:rPr>
          <w:spacing w:val="1"/>
        </w:rPr>
        <w:t>i</w:t>
      </w:r>
      <w:r w:rsidRPr="004A24CA">
        <w:rPr>
          <w:spacing w:val="-2"/>
        </w:rPr>
        <w:t>v</w:t>
      </w:r>
      <w:r w:rsidRPr="004A24CA">
        <w:t xml:space="preserve">alentă </w:t>
      </w:r>
      <w:r w:rsidRPr="004A24CA">
        <w:rPr>
          <w:spacing w:val="-2"/>
        </w:rPr>
        <w:t>d</w:t>
      </w:r>
      <w:r w:rsidRPr="004A24CA">
        <w:rPr>
          <w:spacing w:val="1"/>
        </w:rPr>
        <w:t>i</w:t>
      </w:r>
      <w:r w:rsidRPr="004A24CA">
        <w:t>n Ro</w:t>
      </w:r>
      <w:r w:rsidRPr="004A24CA">
        <w:rPr>
          <w:spacing w:val="-3"/>
        </w:rPr>
        <w:t>m</w:t>
      </w:r>
      <w:r w:rsidRPr="004A24CA">
        <w:t>ân</w:t>
      </w:r>
      <w:r w:rsidRPr="004A24CA">
        <w:rPr>
          <w:spacing w:val="1"/>
        </w:rPr>
        <w:t>i</w:t>
      </w:r>
      <w:r w:rsidRPr="004A24CA">
        <w:t xml:space="preserve">a </w:t>
      </w:r>
      <w:r w:rsidRPr="004A24CA">
        <w:rPr>
          <w:spacing w:val="-2"/>
        </w:rPr>
        <w:t>s</w:t>
      </w:r>
      <w:r w:rsidRPr="004A24CA">
        <w:t>au dint</w:t>
      </w:r>
      <w:r w:rsidRPr="004A24CA">
        <w:rPr>
          <w:spacing w:val="2"/>
        </w:rPr>
        <w:t>r</w:t>
      </w:r>
      <w:r w:rsidRPr="004A24CA">
        <w:rPr>
          <w:spacing w:val="-4"/>
        </w:rPr>
        <w:t>-</w:t>
      </w:r>
      <w:r w:rsidRPr="004A24CA">
        <w:t>un a</w:t>
      </w:r>
      <w:r w:rsidRPr="004A24CA">
        <w:rPr>
          <w:spacing w:val="1"/>
        </w:rPr>
        <w:t>l</w:t>
      </w:r>
      <w:r w:rsidRPr="004A24CA">
        <w:t xml:space="preserve">t stat </w:t>
      </w:r>
      <w:r w:rsidRPr="004A24CA">
        <w:rPr>
          <w:spacing w:val="-4"/>
        </w:rPr>
        <w:t>m</w:t>
      </w:r>
      <w:r w:rsidRPr="004A24CA">
        <w:t>e</w:t>
      </w:r>
      <w:r w:rsidRPr="004A24CA">
        <w:rPr>
          <w:spacing w:val="-3"/>
        </w:rPr>
        <w:t>m</w:t>
      </w:r>
      <w:r w:rsidRPr="004A24CA">
        <w:t>b</w:t>
      </w:r>
      <w:r w:rsidRPr="004A24CA">
        <w:rPr>
          <w:spacing w:val="1"/>
        </w:rPr>
        <w:t>r</w:t>
      </w:r>
      <w:r w:rsidRPr="004A24CA">
        <w:t>u al Un</w:t>
      </w:r>
      <w:r w:rsidRPr="004A24CA">
        <w:rPr>
          <w:spacing w:val="1"/>
        </w:rPr>
        <w:t>i</w:t>
      </w:r>
      <w:r w:rsidRPr="004A24CA">
        <w:t>u</w:t>
      </w:r>
      <w:r w:rsidRPr="004A24CA">
        <w:rPr>
          <w:spacing w:val="-2"/>
        </w:rPr>
        <w:t>n</w:t>
      </w:r>
      <w:r w:rsidRPr="004A24CA">
        <w:rPr>
          <w:spacing w:val="1"/>
        </w:rPr>
        <w:t>i</w:t>
      </w:r>
      <w:r w:rsidRPr="004A24CA">
        <w:t>i Eu</w:t>
      </w:r>
      <w:r w:rsidRPr="004A24CA">
        <w:rPr>
          <w:spacing w:val="-2"/>
        </w:rPr>
        <w:t>r</w:t>
      </w:r>
      <w:r w:rsidRPr="004A24CA">
        <w:t>ope</w:t>
      </w:r>
      <w:r w:rsidRPr="004A24CA">
        <w:rPr>
          <w:spacing w:val="-2"/>
        </w:rPr>
        <w:t>n</w:t>
      </w:r>
      <w:r w:rsidRPr="004A24CA">
        <w:t xml:space="preserve">e, </w:t>
      </w:r>
      <w:r w:rsidRPr="004A24CA">
        <w:rPr>
          <w:spacing w:val="-2"/>
        </w:rPr>
        <w:t>a</w:t>
      </w:r>
      <w:r w:rsidRPr="004A24CA">
        <w:t>i s</w:t>
      </w:r>
      <w:r w:rsidRPr="004A24CA">
        <w:rPr>
          <w:spacing w:val="1"/>
        </w:rPr>
        <w:t>t</w:t>
      </w:r>
      <w:r w:rsidRPr="004A24CA">
        <w:rPr>
          <w:spacing w:val="-2"/>
        </w:rPr>
        <w:t>a</w:t>
      </w:r>
      <w:r w:rsidRPr="004A24CA">
        <w:rPr>
          <w:spacing w:val="1"/>
        </w:rPr>
        <w:t>t</w:t>
      </w:r>
      <w:r w:rsidRPr="004A24CA">
        <w:rPr>
          <w:spacing w:val="-2"/>
        </w:rPr>
        <w:t>e</w:t>
      </w:r>
      <w:r w:rsidRPr="004A24CA">
        <w:rPr>
          <w:spacing w:val="1"/>
        </w:rPr>
        <w:t>l</w:t>
      </w:r>
      <w:r w:rsidRPr="004A24CA">
        <w:t>or a</w:t>
      </w:r>
      <w:r w:rsidRPr="004A24CA">
        <w:rPr>
          <w:spacing w:val="-2"/>
        </w:rPr>
        <w:t>p</w:t>
      </w:r>
      <w:r w:rsidRPr="004A24CA">
        <w:t>a</w:t>
      </w:r>
      <w:r w:rsidRPr="004A24CA">
        <w:rPr>
          <w:spacing w:val="3"/>
        </w:rPr>
        <w:t>r</w:t>
      </w:r>
      <w:r w:rsidRPr="004A24CA">
        <w:rPr>
          <w:spacing w:val="1"/>
        </w:rPr>
        <w:t>ți</w:t>
      </w:r>
      <w:r w:rsidRPr="004A24CA">
        <w:rPr>
          <w:spacing w:val="-2"/>
        </w:rPr>
        <w:t>n</w:t>
      </w:r>
      <w:r w:rsidRPr="004A24CA">
        <w:t>ând Spaț</w:t>
      </w:r>
      <w:r w:rsidRPr="004A24CA">
        <w:rPr>
          <w:spacing w:val="1"/>
        </w:rPr>
        <w:t>i</w:t>
      </w:r>
      <w:r w:rsidRPr="004A24CA">
        <w:t>u</w:t>
      </w:r>
      <w:r w:rsidRPr="004A24CA">
        <w:rPr>
          <w:spacing w:val="1"/>
        </w:rPr>
        <w:t>l</w:t>
      </w:r>
      <w:r w:rsidRPr="004A24CA">
        <w:rPr>
          <w:spacing w:val="-2"/>
        </w:rPr>
        <w:t>u</w:t>
      </w:r>
      <w:r w:rsidRPr="004A24CA">
        <w:t>i Econo</w:t>
      </w:r>
      <w:r w:rsidRPr="004A24CA">
        <w:rPr>
          <w:spacing w:val="-4"/>
        </w:rPr>
        <w:t>m</w:t>
      </w:r>
      <w:r w:rsidRPr="004A24CA">
        <w:rPr>
          <w:spacing w:val="1"/>
        </w:rPr>
        <w:t>i</w:t>
      </w:r>
      <w:r w:rsidRPr="004A24CA">
        <w:t>c Eu</w:t>
      </w:r>
      <w:r w:rsidRPr="004A24CA">
        <w:rPr>
          <w:spacing w:val="1"/>
        </w:rPr>
        <w:t>r</w:t>
      </w:r>
      <w:r w:rsidRPr="004A24CA">
        <w:t>o</w:t>
      </w:r>
      <w:r w:rsidRPr="004A24CA">
        <w:rPr>
          <w:spacing w:val="-2"/>
        </w:rPr>
        <w:t>p</w:t>
      </w:r>
      <w:r w:rsidRPr="004A24CA">
        <w:t xml:space="preserve">ean </w:t>
      </w:r>
      <w:r w:rsidRPr="004A24CA">
        <w:rPr>
          <w:spacing w:val="1"/>
        </w:rPr>
        <w:t>ș</w:t>
      </w:r>
      <w:r w:rsidRPr="004A24CA">
        <w:t xml:space="preserve">i </w:t>
      </w:r>
      <w:r w:rsidRPr="004A24CA">
        <w:rPr>
          <w:spacing w:val="-2"/>
        </w:rPr>
        <w:t>a</w:t>
      </w:r>
      <w:r w:rsidRPr="004A24CA">
        <w:t>i Con</w:t>
      </w:r>
      <w:r w:rsidRPr="004A24CA">
        <w:rPr>
          <w:spacing w:val="1"/>
        </w:rPr>
        <w:t>f</w:t>
      </w:r>
      <w:r w:rsidRPr="004A24CA">
        <w:t>e</w:t>
      </w:r>
      <w:r w:rsidRPr="004A24CA">
        <w:rPr>
          <w:spacing w:val="-2"/>
        </w:rPr>
        <w:t>d</w:t>
      </w:r>
      <w:r w:rsidRPr="004A24CA">
        <w:t>e</w:t>
      </w:r>
      <w:r w:rsidRPr="004A24CA">
        <w:rPr>
          <w:spacing w:val="1"/>
        </w:rPr>
        <w:t>r</w:t>
      </w:r>
      <w:r w:rsidRPr="004A24CA">
        <w:rPr>
          <w:spacing w:val="-2"/>
        </w:rPr>
        <w:t>a</w:t>
      </w:r>
      <w:r w:rsidRPr="004A24CA">
        <w:t>ț</w:t>
      </w:r>
      <w:r w:rsidRPr="004A24CA">
        <w:rPr>
          <w:spacing w:val="1"/>
        </w:rPr>
        <w:t>i</w:t>
      </w:r>
      <w:r w:rsidRPr="004A24CA">
        <w:t>ei El</w:t>
      </w:r>
      <w:r w:rsidRPr="004A24CA">
        <w:rPr>
          <w:spacing w:val="-4"/>
        </w:rPr>
        <w:t>v</w:t>
      </w:r>
      <w:r w:rsidRPr="004A24CA">
        <w:rPr>
          <w:spacing w:val="1"/>
        </w:rPr>
        <w:t>eț</w:t>
      </w:r>
      <w:r w:rsidRPr="004A24CA">
        <w:t xml:space="preserve">iene, </w:t>
      </w:r>
      <w:r w:rsidRPr="004A24CA">
        <w:rPr>
          <w:spacing w:val="1"/>
        </w:rPr>
        <w:t>ș</w:t>
      </w:r>
      <w:r w:rsidRPr="004A24CA">
        <w:t>i to</w:t>
      </w:r>
      <w:r w:rsidRPr="004A24CA">
        <w:rPr>
          <w:spacing w:val="1"/>
        </w:rPr>
        <w:t>t</w:t>
      </w:r>
      <w:r w:rsidRPr="004A24CA">
        <w:t>o</w:t>
      </w:r>
      <w:r w:rsidRPr="004A24CA">
        <w:rPr>
          <w:spacing w:val="-2"/>
        </w:rPr>
        <w:t>d</w:t>
      </w:r>
      <w:r w:rsidRPr="004A24CA">
        <w:t>ată, ab</w:t>
      </w:r>
      <w:r w:rsidRPr="004A24CA">
        <w:rPr>
          <w:spacing w:val="1"/>
        </w:rPr>
        <w:t>s</w:t>
      </w:r>
      <w:r w:rsidRPr="004A24CA">
        <w:t>o</w:t>
      </w:r>
      <w:r w:rsidRPr="004A24CA">
        <w:rPr>
          <w:spacing w:val="1"/>
        </w:rPr>
        <w:t>l</w:t>
      </w:r>
      <w:r w:rsidRPr="004A24CA">
        <w:rPr>
          <w:spacing w:val="-2"/>
        </w:rPr>
        <w:t>v</w:t>
      </w:r>
      <w:r w:rsidRPr="004A24CA">
        <w:t>e</w:t>
      </w:r>
      <w:r w:rsidRPr="004A24CA">
        <w:rPr>
          <w:spacing w:val="-2"/>
        </w:rPr>
        <w:t>n</w:t>
      </w:r>
      <w:r w:rsidRPr="004A24CA">
        <w:rPr>
          <w:spacing w:val="1"/>
        </w:rPr>
        <w:t>ț</w:t>
      </w:r>
      <w:r w:rsidRPr="004A24CA">
        <w:t>ii cu dip</w:t>
      </w:r>
      <w:r w:rsidRPr="004A24CA">
        <w:rPr>
          <w:spacing w:val="1"/>
        </w:rPr>
        <w:t>l</w:t>
      </w:r>
      <w:r w:rsidRPr="004A24CA">
        <w:t>o</w:t>
      </w:r>
      <w:r w:rsidRPr="004A24CA">
        <w:rPr>
          <w:spacing w:val="-4"/>
        </w:rPr>
        <w:t>m</w:t>
      </w:r>
      <w:r w:rsidRPr="004A24CA">
        <w:t xml:space="preserve">ă de </w:t>
      </w:r>
      <w:r w:rsidRPr="004A24CA">
        <w:rPr>
          <w:spacing w:val="-4"/>
        </w:rPr>
        <w:t>m</w:t>
      </w:r>
      <w:r w:rsidRPr="004A24CA">
        <w:t>a</w:t>
      </w:r>
      <w:r w:rsidRPr="004A24CA">
        <w:rPr>
          <w:spacing w:val="1"/>
        </w:rPr>
        <w:t>st</w:t>
      </w:r>
      <w:r w:rsidRPr="004A24CA">
        <w:t>er</w:t>
      </w:r>
      <w:r w:rsidRPr="004A24CA">
        <w:rPr>
          <w:spacing w:val="1"/>
        </w:rPr>
        <w:t>)</w:t>
      </w:r>
      <w:r w:rsidRPr="004A24CA">
        <w:t xml:space="preserve">, </w:t>
      </w:r>
      <w:r w:rsidRPr="004A24CA">
        <w:rPr>
          <w:spacing w:val="-2"/>
        </w:rPr>
        <w:t>pr</w:t>
      </w:r>
      <w:r w:rsidRPr="004A24CA">
        <w:t xml:space="preserve">ecum </w:t>
      </w:r>
      <w:r w:rsidRPr="004A24CA">
        <w:rPr>
          <w:spacing w:val="1"/>
        </w:rPr>
        <w:t>ș</w:t>
      </w:r>
      <w:r w:rsidRPr="004A24CA">
        <w:t>i a</w:t>
      </w:r>
      <w:r w:rsidRPr="004A24CA">
        <w:rPr>
          <w:spacing w:val="-2"/>
        </w:rPr>
        <w:t>b</w:t>
      </w:r>
      <w:r w:rsidRPr="004A24CA">
        <w:t>so</w:t>
      </w:r>
      <w:r w:rsidRPr="004A24CA">
        <w:rPr>
          <w:spacing w:val="1"/>
        </w:rPr>
        <w:t>l</w:t>
      </w:r>
      <w:r w:rsidRPr="004A24CA">
        <w:rPr>
          <w:spacing w:val="-2"/>
        </w:rPr>
        <w:t>v</w:t>
      </w:r>
      <w:r w:rsidRPr="004A24CA">
        <w:t>e</w:t>
      </w:r>
      <w:r w:rsidRPr="004A24CA">
        <w:rPr>
          <w:spacing w:val="-2"/>
        </w:rPr>
        <w:t>n</w:t>
      </w:r>
      <w:r w:rsidRPr="004A24CA">
        <w:rPr>
          <w:spacing w:val="1"/>
        </w:rPr>
        <w:t>ț</w:t>
      </w:r>
      <w:r w:rsidRPr="004A24CA">
        <w:t>ii s</w:t>
      </w:r>
      <w:r w:rsidRPr="004A24CA">
        <w:rPr>
          <w:spacing w:val="1"/>
        </w:rPr>
        <w:t>t</w:t>
      </w:r>
      <w:r w:rsidRPr="004A24CA">
        <w:t>u</w:t>
      </w:r>
      <w:r w:rsidRPr="004A24CA">
        <w:rPr>
          <w:spacing w:val="-2"/>
        </w:rPr>
        <w:t>d</w:t>
      </w:r>
      <w:r w:rsidRPr="004A24CA">
        <w:rPr>
          <w:spacing w:val="1"/>
        </w:rPr>
        <w:t>i</w:t>
      </w:r>
      <w:r w:rsidRPr="004A24CA">
        <w:t>i</w:t>
      </w:r>
      <w:r w:rsidRPr="004A24CA">
        <w:rPr>
          <w:spacing w:val="1"/>
        </w:rPr>
        <w:t>l</w:t>
      </w:r>
      <w:r w:rsidRPr="004A24CA">
        <w:t>or e</w:t>
      </w:r>
      <w:r w:rsidRPr="004A24CA">
        <w:rPr>
          <w:spacing w:val="1"/>
        </w:rPr>
        <w:t>f</w:t>
      </w:r>
      <w:r w:rsidRPr="004A24CA">
        <w:rPr>
          <w:spacing w:val="-2"/>
        </w:rPr>
        <w:t>e</w:t>
      </w:r>
      <w:r w:rsidRPr="004A24CA">
        <w:t>c</w:t>
      </w:r>
      <w:r w:rsidRPr="004A24CA">
        <w:rPr>
          <w:spacing w:val="1"/>
        </w:rPr>
        <w:t>t</w:t>
      </w:r>
      <w:r w:rsidRPr="004A24CA">
        <w:rPr>
          <w:spacing w:val="-2"/>
        </w:rPr>
        <w:t>u</w:t>
      </w:r>
      <w:r w:rsidRPr="004A24CA">
        <w:t xml:space="preserve">ate </w:t>
      </w:r>
      <w:r w:rsidRPr="004A24CA">
        <w:rPr>
          <w:spacing w:val="1"/>
        </w:rPr>
        <w:t>î</w:t>
      </w:r>
      <w:r w:rsidRPr="004A24CA">
        <w:t xml:space="preserve">n </w:t>
      </w:r>
      <w:r w:rsidRPr="004A24CA">
        <w:rPr>
          <w:spacing w:val="-2"/>
        </w:rPr>
        <w:t>s</w:t>
      </w:r>
      <w:r w:rsidRPr="004A24CA">
        <w:rPr>
          <w:spacing w:val="1"/>
        </w:rPr>
        <w:t>t</w:t>
      </w:r>
      <w:r w:rsidRPr="004A24CA">
        <w:t>ră</w:t>
      </w:r>
      <w:r w:rsidRPr="004A24CA">
        <w:rPr>
          <w:spacing w:val="1"/>
        </w:rPr>
        <w:t>i</w:t>
      </w:r>
      <w:r w:rsidRPr="004A24CA">
        <w:rPr>
          <w:spacing w:val="-2"/>
        </w:rPr>
        <w:t>n</w:t>
      </w:r>
      <w:r w:rsidRPr="004A24CA">
        <w:t>ă</w:t>
      </w:r>
      <w:r w:rsidRPr="004A24CA">
        <w:rPr>
          <w:spacing w:val="1"/>
        </w:rPr>
        <w:t>t</w:t>
      </w:r>
      <w:r w:rsidRPr="004A24CA">
        <w:rPr>
          <w:spacing w:val="-2"/>
        </w:rPr>
        <w:t>a</w:t>
      </w:r>
      <w:r w:rsidRPr="004A24CA">
        <w:rPr>
          <w:spacing w:val="1"/>
        </w:rPr>
        <w:t>t</w:t>
      </w:r>
      <w:r w:rsidRPr="004A24CA">
        <w:t xml:space="preserve">e </w:t>
      </w:r>
      <w:r w:rsidRPr="004A24CA">
        <w:rPr>
          <w:spacing w:val="-2"/>
        </w:rPr>
        <w:t>ș</w:t>
      </w:r>
      <w:r w:rsidRPr="004A24CA">
        <w:t xml:space="preserve">i </w:t>
      </w:r>
      <w:r w:rsidRPr="004A24CA">
        <w:rPr>
          <w:spacing w:val="1"/>
        </w:rPr>
        <w:t>r</w:t>
      </w:r>
      <w:r w:rsidRPr="004A24CA">
        <w:rPr>
          <w:spacing w:val="-2"/>
        </w:rPr>
        <w:t>e</w:t>
      </w:r>
      <w:r w:rsidRPr="004A24CA">
        <w:t>cun</w:t>
      </w:r>
      <w:r w:rsidRPr="004A24CA">
        <w:rPr>
          <w:spacing w:val="-2"/>
        </w:rPr>
        <w:t>o</w:t>
      </w:r>
      <w:r w:rsidRPr="004A24CA">
        <w:t>s</w:t>
      </w:r>
      <w:r w:rsidRPr="004A24CA">
        <w:rPr>
          <w:spacing w:val="1"/>
        </w:rPr>
        <w:t>c</w:t>
      </w:r>
      <w:r w:rsidRPr="004A24CA">
        <w:rPr>
          <w:spacing w:val="-2"/>
        </w:rPr>
        <w:t>u</w:t>
      </w:r>
      <w:r w:rsidRPr="004A24CA">
        <w:rPr>
          <w:spacing w:val="1"/>
        </w:rPr>
        <w:t>t</w:t>
      </w:r>
      <w:r w:rsidRPr="004A24CA">
        <w:t>e de căt</w:t>
      </w:r>
      <w:r w:rsidRPr="004A24CA">
        <w:rPr>
          <w:spacing w:val="-2"/>
        </w:rPr>
        <w:t>r</w:t>
      </w:r>
      <w:r w:rsidRPr="004A24CA">
        <w:t xml:space="preserve">e școala doctorală </w:t>
      </w:r>
      <w:r w:rsidRPr="004A24CA">
        <w:rPr>
          <w:spacing w:val="-2"/>
        </w:rPr>
        <w:t>c</w:t>
      </w:r>
      <w:r w:rsidRPr="004A24CA">
        <w:t xml:space="preserve">a </w:t>
      </w:r>
      <w:r w:rsidRPr="004A24CA">
        <w:rPr>
          <w:spacing w:val="1"/>
        </w:rPr>
        <w:t>fi</w:t>
      </w:r>
      <w:r w:rsidRPr="004A24CA">
        <w:t>ind c</w:t>
      </w:r>
      <w:r w:rsidRPr="004A24CA">
        <w:rPr>
          <w:spacing w:val="-2"/>
        </w:rPr>
        <w:t>e</w:t>
      </w:r>
      <w:r w:rsidRPr="004A24CA">
        <w:t>l p</w:t>
      </w:r>
      <w:r w:rsidRPr="004A24CA">
        <w:rPr>
          <w:spacing w:val="3"/>
        </w:rPr>
        <w:t>u</w:t>
      </w:r>
      <w:r w:rsidRPr="004A24CA">
        <w:t>ț</w:t>
      </w:r>
      <w:r w:rsidRPr="004A24CA">
        <w:rPr>
          <w:spacing w:val="1"/>
        </w:rPr>
        <w:t>i</w:t>
      </w:r>
      <w:r w:rsidRPr="004A24CA">
        <w:t xml:space="preserve">n </w:t>
      </w:r>
      <w:r w:rsidRPr="004A24CA">
        <w:rPr>
          <w:spacing w:val="-2"/>
        </w:rPr>
        <w:t>s</w:t>
      </w:r>
      <w:r w:rsidRPr="004A24CA">
        <w:rPr>
          <w:spacing w:val="1"/>
        </w:rPr>
        <w:t>t</w:t>
      </w:r>
      <w:r w:rsidRPr="004A24CA">
        <w:t>u</w:t>
      </w:r>
      <w:r w:rsidRPr="004A24CA">
        <w:rPr>
          <w:spacing w:val="-2"/>
        </w:rPr>
        <w:t>d</w:t>
      </w:r>
      <w:r w:rsidRPr="004A24CA">
        <w:rPr>
          <w:spacing w:val="1"/>
        </w:rPr>
        <w:t>i</w:t>
      </w:r>
      <w:r w:rsidRPr="004A24CA">
        <w:t>i un</w:t>
      </w:r>
      <w:r w:rsidRPr="004A24CA">
        <w:rPr>
          <w:spacing w:val="1"/>
        </w:rPr>
        <w:t>i</w:t>
      </w:r>
      <w:r w:rsidRPr="004A24CA">
        <w:rPr>
          <w:spacing w:val="-2"/>
        </w:rPr>
        <w:t>v</w:t>
      </w:r>
      <w:r w:rsidRPr="004A24CA">
        <w:t>e</w:t>
      </w:r>
      <w:r w:rsidRPr="004A24CA">
        <w:rPr>
          <w:spacing w:val="1"/>
        </w:rPr>
        <w:t>r</w:t>
      </w:r>
      <w:r w:rsidRPr="004A24CA">
        <w:rPr>
          <w:spacing w:val="-2"/>
        </w:rPr>
        <w:t>s</w:t>
      </w:r>
      <w:r w:rsidRPr="004A24CA">
        <w:rPr>
          <w:spacing w:val="1"/>
        </w:rPr>
        <w:t>it</w:t>
      </w:r>
      <w:r w:rsidRPr="004A24CA">
        <w:rPr>
          <w:spacing w:val="-2"/>
        </w:rPr>
        <w:t>a</w:t>
      </w:r>
      <w:r w:rsidRPr="004A24CA">
        <w:rPr>
          <w:spacing w:val="1"/>
        </w:rPr>
        <w:t>r</w:t>
      </w:r>
      <w:r w:rsidRPr="004A24CA">
        <w:t xml:space="preserve">e de </w:t>
      </w:r>
      <w:r w:rsidRPr="004A24CA">
        <w:rPr>
          <w:spacing w:val="-4"/>
        </w:rPr>
        <w:t>m</w:t>
      </w:r>
      <w:r w:rsidRPr="004A24CA">
        <w:t>a</w:t>
      </w:r>
      <w:r w:rsidRPr="004A24CA">
        <w:rPr>
          <w:spacing w:val="1"/>
        </w:rPr>
        <w:t>st</w:t>
      </w:r>
      <w:r w:rsidRPr="004A24CA">
        <w:rPr>
          <w:spacing w:val="-2"/>
        </w:rPr>
        <w:t>e</w:t>
      </w:r>
      <w:r w:rsidRPr="004A24CA">
        <w:rPr>
          <w:spacing w:val="1"/>
        </w:rPr>
        <w:t>r</w:t>
      </w:r>
      <w:r w:rsidRPr="004A24CA">
        <w:t xml:space="preserve">, </w:t>
      </w:r>
      <w:r w:rsidRPr="004A24CA">
        <w:rPr>
          <w:spacing w:val="-2"/>
        </w:rPr>
        <w:t>s</w:t>
      </w:r>
      <w:r w:rsidRPr="004A24CA">
        <w:t xml:space="preserve">e </w:t>
      </w:r>
      <w:r w:rsidRPr="004A24CA">
        <w:rPr>
          <w:spacing w:val="-2"/>
        </w:rPr>
        <w:t>f</w:t>
      </w:r>
      <w:r w:rsidRPr="004A24CA">
        <w:t xml:space="preserve">ace </w:t>
      </w:r>
      <w:r w:rsidRPr="004A24CA">
        <w:rPr>
          <w:spacing w:val="-2"/>
        </w:rPr>
        <w:t>c</w:t>
      </w:r>
      <w:r w:rsidRPr="004A24CA">
        <w:t>on</w:t>
      </w:r>
      <w:r w:rsidRPr="004A24CA">
        <w:rPr>
          <w:spacing w:val="1"/>
        </w:rPr>
        <w:t>f</w:t>
      </w:r>
      <w:r w:rsidRPr="004A24CA">
        <w:rPr>
          <w:spacing w:val="-2"/>
        </w:rPr>
        <w:t>o</w:t>
      </w:r>
      <w:r w:rsidRPr="004A24CA">
        <w:rPr>
          <w:spacing w:val="1"/>
        </w:rPr>
        <w:t>r</w:t>
      </w:r>
      <w:r w:rsidRPr="004A24CA">
        <w:t>m ca</w:t>
      </w:r>
      <w:r w:rsidRPr="004A24CA">
        <w:rPr>
          <w:spacing w:val="1"/>
        </w:rPr>
        <w:t>l</w:t>
      </w:r>
      <w:r w:rsidRPr="004A24CA">
        <w:t>e</w:t>
      </w:r>
      <w:r w:rsidRPr="004A24CA">
        <w:rPr>
          <w:spacing w:val="-2"/>
        </w:rPr>
        <w:t>n</w:t>
      </w:r>
      <w:r w:rsidRPr="004A24CA">
        <w:t>da</w:t>
      </w:r>
      <w:r w:rsidRPr="004A24CA">
        <w:rPr>
          <w:spacing w:val="1"/>
        </w:rPr>
        <w:t>r</w:t>
      </w:r>
      <w:r w:rsidRPr="004A24CA">
        <w:rPr>
          <w:spacing w:val="-2"/>
        </w:rPr>
        <w:t>u</w:t>
      </w:r>
      <w:r w:rsidRPr="004A24CA">
        <w:rPr>
          <w:spacing w:val="1"/>
        </w:rPr>
        <w:t>l</w:t>
      </w:r>
      <w:r w:rsidRPr="004A24CA">
        <w:rPr>
          <w:spacing w:val="-2"/>
        </w:rPr>
        <w:t>u</w:t>
      </w:r>
      <w:r w:rsidRPr="004A24CA">
        <w:t xml:space="preserve">i </w:t>
      </w:r>
      <w:r w:rsidRPr="004A24CA">
        <w:rPr>
          <w:spacing w:val="-2"/>
        </w:rPr>
        <w:t>a</w:t>
      </w:r>
      <w:r w:rsidRPr="004A24CA">
        <w:t>d</w:t>
      </w:r>
      <w:r w:rsidRPr="004A24CA">
        <w:rPr>
          <w:spacing w:val="-4"/>
        </w:rPr>
        <w:t>m</w:t>
      </w:r>
      <w:r w:rsidRPr="004A24CA">
        <w:rPr>
          <w:spacing w:val="1"/>
        </w:rPr>
        <w:t>it</w:t>
      </w:r>
      <w:r w:rsidRPr="004A24CA">
        <w:t>e</w:t>
      </w:r>
      <w:r w:rsidRPr="004A24CA">
        <w:rPr>
          <w:spacing w:val="1"/>
        </w:rPr>
        <w:t>r</w:t>
      </w:r>
      <w:r w:rsidRPr="004A24CA">
        <w:t>ii la d</w:t>
      </w:r>
      <w:r w:rsidRPr="004A24CA">
        <w:rPr>
          <w:spacing w:val="-2"/>
        </w:rPr>
        <w:t>o</w:t>
      </w:r>
      <w:r w:rsidRPr="004A24CA">
        <w:t>c</w:t>
      </w:r>
      <w:r w:rsidRPr="004A24CA">
        <w:rPr>
          <w:spacing w:val="1"/>
        </w:rPr>
        <w:t>t</w:t>
      </w:r>
      <w:r w:rsidRPr="004A24CA">
        <w:rPr>
          <w:spacing w:val="-2"/>
        </w:rPr>
        <w:t>o</w:t>
      </w:r>
      <w:r w:rsidRPr="004A24CA">
        <w:rPr>
          <w:spacing w:val="1"/>
        </w:rPr>
        <w:t>r</w:t>
      </w:r>
      <w:r w:rsidRPr="004A24CA">
        <w:rPr>
          <w:spacing w:val="-2"/>
        </w:rPr>
        <w:t>a</w:t>
      </w:r>
      <w:r w:rsidRPr="004A24CA">
        <w:t>t a ce</w:t>
      </w:r>
      <w:r w:rsidRPr="004A24CA">
        <w:rPr>
          <w:spacing w:val="1"/>
        </w:rPr>
        <w:t>t</w:t>
      </w:r>
      <w:r w:rsidRPr="004A24CA">
        <w:rPr>
          <w:spacing w:val="-2"/>
        </w:rPr>
        <w:t>ă</w:t>
      </w:r>
      <w:r w:rsidRPr="004A24CA">
        <w:rPr>
          <w:spacing w:val="1"/>
        </w:rPr>
        <w:t>ț</w:t>
      </w:r>
      <w:r w:rsidRPr="004A24CA">
        <w:t>e</w:t>
      </w:r>
      <w:r w:rsidRPr="004A24CA">
        <w:rPr>
          <w:spacing w:val="-2"/>
        </w:rPr>
        <w:t>ni</w:t>
      </w:r>
      <w:r w:rsidRPr="004A24CA">
        <w:rPr>
          <w:spacing w:val="1"/>
        </w:rPr>
        <w:t>l</w:t>
      </w:r>
      <w:r w:rsidRPr="004A24CA">
        <w:t xml:space="preserve">or </w:t>
      </w:r>
      <w:r w:rsidRPr="004A24CA">
        <w:rPr>
          <w:spacing w:val="1"/>
        </w:rPr>
        <w:t>r</w:t>
      </w:r>
      <w:r w:rsidRPr="004A24CA">
        <w:t>o</w:t>
      </w:r>
      <w:r w:rsidRPr="004A24CA">
        <w:rPr>
          <w:spacing w:val="-4"/>
        </w:rPr>
        <w:t>m</w:t>
      </w:r>
      <w:r w:rsidRPr="004A24CA">
        <w:t>âni.</w:t>
      </w:r>
    </w:p>
    <w:p w14:paraId="5F1C1D80" w14:textId="427B4ED7" w:rsidR="00253A55" w:rsidRPr="00696953" w:rsidRDefault="00253A55" w:rsidP="003947E0">
      <w:r w:rsidRPr="003947E0">
        <w:rPr>
          <w:iCs/>
          <w:spacing w:val="-2"/>
        </w:rPr>
        <w:t>(</w:t>
      </w:r>
      <w:r w:rsidRPr="003947E0">
        <w:rPr>
          <w:iCs/>
        </w:rPr>
        <w:t xml:space="preserve">2) </w:t>
      </w:r>
      <w:r w:rsidRPr="004A24CA">
        <w:t>Cand</w:t>
      </w:r>
      <w:r w:rsidRPr="004A24CA">
        <w:rPr>
          <w:spacing w:val="1"/>
        </w:rPr>
        <w:t>i</w:t>
      </w:r>
      <w:r w:rsidRPr="004A24CA">
        <w:t>d</w:t>
      </w:r>
      <w:r w:rsidRPr="004A24CA">
        <w:rPr>
          <w:spacing w:val="1"/>
        </w:rPr>
        <w:t>a</w:t>
      </w:r>
      <w:r w:rsidRPr="004A24CA">
        <w:t>ț</w:t>
      </w:r>
      <w:r w:rsidRPr="004A24CA">
        <w:rPr>
          <w:spacing w:val="1"/>
        </w:rPr>
        <w:t>i</w:t>
      </w:r>
      <w:r w:rsidRPr="004A24CA">
        <w:t>i</w:t>
      </w:r>
      <w:r w:rsidRPr="004A24CA">
        <w:rPr>
          <w:spacing w:val="1"/>
        </w:rPr>
        <w:t xml:space="preserve"> (</w:t>
      </w:r>
      <w:r w:rsidRPr="004A24CA">
        <w:t>c</w:t>
      </w:r>
      <w:r w:rsidRPr="004A24CA">
        <w:rPr>
          <w:spacing w:val="-2"/>
        </w:rPr>
        <w:t>e</w:t>
      </w:r>
      <w:r w:rsidRPr="004A24CA">
        <w:rPr>
          <w:spacing w:val="1"/>
        </w:rPr>
        <w:t>t</w:t>
      </w:r>
      <w:r w:rsidRPr="004A24CA">
        <w:rPr>
          <w:spacing w:val="-2"/>
        </w:rPr>
        <w:t>ă</w:t>
      </w:r>
      <w:r w:rsidRPr="004A24CA">
        <w:rPr>
          <w:spacing w:val="1"/>
        </w:rPr>
        <w:t>ț</w:t>
      </w:r>
      <w:r w:rsidRPr="004A24CA">
        <w:t>e</w:t>
      </w:r>
      <w:r w:rsidRPr="004A24CA">
        <w:rPr>
          <w:spacing w:val="-2"/>
        </w:rPr>
        <w:t>n</w:t>
      </w:r>
      <w:r w:rsidRPr="004A24CA">
        <w:t xml:space="preserve">i </w:t>
      </w:r>
      <w:r w:rsidRPr="004A24CA">
        <w:rPr>
          <w:spacing w:val="1"/>
        </w:rPr>
        <w:t>r</w:t>
      </w:r>
      <w:r w:rsidRPr="004A24CA">
        <w:rPr>
          <w:spacing w:val="-2"/>
        </w:rPr>
        <w:t>o</w:t>
      </w:r>
      <w:r w:rsidRPr="004A24CA">
        <w:rPr>
          <w:spacing w:val="-4"/>
        </w:rPr>
        <w:t>m</w:t>
      </w:r>
      <w:r w:rsidRPr="004A24CA">
        <w:t>ân</w:t>
      </w:r>
      <w:r w:rsidRPr="004A24CA">
        <w:rPr>
          <w:spacing w:val="3"/>
        </w:rPr>
        <w:t>i şi cetăţeni UE</w:t>
      </w:r>
      <w:r w:rsidRPr="004A24CA">
        <w:t>) ca</w:t>
      </w:r>
      <w:r w:rsidRPr="004A24CA">
        <w:rPr>
          <w:spacing w:val="-2"/>
        </w:rPr>
        <w:t>r</w:t>
      </w:r>
      <w:r w:rsidRPr="004A24CA">
        <w:t>e au e</w:t>
      </w:r>
      <w:r w:rsidRPr="004A24CA">
        <w:rPr>
          <w:spacing w:val="1"/>
        </w:rPr>
        <w:t>f</w:t>
      </w:r>
      <w:r w:rsidRPr="004A24CA">
        <w:rPr>
          <w:spacing w:val="-2"/>
        </w:rPr>
        <w:t>e</w:t>
      </w:r>
      <w:r w:rsidRPr="004A24CA">
        <w:t>c</w:t>
      </w:r>
      <w:r w:rsidRPr="004A24CA">
        <w:rPr>
          <w:spacing w:val="1"/>
        </w:rPr>
        <w:t>t</w:t>
      </w:r>
      <w:r w:rsidRPr="004A24CA">
        <w:rPr>
          <w:spacing w:val="-2"/>
        </w:rPr>
        <w:t>u</w:t>
      </w:r>
      <w:r w:rsidRPr="004A24CA">
        <w:t>at stud</w:t>
      </w:r>
      <w:r w:rsidRPr="004A24CA">
        <w:rPr>
          <w:spacing w:val="1"/>
        </w:rPr>
        <w:t>i</w:t>
      </w:r>
      <w:r w:rsidRPr="004A24CA">
        <w:t xml:space="preserve">i </w:t>
      </w:r>
      <w:r w:rsidRPr="004A24CA">
        <w:rPr>
          <w:spacing w:val="1"/>
        </w:rPr>
        <w:t>î</w:t>
      </w:r>
      <w:r w:rsidRPr="004A24CA">
        <w:t>n st</w:t>
      </w:r>
      <w:r w:rsidRPr="004A24CA">
        <w:rPr>
          <w:spacing w:val="1"/>
        </w:rPr>
        <w:t>r</w:t>
      </w:r>
      <w:r w:rsidRPr="004A24CA">
        <w:t xml:space="preserve">ăinătate, </w:t>
      </w:r>
      <w:r w:rsidRPr="004A24CA">
        <w:rPr>
          <w:spacing w:val="-2"/>
        </w:rPr>
        <w:t>v</w:t>
      </w:r>
      <w:r w:rsidRPr="004A24CA">
        <w:t>or p</w:t>
      </w:r>
      <w:r w:rsidRPr="004A24CA">
        <w:rPr>
          <w:spacing w:val="-2"/>
        </w:rPr>
        <w:t>r</w:t>
      </w:r>
      <w:r w:rsidRPr="004A24CA">
        <w:t>e</w:t>
      </w:r>
      <w:r w:rsidRPr="004A24CA">
        <w:rPr>
          <w:spacing w:val="-2"/>
        </w:rPr>
        <w:t>z</w:t>
      </w:r>
      <w:r w:rsidRPr="004A24CA">
        <w:t>en</w:t>
      </w:r>
      <w:r w:rsidRPr="004A24CA">
        <w:rPr>
          <w:spacing w:val="1"/>
        </w:rPr>
        <w:t>t</w:t>
      </w:r>
      <w:r w:rsidRPr="004A24CA">
        <w:t>a un ate</w:t>
      </w:r>
      <w:r w:rsidRPr="004A24CA">
        <w:rPr>
          <w:spacing w:val="1"/>
        </w:rPr>
        <w:t>s</w:t>
      </w:r>
      <w:r w:rsidRPr="004A24CA">
        <w:t xml:space="preserve">tat </w:t>
      </w:r>
      <w:r w:rsidRPr="004A24CA">
        <w:rPr>
          <w:spacing w:val="-2"/>
        </w:rPr>
        <w:t>d</w:t>
      </w:r>
      <w:r w:rsidRPr="004A24CA">
        <w:t>e ech</w:t>
      </w:r>
      <w:r w:rsidRPr="004A24CA">
        <w:rPr>
          <w:spacing w:val="1"/>
        </w:rPr>
        <w:t>i</w:t>
      </w:r>
      <w:r w:rsidRPr="004A24CA">
        <w:rPr>
          <w:spacing w:val="-2"/>
        </w:rPr>
        <w:t>v</w:t>
      </w:r>
      <w:r w:rsidRPr="004A24CA">
        <w:t>ala</w:t>
      </w:r>
      <w:r w:rsidRPr="004A24CA">
        <w:rPr>
          <w:spacing w:val="1"/>
        </w:rPr>
        <w:t>r</w:t>
      </w:r>
      <w:r w:rsidRPr="004A24CA">
        <w:t>e a a</w:t>
      </w:r>
      <w:r w:rsidRPr="004A24CA">
        <w:rPr>
          <w:spacing w:val="-2"/>
        </w:rPr>
        <w:t>c</w:t>
      </w:r>
      <w:r w:rsidRPr="004A24CA">
        <w:t>e</w:t>
      </w:r>
      <w:r w:rsidRPr="004A24CA">
        <w:rPr>
          <w:spacing w:val="-2"/>
        </w:rPr>
        <w:t>s</w:t>
      </w:r>
      <w:r w:rsidRPr="004A24CA">
        <w:rPr>
          <w:spacing w:val="1"/>
        </w:rPr>
        <w:t>t</w:t>
      </w:r>
      <w:r w:rsidRPr="004A24CA">
        <w:t>o</w:t>
      </w:r>
      <w:r w:rsidRPr="004A24CA">
        <w:rPr>
          <w:spacing w:val="-2"/>
        </w:rPr>
        <w:t>r</w:t>
      </w:r>
      <w:r w:rsidRPr="004A24CA">
        <w:t>a, el</w:t>
      </w:r>
      <w:r w:rsidRPr="004A24CA">
        <w:rPr>
          <w:spacing w:val="1"/>
        </w:rPr>
        <w:t>i</w:t>
      </w:r>
      <w:r w:rsidRPr="004A24CA">
        <w:rPr>
          <w:spacing w:val="-2"/>
        </w:rPr>
        <w:t>b</w:t>
      </w:r>
      <w:r w:rsidRPr="004A24CA">
        <w:t>e</w:t>
      </w:r>
      <w:r w:rsidRPr="004A24CA">
        <w:rPr>
          <w:spacing w:val="1"/>
        </w:rPr>
        <w:t>r</w:t>
      </w:r>
      <w:r w:rsidRPr="004A24CA">
        <w:rPr>
          <w:spacing w:val="-2"/>
        </w:rPr>
        <w:t>a</w:t>
      </w:r>
      <w:r w:rsidRPr="004A24CA">
        <w:t>t de Cent</w:t>
      </w:r>
      <w:r w:rsidRPr="004A24CA">
        <w:rPr>
          <w:spacing w:val="1"/>
        </w:rPr>
        <w:t>r</w:t>
      </w:r>
      <w:r w:rsidRPr="004A24CA">
        <w:t>ul N</w:t>
      </w:r>
      <w:r w:rsidRPr="004A24CA">
        <w:rPr>
          <w:spacing w:val="4"/>
        </w:rPr>
        <w:t>a</w:t>
      </w:r>
      <w:r w:rsidRPr="004A24CA">
        <w:t>ț</w:t>
      </w:r>
      <w:r w:rsidRPr="004A24CA">
        <w:rPr>
          <w:spacing w:val="1"/>
        </w:rPr>
        <w:t>i</w:t>
      </w:r>
      <w:r w:rsidRPr="004A24CA">
        <w:t>o</w:t>
      </w:r>
      <w:r w:rsidRPr="004A24CA">
        <w:rPr>
          <w:spacing w:val="-2"/>
        </w:rPr>
        <w:t>n</w:t>
      </w:r>
      <w:r w:rsidRPr="004A24CA">
        <w:t>al de Recunoa</w:t>
      </w:r>
      <w:r w:rsidRPr="004A24CA">
        <w:rPr>
          <w:spacing w:val="1"/>
        </w:rPr>
        <w:t>șt</w:t>
      </w:r>
      <w:r w:rsidRPr="004A24CA">
        <w:rPr>
          <w:spacing w:val="-2"/>
        </w:rPr>
        <w:t>e</w:t>
      </w:r>
      <w:r w:rsidRPr="004A24CA">
        <w:rPr>
          <w:spacing w:val="1"/>
        </w:rPr>
        <w:t>r</w:t>
      </w:r>
      <w:r w:rsidRPr="004A24CA">
        <w:t xml:space="preserve">e </w:t>
      </w:r>
      <w:r w:rsidRPr="004A24CA">
        <w:rPr>
          <w:spacing w:val="-2"/>
        </w:rPr>
        <w:t>ș</w:t>
      </w:r>
      <w:r w:rsidRPr="004A24CA">
        <w:t>i Ech</w:t>
      </w:r>
      <w:r w:rsidRPr="004A24CA">
        <w:rPr>
          <w:spacing w:val="1"/>
        </w:rPr>
        <w:t>i</w:t>
      </w:r>
      <w:r w:rsidRPr="004A24CA">
        <w:rPr>
          <w:spacing w:val="-2"/>
        </w:rPr>
        <w:t>v</w:t>
      </w:r>
      <w:r w:rsidRPr="004A24CA">
        <w:t>a</w:t>
      </w:r>
      <w:r w:rsidRPr="004A24CA">
        <w:rPr>
          <w:spacing w:val="1"/>
        </w:rPr>
        <w:t>l</w:t>
      </w:r>
      <w:r w:rsidRPr="004A24CA">
        <w:rPr>
          <w:spacing w:val="-2"/>
        </w:rPr>
        <w:t>a</w:t>
      </w:r>
      <w:r w:rsidRPr="004A24CA">
        <w:rPr>
          <w:spacing w:val="1"/>
        </w:rPr>
        <w:t>r</w:t>
      </w:r>
      <w:r w:rsidRPr="004A24CA">
        <w:t>e a D</w:t>
      </w:r>
      <w:r w:rsidRPr="004A24CA">
        <w:rPr>
          <w:spacing w:val="1"/>
        </w:rPr>
        <w:t>i</w:t>
      </w:r>
      <w:r w:rsidRPr="004A24CA">
        <w:t>plo</w:t>
      </w:r>
      <w:r w:rsidRPr="004A24CA">
        <w:rPr>
          <w:spacing w:val="-4"/>
        </w:rPr>
        <w:t>m</w:t>
      </w:r>
      <w:r w:rsidRPr="004A24CA">
        <w:t>e</w:t>
      </w:r>
      <w:r w:rsidRPr="004A24CA">
        <w:rPr>
          <w:spacing w:val="1"/>
        </w:rPr>
        <w:t>l</w:t>
      </w:r>
      <w:r w:rsidRPr="004A24CA">
        <w:t xml:space="preserve">or </w:t>
      </w:r>
      <w:r w:rsidRPr="004A24CA">
        <w:rPr>
          <w:spacing w:val="1"/>
        </w:rPr>
        <w:t>(</w:t>
      </w:r>
      <w:r w:rsidRPr="004A24CA">
        <w:t>CNRE</w:t>
      </w:r>
      <w:r w:rsidRPr="004A24CA">
        <w:rPr>
          <w:spacing w:val="-2"/>
        </w:rPr>
        <w:t>D</w:t>
      </w:r>
      <w:r w:rsidRPr="004A24CA">
        <w:rPr>
          <w:spacing w:val="1"/>
        </w:rPr>
        <w:t>)</w:t>
      </w:r>
      <w:r w:rsidRPr="004A24CA">
        <w:t>, d</w:t>
      </w:r>
      <w:r w:rsidRPr="004A24CA">
        <w:rPr>
          <w:spacing w:val="1"/>
        </w:rPr>
        <w:t>i</w:t>
      </w:r>
      <w:r w:rsidRPr="004A24CA">
        <w:t>n ca</w:t>
      </w:r>
      <w:r w:rsidRPr="004A24CA">
        <w:rPr>
          <w:spacing w:val="-2"/>
        </w:rPr>
        <w:t>d</w:t>
      </w:r>
      <w:r w:rsidRPr="004A24CA">
        <w:rPr>
          <w:spacing w:val="1"/>
        </w:rPr>
        <w:t>r</w:t>
      </w:r>
      <w:r w:rsidRPr="004A24CA">
        <w:t>ul Ministerul Educației.</w:t>
      </w:r>
      <w:r w:rsidR="00696953">
        <w:t xml:space="preserve"> </w:t>
      </w:r>
      <w:r w:rsidRPr="004A29A0">
        <w:t xml:space="preserve">Mai multe detalii privitoare la procesul de echivalare și la documentele necesare se pot regăsi pe site-ul CNRED: </w:t>
      </w:r>
      <w:hyperlink r:id="rId13" w:history="1">
        <w:r w:rsidRPr="004A29A0">
          <w:rPr>
            <w:rStyle w:val="Hyperlink"/>
            <w:color w:val="000000" w:themeColor="text1"/>
            <w:spacing w:val="-2"/>
          </w:rPr>
          <w:t>www.cnred.edu.ro</w:t>
        </w:r>
      </w:hyperlink>
      <w:r w:rsidRPr="003947E0">
        <w:rPr>
          <w:rStyle w:val="Hyperlink"/>
          <w:i/>
          <w:iCs/>
          <w:color w:val="000000" w:themeColor="text1"/>
          <w:spacing w:val="-2"/>
        </w:rPr>
        <w:t>.</w:t>
      </w:r>
    </w:p>
    <w:p w14:paraId="54A49E3A" w14:textId="77777777" w:rsidR="00253A55" w:rsidRPr="004A24CA" w:rsidRDefault="00253A55" w:rsidP="001B03BD">
      <w:r w:rsidRPr="003947E0">
        <w:rPr>
          <w:iCs/>
          <w:spacing w:val="-2"/>
        </w:rPr>
        <w:t xml:space="preserve">(3) </w:t>
      </w:r>
      <w:r w:rsidRPr="004A24CA">
        <w:rPr>
          <w:spacing w:val="-2"/>
        </w:rPr>
        <w:t xml:space="preserve">Candidații străini, români de pretutindeni, </w:t>
      </w:r>
      <w:r w:rsidRPr="004A24CA">
        <w:t xml:space="preserve">absolvenți cu diplomă de licență de lungă durată (anterior Procesului Bologna), respectiv absolvenții de studii universitare de master obținută în Republica Moldova sau alte state terțe UE, care au absolvit programe de studii de master acreditate, se înscriu </w:t>
      </w:r>
      <w:r w:rsidRPr="004A24CA">
        <w:rPr>
          <w:spacing w:val="-2"/>
        </w:rPr>
        <w:t>c</w:t>
      </w:r>
      <w:r w:rsidRPr="004A24CA">
        <w:t>on</w:t>
      </w:r>
      <w:r w:rsidRPr="004A24CA">
        <w:rPr>
          <w:spacing w:val="1"/>
        </w:rPr>
        <w:t>f</w:t>
      </w:r>
      <w:r w:rsidRPr="004A24CA">
        <w:rPr>
          <w:spacing w:val="-2"/>
        </w:rPr>
        <w:t>o</w:t>
      </w:r>
      <w:r w:rsidRPr="004A24CA">
        <w:rPr>
          <w:spacing w:val="1"/>
        </w:rPr>
        <w:t>r</w:t>
      </w:r>
      <w:r w:rsidRPr="004A24CA">
        <w:t>m ca</w:t>
      </w:r>
      <w:r w:rsidRPr="004A24CA">
        <w:rPr>
          <w:spacing w:val="1"/>
        </w:rPr>
        <w:t>l</w:t>
      </w:r>
      <w:r w:rsidRPr="004A24CA">
        <w:t>e</w:t>
      </w:r>
      <w:r w:rsidRPr="004A24CA">
        <w:rPr>
          <w:spacing w:val="-2"/>
        </w:rPr>
        <w:t>n</w:t>
      </w:r>
      <w:r w:rsidRPr="004A24CA">
        <w:t>da</w:t>
      </w:r>
      <w:r w:rsidRPr="004A24CA">
        <w:rPr>
          <w:spacing w:val="1"/>
        </w:rPr>
        <w:t>r</w:t>
      </w:r>
      <w:r w:rsidRPr="004A24CA">
        <w:rPr>
          <w:spacing w:val="-2"/>
        </w:rPr>
        <w:t>u</w:t>
      </w:r>
      <w:r w:rsidRPr="004A24CA">
        <w:rPr>
          <w:spacing w:val="1"/>
        </w:rPr>
        <w:t>l</w:t>
      </w:r>
      <w:r w:rsidRPr="004A24CA">
        <w:rPr>
          <w:spacing w:val="-2"/>
        </w:rPr>
        <w:t>u</w:t>
      </w:r>
      <w:r w:rsidRPr="004A24CA">
        <w:t xml:space="preserve">i </w:t>
      </w:r>
      <w:r w:rsidRPr="004A24CA">
        <w:rPr>
          <w:spacing w:val="-2"/>
        </w:rPr>
        <w:t>a</w:t>
      </w:r>
      <w:r w:rsidRPr="004A24CA">
        <w:t>d</w:t>
      </w:r>
      <w:r w:rsidRPr="004A24CA">
        <w:rPr>
          <w:spacing w:val="-4"/>
        </w:rPr>
        <w:t>m</w:t>
      </w:r>
      <w:r w:rsidRPr="004A24CA">
        <w:rPr>
          <w:spacing w:val="1"/>
        </w:rPr>
        <w:t>it</w:t>
      </w:r>
      <w:r w:rsidRPr="004A24CA">
        <w:t>e</w:t>
      </w:r>
      <w:r w:rsidRPr="004A24CA">
        <w:rPr>
          <w:spacing w:val="1"/>
        </w:rPr>
        <w:t>r</w:t>
      </w:r>
      <w:r w:rsidRPr="004A24CA">
        <w:t>ii la d</w:t>
      </w:r>
      <w:r w:rsidRPr="004A24CA">
        <w:rPr>
          <w:spacing w:val="-2"/>
        </w:rPr>
        <w:t>o</w:t>
      </w:r>
      <w:r w:rsidRPr="004A24CA">
        <w:t>c</w:t>
      </w:r>
      <w:r w:rsidRPr="004A24CA">
        <w:rPr>
          <w:spacing w:val="1"/>
        </w:rPr>
        <w:t>t</w:t>
      </w:r>
      <w:r w:rsidRPr="004A24CA">
        <w:rPr>
          <w:spacing w:val="-2"/>
        </w:rPr>
        <w:t>o</w:t>
      </w:r>
      <w:r w:rsidRPr="004A24CA">
        <w:rPr>
          <w:spacing w:val="1"/>
        </w:rPr>
        <w:t>r</w:t>
      </w:r>
      <w:r w:rsidRPr="004A24CA">
        <w:rPr>
          <w:spacing w:val="-2"/>
        </w:rPr>
        <w:t>a</w:t>
      </w:r>
      <w:r w:rsidRPr="004A24CA">
        <w:t>t a ce</w:t>
      </w:r>
      <w:r w:rsidRPr="004A24CA">
        <w:rPr>
          <w:spacing w:val="1"/>
        </w:rPr>
        <w:t>t</w:t>
      </w:r>
      <w:r w:rsidRPr="004A24CA">
        <w:rPr>
          <w:spacing w:val="-2"/>
        </w:rPr>
        <w:t>ă</w:t>
      </w:r>
      <w:r w:rsidRPr="004A24CA">
        <w:rPr>
          <w:spacing w:val="1"/>
        </w:rPr>
        <w:t>ț</w:t>
      </w:r>
      <w:r w:rsidRPr="004A24CA">
        <w:t>e</w:t>
      </w:r>
      <w:r w:rsidRPr="004A24CA">
        <w:rPr>
          <w:spacing w:val="-2"/>
        </w:rPr>
        <w:t>ni</w:t>
      </w:r>
      <w:r w:rsidRPr="004A24CA">
        <w:rPr>
          <w:spacing w:val="1"/>
        </w:rPr>
        <w:t>l</w:t>
      </w:r>
      <w:r w:rsidRPr="004A24CA">
        <w:t xml:space="preserve">or </w:t>
      </w:r>
      <w:r w:rsidRPr="004A24CA">
        <w:rPr>
          <w:spacing w:val="1"/>
        </w:rPr>
        <w:t>r</w:t>
      </w:r>
      <w:r w:rsidRPr="004A24CA">
        <w:t>o</w:t>
      </w:r>
      <w:r w:rsidRPr="004A24CA">
        <w:rPr>
          <w:spacing w:val="-4"/>
        </w:rPr>
        <w:t>m</w:t>
      </w:r>
      <w:r w:rsidRPr="004A24CA">
        <w:t>âni.</w:t>
      </w:r>
    </w:p>
    <w:p w14:paraId="04900A61" w14:textId="44644788" w:rsidR="00253A55" w:rsidRPr="00C80711" w:rsidRDefault="00253A55" w:rsidP="00C80711">
      <w:r w:rsidRPr="00B65BDE">
        <w:rPr>
          <w:iCs/>
        </w:rPr>
        <w:t xml:space="preserve">(4) </w:t>
      </w:r>
      <w:r w:rsidRPr="004A24CA">
        <w:t xml:space="preserve">Pentru verificarea autenticității diplomelor, UVT va consulta pentru cetățenii din Republica Moldova pagina de web: </w:t>
      </w:r>
      <w:hyperlink w:history="1">
        <w:r w:rsidR="003947E0" w:rsidRPr="00B65BDE">
          <w:rPr>
            <w:rStyle w:val="Hyperlink"/>
            <w:color w:val="auto"/>
          </w:rPr>
          <w:t>http://www.anacip.md,</w:t>
        </w:r>
        <w:r w:rsidR="003947E0" w:rsidRPr="00354E0E">
          <w:rPr>
            <w:rStyle w:val="Hyperlink"/>
          </w:rPr>
          <w:t xml:space="preserve"> </w:t>
        </w:r>
      </w:hyperlink>
      <w:r w:rsidRPr="004A24CA">
        <w:t xml:space="preserve">iar pentru celelalte state va accesa site-urile: </w:t>
      </w:r>
      <w:hyperlink r:id="rId14" w:history="1">
        <w:r w:rsidRPr="004A24CA">
          <w:rPr>
            <w:u w:val="single"/>
          </w:rPr>
          <w:t>http://www.enic-naric.net/higher-education-institution.aspx</w:t>
        </w:r>
      </w:hyperlink>
      <w:r w:rsidRPr="004A24CA">
        <w:t xml:space="preserve">, alegând țara respectivă și apoi </w:t>
      </w:r>
      <w:hyperlink r:id="rId15" w:anchor="anc07_41" w:history="1">
        <w:r w:rsidRPr="004A24CA">
          <w:t xml:space="preserve">Recognised higher education institutions, </w:t>
        </w:r>
      </w:hyperlink>
      <w:r w:rsidRPr="004A24CA">
        <w:t xml:space="preserve">respectiv </w:t>
      </w:r>
      <w:hyperlink r:id="rId16" w:history="1">
        <w:r w:rsidRPr="004A24CA">
          <w:rPr>
            <w:rStyle w:val="Hyperlink"/>
            <w:rFonts w:eastAsia="Cambria"/>
            <w:color w:val="000000" w:themeColor="text1"/>
          </w:rPr>
          <w:t>http://cnred.edu.ro/imipqnet/doku.php?id=lista_universitatilor_recunoscute</w:t>
        </w:r>
      </w:hyperlink>
      <w:r w:rsidRPr="004A24CA">
        <w:t>, unde există facultățile și domeniile de studii (pe țări) care sunt acreditate.</w:t>
      </w:r>
    </w:p>
    <w:p w14:paraId="6399AB31" w14:textId="655D68BC" w:rsidR="00253A55" w:rsidRDefault="00253A55" w:rsidP="006856BD">
      <w:r w:rsidRPr="00B65BDE">
        <w:rPr>
          <w:iCs/>
        </w:rPr>
        <w:t xml:space="preserve">(5) </w:t>
      </w:r>
      <w:r w:rsidRPr="004A24CA">
        <w:t xml:space="preserve">În cazul în care UVT va întâmpina dificultăți în procesul de evaluare a dosarelor, va transmite la </w:t>
      </w:r>
      <w:r w:rsidR="0075054E" w:rsidRPr="004A24CA">
        <w:rPr>
          <w:color w:val="000000" w:themeColor="text1"/>
        </w:rPr>
        <w:t xml:space="preserve">Ministerul Educației </w:t>
      </w:r>
      <w:r w:rsidR="0075054E">
        <w:rPr>
          <w:color w:val="000000" w:themeColor="text1"/>
        </w:rPr>
        <w:t>și Cercetării</w:t>
      </w:r>
      <w:r w:rsidRPr="004A24CA">
        <w:t xml:space="preserve">, la adresa de e-mail: </w:t>
      </w:r>
      <w:hyperlink r:id="rId17" w:history="1">
        <w:r w:rsidRPr="004A24CA">
          <w:rPr>
            <w:u w:val="single"/>
          </w:rPr>
          <w:t>verificarediplomerop@edu.gov.ro</w:t>
        </w:r>
      </w:hyperlink>
      <w:r w:rsidRPr="004A24CA">
        <w:t>, în format scanat, diplomele candidaților respectivi, în vederea obținerii aprobării de școlarizare.</w:t>
      </w:r>
    </w:p>
    <w:p w14:paraId="6DB7F441" w14:textId="6EEA3BA1" w:rsidR="001177F6" w:rsidRPr="00C80711" w:rsidRDefault="00AB42F4" w:rsidP="00AB42F4">
      <w:pPr>
        <w:pStyle w:val="Heading3"/>
        <w:rPr>
          <w:rFonts w:eastAsia="Cambria"/>
        </w:rPr>
      </w:pPr>
      <w:bookmarkStart w:id="21" w:name="_Toc167315590"/>
      <w:bookmarkStart w:id="22" w:name="_Toc221866827"/>
      <w:r>
        <w:rPr>
          <w:rFonts w:eastAsia="Cambria"/>
        </w:rPr>
        <w:t xml:space="preserve">2.6. </w:t>
      </w:r>
      <w:r w:rsidR="008E2097" w:rsidRPr="001B03BD">
        <w:rPr>
          <w:rFonts w:eastAsia="Cambria"/>
        </w:rPr>
        <w:t xml:space="preserve">Doctoratul în co-tutelă </w:t>
      </w:r>
      <w:bookmarkEnd w:id="21"/>
      <w:r w:rsidR="008E2097">
        <w:rPr>
          <w:rFonts w:eastAsia="Cambria"/>
        </w:rPr>
        <w:t>UNITA</w:t>
      </w:r>
      <w:bookmarkEnd w:id="22"/>
    </w:p>
    <w:p w14:paraId="19495A75" w14:textId="2FD4DC5C" w:rsidR="00253A55" w:rsidRPr="004A24CA" w:rsidRDefault="00253A55" w:rsidP="001B03BD">
      <w:r w:rsidRPr="004A24CA">
        <w:rPr>
          <w:b/>
          <w:bCs/>
          <w:iCs/>
        </w:rPr>
        <w:t>Art. 2</w:t>
      </w:r>
      <w:r w:rsidR="001F626B">
        <w:rPr>
          <w:b/>
          <w:bCs/>
          <w:iCs/>
        </w:rPr>
        <w:t>9</w:t>
      </w:r>
      <w:r w:rsidRPr="004A24CA">
        <w:rPr>
          <w:b/>
          <w:bCs/>
          <w:iCs/>
        </w:rPr>
        <w:t xml:space="preserve">. </w:t>
      </w:r>
      <w:r w:rsidR="001B03BD" w:rsidRPr="001B03BD">
        <w:rPr>
          <w:iCs/>
        </w:rPr>
        <w:t xml:space="preserve">(1) </w:t>
      </w:r>
      <w:r w:rsidRPr="004A24CA">
        <w:t>În anul universitar 202</w:t>
      </w:r>
      <w:r w:rsidR="0093184F">
        <w:t>6</w:t>
      </w:r>
      <w:r w:rsidRPr="004A24CA">
        <w:t>-202</w:t>
      </w:r>
      <w:r w:rsidR="0093184F">
        <w:t>7</w:t>
      </w:r>
      <w:r w:rsidRPr="004A24CA">
        <w:t>, în cadrul proiectului UNITA 2.0, în contextul redactării Protocolului de doctorate în cotutelă între partenerii alianței UNITA,</w:t>
      </w:r>
      <w:r w:rsidRPr="004A24CA">
        <w:rPr>
          <w:i/>
        </w:rPr>
        <w:t xml:space="preserve"> </w:t>
      </w:r>
      <w:r w:rsidRPr="004A24CA">
        <w:t xml:space="preserve">Universitatea de Vest din Timișoara participă la programul de cotutele doctorale între partenerii alianței UNITA Universitas </w:t>
      </w:r>
      <w:r w:rsidRPr="004A24CA">
        <w:lastRenderedPageBreak/>
        <w:t>Montium, care organizează programe de doctorat în domenii similar și cu tematici compatibile cu cele din cadrul IOSUD UVT .</w:t>
      </w:r>
    </w:p>
    <w:p w14:paraId="7C177A3F" w14:textId="622747FB" w:rsidR="00C5296C" w:rsidRDefault="001B03BD" w:rsidP="001B03BD">
      <w:r>
        <w:t xml:space="preserve">(2) </w:t>
      </w:r>
      <w:r w:rsidR="00253A55" w:rsidRPr="004A24CA">
        <w:t>În acest sens, în anul universitar 202</w:t>
      </w:r>
      <w:r w:rsidR="0093184F">
        <w:t>6</w:t>
      </w:r>
      <w:r w:rsidR="00253A55" w:rsidRPr="004A24CA">
        <w:t>-202</w:t>
      </w:r>
      <w:r w:rsidR="0093184F">
        <w:t>7</w:t>
      </w:r>
      <w:r w:rsidR="00253A55" w:rsidRPr="004A24CA">
        <w:t>, 6 locuri finanțate de la bugetul de stat cu bursă (care, în funcție de numărul propunerilor de proiecte ale coordonatorilor și de numărul candidaturilor, poate fi suplimentat până la 10) vor putea fi ocupate de candidații care doresc să urmeze un program doctoral în cotutelă conform propunerilor de proiecte anunțate de ș</w:t>
      </w:r>
      <w:r w:rsidR="00B211C6">
        <w:t>colile doctorale în luna iunie.</w:t>
      </w:r>
    </w:p>
    <w:p w14:paraId="2E20044F" w14:textId="75378BF0" w:rsidR="00253A55" w:rsidRPr="004A24CA" w:rsidRDefault="00C5296C" w:rsidP="001B03BD">
      <w:pPr>
        <w:rPr>
          <w:i/>
          <w:iCs/>
        </w:rPr>
      </w:pPr>
      <w:r>
        <w:t>(3) D</w:t>
      </w:r>
      <w:r w:rsidR="00253A55" w:rsidRPr="004A24CA">
        <w:t xml:space="preserve">etalierea etapei de depunere a propunerilor de proiecte pentru co-tutelele UNITA din partea coordonatorilor de doctorat din cadrul IOSUD-UVT apare în Metodologia privind doctoratul în cotutelă și doctoratul European, ediția a II-a, Anexa 8. </w:t>
      </w:r>
      <w:r w:rsidR="00253A55" w:rsidRPr="00AB5F0F">
        <w:t>Organizarea examenului de admitere la doctorat pe locurile bugetate cu bursă, destinate co-tutelelor în cadrul alianței UNITA.</w:t>
      </w:r>
    </w:p>
    <w:p w14:paraId="1CF6C5AD" w14:textId="33712CB6" w:rsidR="003A2D7E" w:rsidRPr="00C04ACF" w:rsidRDefault="00EE0D57" w:rsidP="00253A55">
      <w:pPr>
        <w:spacing w:before="36"/>
        <w:mirrorIndents/>
        <w:rPr>
          <w:color w:val="000000" w:themeColor="text1"/>
          <w:spacing w:val="-2"/>
        </w:rPr>
      </w:pPr>
      <w:r>
        <w:rPr>
          <w:color w:val="000000" w:themeColor="text1"/>
        </w:rPr>
        <w:t>(</w:t>
      </w:r>
      <w:r w:rsidR="00C5296C">
        <w:rPr>
          <w:color w:val="000000" w:themeColor="text1"/>
        </w:rPr>
        <w:t>4</w:t>
      </w:r>
      <w:r>
        <w:rPr>
          <w:color w:val="000000" w:themeColor="text1"/>
        </w:rPr>
        <w:t xml:space="preserve">) </w:t>
      </w:r>
      <w:r w:rsidR="00253A55" w:rsidRPr="004A24CA">
        <w:rPr>
          <w:color w:val="000000" w:themeColor="text1"/>
        </w:rPr>
        <w:t>Dos</w:t>
      </w:r>
      <w:r w:rsidR="00253A55" w:rsidRPr="004A24CA">
        <w:rPr>
          <w:color w:val="000000" w:themeColor="text1"/>
          <w:spacing w:val="1"/>
        </w:rPr>
        <w:t>ar</w:t>
      </w:r>
      <w:r w:rsidR="00253A55" w:rsidRPr="004A24CA">
        <w:rPr>
          <w:color w:val="000000" w:themeColor="text1"/>
          <w:spacing w:val="-2"/>
        </w:rPr>
        <w:t>u</w:t>
      </w:r>
      <w:r w:rsidR="00253A55" w:rsidRPr="004A24CA">
        <w:rPr>
          <w:color w:val="000000" w:themeColor="text1"/>
        </w:rPr>
        <w:t>l de ad</w:t>
      </w:r>
      <w:r w:rsidR="00253A55" w:rsidRPr="004A24CA">
        <w:rPr>
          <w:color w:val="000000" w:themeColor="text1"/>
          <w:spacing w:val="-3"/>
        </w:rPr>
        <w:t>m</w:t>
      </w:r>
      <w:r w:rsidR="00253A55" w:rsidRPr="004A24CA">
        <w:rPr>
          <w:color w:val="000000" w:themeColor="text1"/>
          <w:spacing w:val="1"/>
        </w:rPr>
        <w:t>it</w:t>
      </w:r>
      <w:r w:rsidR="00253A55" w:rsidRPr="004A24CA">
        <w:rPr>
          <w:color w:val="000000" w:themeColor="text1"/>
        </w:rPr>
        <w:t>ere la do</w:t>
      </w:r>
      <w:r w:rsidR="00253A55" w:rsidRPr="004A24CA">
        <w:rPr>
          <w:color w:val="000000" w:themeColor="text1"/>
          <w:spacing w:val="-2"/>
        </w:rPr>
        <w:t>c</w:t>
      </w:r>
      <w:r w:rsidR="00253A55" w:rsidRPr="004A24CA">
        <w:rPr>
          <w:color w:val="000000" w:themeColor="text1"/>
        </w:rPr>
        <w:t>to</w:t>
      </w:r>
      <w:r w:rsidR="00253A55" w:rsidRPr="004A24CA">
        <w:rPr>
          <w:color w:val="000000" w:themeColor="text1"/>
          <w:spacing w:val="1"/>
        </w:rPr>
        <w:t>r</w:t>
      </w:r>
      <w:r w:rsidR="00253A55" w:rsidRPr="004A24CA">
        <w:rPr>
          <w:color w:val="000000" w:themeColor="text1"/>
        </w:rPr>
        <w:t xml:space="preserve">at pentru </w:t>
      </w:r>
      <w:r w:rsidR="00253A55" w:rsidRPr="004A24CA">
        <w:rPr>
          <w:bCs/>
          <w:color w:val="000000" w:themeColor="text1"/>
        </w:rPr>
        <w:t>acești candidați</w:t>
      </w:r>
      <w:r w:rsidR="00253A55" w:rsidRPr="004A24CA">
        <w:rPr>
          <w:b/>
          <w:color w:val="000000" w:themeColor="text1"/>
        </w:rPr>
        <w:t xml:space="preserve"> </w:t>
      </w:r>
      <w:r w:rsidR="00253A55" w:rsidRPr="004A24CA">
        <w:rPr>
          <w:color w:val="000000" w:themeColor="text1"/>
        </w:rPr>
        <w:t>se încarcă pe platforma pusă la dispoziție de Universitatea de Vest din Timișoara și cu</w:t>
      </w:r>
      <w:r w:rsidR="00253A55" w:rsidRPr="004A24CA">
        <w:rPr>
          <w:color w:val="000000" w:themeColor="text1"/>
          <w:spacing w:val="-2"/>
        </w:rPr>
        <w:t>p</w:t>
      </w:r>
      <w:r w:rsidR="00253A55" w:rsidRPr="004A24CA">
        <w:rPr>
          <w:color w:val="000000" w:themeColor="text1"/>
          <w:spacing w:val="1"/>
        </w:rPr>
        <w:t>ri</w:t>
      </w:r>
      <w:r w:rsidR="00253A55" w:rsidRPr="004A24CA">
        <w:rPr>
          <w:color w:val="000000" w:themeColor="text1"/>
          <w:spacing w:val="-2"/>
        </w:rPr>
        <w:t>n</w:t>
      </w:r>
      <w:r w:rsidR="00253A55" w:rsidRPr="004A24CA">
        <w:rPr>
          <w:color w:val="000000" w:themeColor="text1"/>
        </w:rPr>
        <w:t xml:space="preserve">de </w:t>
      </w:r>
      <w:r w:rsidR="00253A55" w:rsidRPr="004A24CA">
        <w:rPr>
          <w:color w:val="000000" w:themeColor="text1"/>
          <w:spacing w:val="-2"/>
        </w:rPr>
        <w:t>u</w:t>
      </w:r>
      <w:r w:rsidR="00253A55" w:rsidRPr="004A24CA">
        <w:rPr>
          <w:color w:val="000000" w:themeColor="text1"/>
          <w:spacing w:val="1"/>
        </w:rPr>
        <w:t>r</w:t>
      </w:r>
      <w:r w:rsidR="00253A55" w:rsidRPr="004A24CA">
        <w:rPr>
          <w:color w:val="000000" w:themeColor="text1"/>
          <w:spacing w:val="-4"/>
        </w:rPr>
        <w:t>m</w:t>
      </w:r>
      <w:r w:rsidR="00253A55" w:rsidRPr="004A24CA">
        <w:rPr>
          <w:color w:val="000000" w:themeColor="text1"/>
        </w:rPr>
        <w:t>ă</w:t>
      </w:r>
      <w:r w:rsidR="00253A55" w:rsidRPr="004A24CA">
        <w:rPr>
          <w:color w:val="000000" w:themeColor="text1"/>
          <w:spacing w:val="1"/>
        </w:rPr>
        <w:t>t</w:t>
      </w:r>
      <w:r w:rsidR="00253A55" w:rsidRPr="004A24CA">
        <w:rPr>
          <w:color w:val="000000" w:themeColor="text1"/>
        </w:rPr>
        <w:t>oa</w:t>
      </w:r>
      <w:r w:rsidR="00253A55" w:rsidRPr="004A24CA">
        <w:rPr>
          <w:color w:val="000000" w:themeColor="text1"/>
          <w:spacing w:val="1"/>
        </w:rPr>
        <w:t>r</w:t>
      </w:r>
      <w:r w:rsidR="00253A55" w:rsidRPr="004A24CA">
        <w:rPr>
          <w:color w:val="000000" w:themeColor="text1"/>
          <w:spacing w:val="-2"/>
        </w:rPr>
        <w:t>e</w:t>
      </w:r>
      <w:r w:rsidR="00253A55" w:rsidRPr="004A24CA">
        <w:rPr>
          <w:color w:val="000000" w:themeColor="text1"/>
          <w:spacing w:val="1"/>
        </w:rPr>
        <w:t>l</w:t>
      </w:r>
      <w:r w:rsidR="00253A55" w:rsidRPr="004A24CA">
        <w:rPr>
          <w:color w:val="000000" w:themeColor="text1"/>
          <w:spacing w:val="-2"/>
        </w:rPr>
        <w:t>e documente:</w:t>
      </w:r>
    </w:p>
    <w:p w14:paraId="72D4F95D" w14:textId="7BA86A98" w:rsidR="00253A55" w:rsidRPr="00C04ACF" w:rsidRDefault="00253A55" w:rsidP="00BE5191">
      <w:pPr>
        <w:pStyle w:val="ListParagraph"/>
        <w:numPr>
          <w:ilvl w:val="0"/>
          <w:numId w:val="40"/>
        </w:numPr>
        <w:rPr>
          <w:i/>
        </w:rPr>
      </w:pPr>
      <w:r w:rsidRPr="004A24CA">
        <w:t>F</w:t>
      </w:r>
      <w:r w:rsidRPr="00C04ACF">
        <w:rPr>
          <w:spacing w:val="1"/>
        </w:rPr>
        <w:t>i</w:t>
      </w:r>
      <w:r w:rsidRPr="004A24CA">
        <w:t xml:space="preserve">şa </w:t>
      </w:r>
      <w:r w:rsidRPr="00C04ACF">
        <w:rPr>
          <w:spacing w:val="-2"/>
        </w:rPr>
        <w:t>d</w:t>
      </w:r>
      <w:r w:rsidRPr="004A24CA">
        <w:t>e îns</w:t>
      </w:r>
      <w:r w:rsidRPr="00C04ACF">
        <w:rPr>
          <w:spacing w:val="-2"/>
        </w:rPr>
        <w:t>c</w:t>
      </w:r>
      <w:r w:rsidRPr="00C04ACF">
        <w:rPr>
          <w:spacing w:val="1"/>
        </w:rPr>
        <w:t>ri</w:t>
      </w:r>
      <w:r w:rsidRPr="00C04ACF">
        <w:rPr>
          <w:spacing w:val="-2"/>
        </w:rPr>
        <w:t>e</w:t>
      </w:r>
      <w:r w:rsidRPr="00C04ACF">
        <w:rPr>
          <w:spacing w:val="1"/>
        </w:rPr>
        <w:t>r</w:t>
      </w:r>
      <w:r w:rsidRPr="004A24CA">
        <w:t xml:space="preserve">e </w:t>
      </w:r>
      <w:r w:rsidRPr="00C04ACF">
        <w:rPr>
          <w:spacing w:val="1"/>
        </w:rPr>
        <w:t>(f</w:t>
      </w:r>
      <w:r w:rsidRPr="00C04ACF">
        <w:rPr>
          <w:spacing w:val="-2"/>
        </w:rPr>
        <w:t>o</w:t>
      </w:r>
      <w:r w:rsidRPr="00C04ACF">
        <w:rPr>
          <w:spacing w:val="1"/>
        </w:rPr>
        <w:t>r</w:t>
      </w:r>
      <w:r w:rsidRPr="00C04ACF">
        <w:rPr>
          <w:spacing w:val="-4"/>
        </w:rPr>
        <w:t>m</w:t>
      </w:r>
      <w:r w:rsidRPr="004A24CA">
        <w:t>u</w:t>
      </w:r>
      <w:r w:rsidRPr="00C04ACF">
        <w:rPr>
          <w:spacing w:val="1"/>
        </w:rPr>
        <w:t>l</w:t>
      </w:r>
      <w:r w:rsidRPr="004A24CA">
        <w:t>ar t</w:t>
      </w:r>
      <w:r w:rsidRPr="00C04ACF">
        <w:rPr>
          <w:spacing w:val="1"/>
        </w:rPr>
        <w:t>i</w:t>
      </w:r>
      <w:r w:rsidRPr="004A24CA">
        <w:t xml:space="preserve">p </w:t>
      </w:r>
      <w:r w:rsidR="003A2D7E" w:rsidRPr="00C04ACF">
        <w:rPr>
          <w:bCs/>
          <w:iCs/>
        </w:rPr>
        <w:t>ANEXA 2</w:t>
      </w:r>
      <w:r w:rsidRPr="00C04ACF">
        <w:rPr>
          <w:b/>
          <w:iCs/>
        </w:rPr>
        <w:t>)</w:t>
      </w:r>
      <w:r w:rsidRPr="00C04ACF">
        <w:rPr>
          <w:b/>
          <w:i/>
        </w:rPr>
        <w:t xml:space="preserve"> </w:t>
      </w:r>
      <w:r w:rsidRPr="004A24CA">
        <w:t>semnată de către candidat și conducătorul de doctorat la care candidatul dorește să se înscrie din cadrul UVT, precum și de conducătorul de doctorat în co-tutelă care a acceptat să propună un proiect de cercetare împreună cu coordonatorul afiliat UVT pentru sesiunea 202</w:t>
      </w:r>
      <w:r w:rsidR="0093184F">
        <w:t>6</w:t>
      </w:r>
      <w:r w:rsidRPr="00C04ACF">
        <w:rPr>
          <w:i/>
        </w:rPr>
        <w:t>;</w:t>
      </w:r>
    </w:p>
    <w:p w14:paraId="6F6F55ED" w14:textId="0DE488AE" w:rsidR="00253A55" w:rsidRPr="004A24CA" w:rsidRDefault="00253A55" w:rsidP="00BE5191">
      <w:pPr>
        <w:pStyle w:val="ListParagraph"/>
        <w:numPr>
          <w:ilvl w:val="0"/>
          <w:numId w:val="40"/>
        </w:numPr>
      </w:pPr>
      <w:r w:rsidRPr="004A24CA">
        <w:t>Ce</w:t>
      </w:r>
      <w:r w:rsidRPr="00C04ACF">
        <w:rPr>
          <w:spacing w:val="1"/>
        </w:rPr>
        <w:t>r</w:t>
      </w:r>
      <w:r w:rsidRPr="004A24CA">
        <w:t>t</w:t>
      </w:r>
      <w:r w:rsidRPr="00C04ACF">
        <w:rPr>
          <w:spacing w:val="1"/>
        </w:rPr>
        <w:t>i</w:t>
      </w:r>
      <w:r w:rsidRPr="00C04ACF">
        <w:rPr>
          <w:spacing w:val="-2"/>
        </w:rPr>
        <w:t>f</w:t>
      </w:r>
      <w:r w:rsidRPr="00C04ACF">
        <w:rPr>
          <w:spacing w:val="1"/>
        </w:rPr>
        <w:t>i</w:t>
      </w:r>
      <w:r w:rsidRPr="004A24CA">
        <w:t>c</w:t>
      </w:r>
      <w:r w:rsidRPr="00C04ACF">
        <w:rPr>
          <w:spacing w:val="-2"/>
        </w:rPr>
        <w:t>a</w:t>
      </w:r>
      <w:r w:rsidRPr="00C04ACF">
        <w:rPr>
          <w:spacing w:val="1"/>
        </w:rPr>
        <w:t>t</w:t>
      </w:r>
      <w:r w:rsidRPr="00C04ACF">
        <w:rPr>
          <w:spacing w:val="-2"/>
        </w:rPr>
        <w:t>u</w:t>
      </w:r>
      <w:r w:rsidRPr="004A24CA">
        <w:t xml:space="preserve">l de </w:t>
      </w:r>
      <w:r w:rsidRPr="00C04ACF">
        <w:rPr>
          <w:spacing w:val="-2"/>
        </w:rPr>
        <w:t>n</w:t>
      </w:r>
      <w:r w:rsidRPr="004A24CA">
        <w:t>aș</w:t>
      </w:r>
      <w:r w:rsidRPr="00C04ACF">
        <w:rPr>
          <w:spacing w:val="1"/>
        </w:rPr>
        <w:t>t</w:t>
      </w:r>
      <w:r w:rsidRPr="004A24CA">
        <w:t>ere;</w:t>
      </w:r>
    </w:p>
    <w:p w14:paraId="1D4049BB" w14:textId="2ACE8532" w:rsidR="00253A55" w:rsidRPr="004A24CA" w:rsidRDefault="00253A55" w:rsidP="00BE5191">
      <w:pPr>
        <w:pStyle w:val="ListParagraph"/>
        <w:numPr>
          <w:ilvl w:val="0"/>
          <w:numId w:val="40"/>
        </w:numPr>
      </w:pPr>
      <w:r w:rsidRPr="004A24CA">
        <w:t>Ce</w:t>
      </w:r>
      <w:r w:rsidRPr="00C04ACF">
        <w:rPr>
          <w:spacing w:val="1"/>
        </w:rPr>
        <w:t>r</w:t>
      </w:r>
      <w:r w:rsidRPr="004A24CA">
        <w:t>t</w:t>
      </w:r>
      <w:r w:rsidRPr="00C04ACF">
        <w:rPr>
          <w:spacing w:val="1"/>
        </w:rPr>
        <w:t>i</w:t>
      </w:r>
      <w:r w:rsidRPr="00C04ACF">
        <w:rPr>
          <w:spacing w:val="-2"/>
        </w:rPr>
        <w:t>f</w:t>
      </w:r>
      <w:r w:rsidRPr="00C04ACF">
        <w:rPr>
          <w:spacing w:val="1"/>
        </w:rPr>
        <w:t>i</w:t>
      </w:r>
      <w:r w:rsidRPr="004A24CA">
        <w:t>c</w:t>
      </w:r>
      <w:r w:rsidRPr="00C04ACF">
        <w:rPr>
          <w:spacing w:val="-2"/>
        </w:rPr>
        <w:t>a</w:t>
      </w:r>
      <w:r w:rsidRPr="00C04ACF">
        <w:rPr>
          <w:spacing w:val="1"/>
        </w:rPr>
        <w:t>t</w:t>
      </w:r>
      <w:r w:rsidRPr="00C04ACF">
        <w:rPr>
          <w:spacing w:val="-2"/>
        </w:rPr>
        <w:t>u</w:t>
      </w:r>
      <w:r w:rsidRPr="004A24CA">
        <w:t xml:space="preserve">l </w:t>
      </w:r>
      <w:r w:rsidRPr="00C04ACF">
        <w:rPr>
          <w:spacing w:val="-2"/>
        </w:rPr>
        <w:t>d</w:t>
      </w:r>
      <w:r w:rsidRPr="004A24CA">
        <w:t xml:space="preserve">e </w:t>
      </w:r>
      <w:r w:rsidRPr="00C04ACF">
        <w:rPr>
          <w:spacing w:val="-2"/>
        </w:rPr>
        <w:t>c</w:t>
      </w:r>
      <w:r w:rsidRPr="004A24CA">
        <w:t>ă</w:t>
      </w:r>
      <w:r w:rsidRPr="00C04ACF">
        <w:rPr>
          <w:spacing w:val="1"/>
        </w:rPr>
        <w:t>s</w:t>
      </w:r>
      <w:r w:rsidRPr="00C04ACF">
        <w:rPr>
          <w:spacing w:val="-2"/>
        </w:rPr>
        <w:t>ă</w:t>
      </w:r>
      <w:r w:rsidRPr="00C04ACF">
        <w:rPr>
          <w:spacing w:val="1"/>
        </w:rPr>
        <w:t>t</w:t>
      </w:r>
      <w:r w:rsidRPr="004A24CA">
        <w:t>o</w:t>
      </w:r>
      <w:r w:rsidRPr="00C04ACF">
        <w:rPr>
          <w:spacing w:val="-2"/>
        </w:rPr>
        <w:t>r</w:t>
      </w:r>
      <w:r w:rsidRPr="00C04ACF">
        <w:rPr>
          <w:spacing w:val="1"/>
        </w:rPr>
        <w:t>i</w:t>
      </w:r>
      <w:r w:rsidRPr="004A24CA">
        <w:t>e s</w:t>
      </w:r>
      <w:r w:rsidRPr="00C04ACF">
        <w:rPr>
          <w:spacing w:val="1"/>
        </w:rPr>
        <w:t>a</w:t>
      </w:r>
      <w:r w:rsidRPr="004A24CA">
        <w:t>u a</w:t>
      </w:r>
      <w:r w:rsidRPr="00C04ACF">
        <w:rPr>
          <w:spacing w:val="-2"/>
        </w:rPr>
        <w:t>c</w:t>
      </w:r>
      <w:r w:rsidRPr="00C04ACF">
        <w:rPr>
          <w:spacing w:val="1"/>
        </w:rPr>
        <w:t>t</w:t>
      </w:r>
      <w:r w:rsidRPr="004A24CA">
        <w:t xml:space="preserve">ul </w:t>
      </w:r>
      <w:r w:rsidRPr="00C04ACF">
        <w:rPr>
          <w:spacing w:val="-2"/>
        </w:rPr>
        <w:t>c</w:t>
      </w:r>
      <w:r w:rsidRPr="004A24CA">
        <w:t xml:space="preserve">are </w:t>
      </w:r>
      <w:r w:rsidRPr="00C04ACF">
        <w:rPr>
          <w:spacing w:val="-2"/>
        </w:rPr>
        <w:t>a</w:t>
      </w:r>
      <w:r w:rsidRPr="00C04ACF">
        <w:rPr>
          <w:spacing w:val="1"/>
        </w:rPr>
        <w:t>t</w:t>
      </w:r>
      <w:r w:rsidRPr="004A24CA">
        <w:t>e</w:t>
      </w:r>
      <w:r w:rsidRPr="00C04ACF">
        <w:rPr>
          <w:spacing w:val="-2"/>
        </w:rPr>
        <w:t>s</w:t>
      </w:r>
      <w:r w:rsidRPr="00C04ACF">
        <w:rPr>
          <w:spacing w:val="1"/>
        </w:rPr>
        <w:t>t</w:t>
      </w:r>
      <w:r w:rsidRPr="004A24CA">
        <w:t>ă s</w:t>
      </w:r>
      <w:r w:rsidRPr="00C04ACF">
        <w:rPr>
          <w:spacing w:val="1"/>
        </w:rPr>
        <w:t>c</w:t>
      </w:r>
      <w:r w:rsidRPr="00C04ACF">
        <w:rPr>
          <w:spacing w:val="-2"/>
        </w:rPr>
        <w:t>h</w:t>
      </w:r>
      <w:r w:rsidRPr="00C04ACF">
        <w:rPr>
          <w:spacing w:val="1"/>
        </w:rPr>
        <w:t>i</w:t>
      </w:r>
      <w:r w:rsidRPr="00C04ACF">
        <w:rPr>
          <w:spacing w:val="-2"/>
        </w:rPr>
        <w:t>m</w:t>
      </w:r>
      <w:r w:rsidRPr="004A24CA">
        <w:t>ba</w:t>
      </w:r>
      <w:r w:rsidRPr="00C04ACF">
        <w:rPr>
          <w:spacing w:val="1"/>
        </w:rPr>
        <w:t>r</w:t>
      </w:r>
      <w:r w:rsidRPr="004A24CA">
        <w:t>ea nu</w:t>
      </w:r>
      <w:r w:rsidRPr="00C04ACF">
        <w:rPr>
          <w:spacing w:val="-4"/>
        </w:rPr>
        <w:t>m</w:t>
      </w:r>
      <w:r w:rsidRPr="004A24CA">
        <w:t>e</w:t>
      </w:r>
      <w:r w:rsidRPr="00C04ACF">
        <w:rPr>
          <w:spacing w:val="1"/>
        </w:rPr>
        <w:t>l</w:t>
      </w:r>
      <w:r w:rsidRPr="00C04ACF">
        <w:rPr>
          <w:spacing w:val="-2"/>
        </w:rPr>
        <w:t>u</w:t>
      </w:r>
      <w:r w:rsidRPr="004A24CA">
        <w:t xml:space="preserve">i </w:t>
      </w:r>
      <w:r w:rsidRPr="00C04ACF">
        <w:rPr>
          <w:spacing w:val="1"/>
        </w:rPr>
        <w:t>(</w:t>
      </w:r>
      <w:r w:rsidRPr="004A24CA">
        <w:t>da</w:t>
      </w:r>
      <w:r w:rsidRPr="00C04ACF">
        <w:rPr>
          <w:spacing w:val="-2"/>
        </w:rPr>
        <w:t>c</w:t>
      </w:r>
      <w:r w:rsidRPr="004A24CA">
        <w:t xml:space="preserve">ă </w:t>
      </w:r>
      <w:r w:rsidRPr="00C04ACF">
        <w:rPr>
          <w:spacing w:val="-2"/>
        </w:rPr>
        <w:t>e</w:t>
      </w:r>
      <w:r w:rsidRPr="004A24CA">
        <w:t>ste ca</w:t>
      </w:r>
      <w:r w:rsidRPr="00C04ACF">
        <w:rPr>
          <w:spacing w:val="-2"/>
        </w:rPr>
        <w:t>z</w:t>
      </w:r>
      <w:r w:rsidRPr="004A24CA">
        <w:t>u</w:t>
      </w:r>
      <w:r w:rsidRPr="00C04ACF">
        <w:rPr>
          <w:spacing w:val="1"/>
        </w:rPr>
        <w:t>l</w:t>
      </w:r>
      <w:r w:rsidRPr="004A24CA">
        <w:t>);</w:t>
      </w:r>
    </w:p>
    <w:p w14:paraId="46593C50" w14:textId="5DA62D53" w:rsidR="00253A55" w:rsidRPr="004A24CA" w:rsidRDefault="00253A55" w:rsidP="00BE5191">
      <w:pPr>
        <w:pStyle w:val="ListParagraph"/>
        <w:numPr>
          <w:ilvl w:val="0"/>
          <w:numId w:val="40"/>
        </w:numPr>
      </w:pPr>
      <w:r w:rsidRPr="004A24CA">
        <w:t>Ca</w:t>
      </w:r>
      <w:r w:rsidRPr="00C04ACF">
        <w:rPr>
          <w:spacing w:val="1"/>
        </w:rPr>
        <w:t>rt</w:t>
      </w:r>
      <w:r w:rsidRPr="00C04ACF">
        <w:rPr>
          <w:spacing w:val="-2"/>
        </w:rPr>
        <w:t>e</w:t>
      </w:r>
      <w:r w:rsidRPr="004A24CA">
        <w:t xml:space="preserve">a de </w:t>
      </w:r>
      <w:r w:rsidRPr="00C04ACF">
        <w:rPr>
          <w:spacing w:val="1"/>
        </w:rPr>
        <w:t>i</w:t>
      </w:r>
      <w:r w:rsidRPr="004A24CA">
        <w:t>d</w:t>
      </w:r>
      <w:r w:rsidRPr="00C04ACF">
        <w:rPr>
          <w:spacing w:val="-2"/>
        </w:rPr>
        <w:t>e</w:t>
      </w:r>
      <w:r w:rsidRPr="004A24CA">
        <w:t>nt</w:t>
      </w:r>
      <w:r w:rsidRPr="00C04ACF">
        <w:rPr>
          <w:spacing w:val="1"/>
        </w:rPr>
        <w:t>it</w:t>
      </w:r>
      <w:r w:rsidRPr="00C04ACF">
        <w:rPr>
          <w:spacing w:val="-2"/>
        </w:rPr>
        <w:t>a</w:t>
      </w:r>
      <w:r w:rsidRPr="00C04ACF">
        <w:rPr>
          <w:spacing w:val="1"/>
        </w:rPr>
        <w:t>t</w:t>
      </w:r>
      <w:r w:rsidRPr="004A24CA">
        <w:t>e;</w:t>
      </w:r>
    </w:p>
    <w:p w14:paraId="686B976F" w14:textId="6983C07B" w:rsidR="00253A55" w:rsidRPr="004A24CA" w:rsidRDefault="00253A55" w:rsidP="00BE5191">
      <w:pPr>
        <w:pStyle w:val="ListParagraph"/>
        <w:numPr>
          <w:ilvl w:val="0"/>
          <w:numId w:val="40"/>
        </w:numPr>
      </w:pPr>
      <w:r w:rsidRPr="004A24CA">
        <w:t>D</w:t>
      </w:r>
      <w:r w:rsidRPr="00C04ACF">
        <w:rPr>
          <w:spacing w:val="1"/>
        </w:rPr>
        <w:t>i</w:t>
      </w:r>
      <w:r w:rsidRPr="004A24CA">
        <w:t>p</w:t>
      </w:r>
      <w:r w:rsidRPr="00C04ACF">
        <w:rPr>
          <w:spacing w:val="1"/>
        </w:rPr>
        <w:t>l</w:t>
      </w:r>
      <w:r w:rsidRPr="004A24CA">
        <w:t>o</w:t>
      </w:r>
      <w:r w:rsidRPr="00C04ACF">
        <w:rPr>
          <w:spacing w:val="-4"/>
        </w:rPr>
        <w:t>m</w:t>
      </w:r>
      <w:r w:rsidRPr="004A24CA">
        <w:t>a de b</w:t>
      </w:r>
      <w:r w:rsidRPr="00C04ACF">
        <w:rPr>
          <w:spacing w:val="-2"/>
        </w:rPr>
        <w:t>a</w:t>
      </w:r>
      <w:r w:rsidRPr="004A24CA">
        <w:t>calaure</w:t>
      </w:r>
      <w:r w:rsidRPr="00C04ACF">
        <w:rPr>
          <w:spacing w:val="-2"/>
        </w:rPr>
        <w:t>a</w:t>
      </w:r>
      <w:r w:rsidRPr="004A24CA">
        <w:t>t;</w:t>
      </w:r>
    </w:p>
    <w:p w14:paraId="029D7D61" w14:textId="6A54C220" w:rsidR="00253A55" w:rsidRPr="004A24CA" w:rsidRDefault="00253A55" w:rsidP="00BE5191">
      <w:pPr>
        <w:pStyle w:val="ListParagraph"/>
        <w:numPr>
          <w:ilvl w:val="0"/>
          <w:numId w:val="40"/>
        </w:numPr>
      </w:pPr>
      <w:r w:rsidRPr="004A24CA">
        <w:t>D</w:t>
      </w:r>
      <w:r w:rsidRPr="00C04ACF">
        <w:rPr>
          <w:spacing w:val="1"/>
        </w:rPr>
        <w:t>i</w:t>
      </w:r>
      <w:r w:rsidRPr="004A24CA">
        <w:t>p</w:t>
      </w:r>
      <w:r w:rsidRPr="00C04ACF">
        <w:rPr>
          <w:spacing w:val="1"/>
        </w:rPr>
        <w:t>l</w:t>
      </w:r>
      <w:r w:rsidRPr="004A24CA">
        <w:t>o</w:t>
      </w:r>
      <w:r w:rsidRPr="00C04ACF">
        <w:rPr>
          <w:spacing w:val="-4"/>
        </w:rPr>
        <w:t>m</w:t>
      </w:r>
      <w:r w:rsidRPr="004A24CA">
        <w:t>a de l</w:t>
      </w:r>
      <w:r w:rsidRPr="00C04ACF">
        <w:rPr>
          <w:spacing w:val="1"/>
        </w:rPr>
        <w:t>i</w:t>
      </w:r>
      <w:r w:rsidRPr="00C04ACF">
        <w:rPr>
          <w:spacing w:val="-2"/>
        </w:rPr>
        <w:t>c</w:t>
      </w:r>
      <w:r w:rsidRPr="004A24CA">
        <w:t>e</w:t>
      </w:r>
      <w:r w:rsidRPr="00C04ACF">
        <w:rPr>
          <w:spacing w:val="1"/>
        </w:rPr>
        <w:t>n</w:t>
      </w:r>
      <w:r w:rsidRPr="004A24CA">
        <w:t>ță;</w:t>
      </w:r>
    </w:p>
    <w:p w14:paraId="6EDFB5F9" w14:textId="00FD44D0" w:rsidR="00253A55" w:rsidRPr="004A24CA" w:rsidRDefault="00253A55" w:rsidP="00BE5191">
      <w:pPr>
        <w:pStyle w:val="ListParagraph"/>
        <w:numPr>
          <w:ilvl w:val="0"/>
          <w:numId w:val="40"/>
        </w:numPr>
      </w:pPr>
      <w:r w:rsidRPr="00C04ACF">
        <w:rPr>
          <w:spacing w:val="1"/>
        </w:rPr>
        <w:t>F</w:t>
      </w:r>
      <w:r w:rsidRPr="00C04ACF">
        <w:rPr>
          <w:spacing w:val="-2"/>
        </w:rPr>
        <w:t>o</w:t>
      </w:r>
      <w:r w:rsidRPr="004A24CA">
        <w:t>a</w:t>
      </w:r>
      <w:r w:rsidRPr="00C04ACF">
        <w:rPr>
          <w:spacing w:val="1"/>
        </w:rPr>
        <w:t>i</w:t>
      </w:r>
      <w:r w:rsidRPr="004A24CA">
        <w:t>a ma</w:t>
      </w:r>
      <w:r w:rsidRPr="00C04ACF">
        <w:rPr>
          <w:spacing w:val="1"/>
        </w:rPr>
        <w:t>t</w:t>
      </w:r>
      <w:r w:rsidRPr="00C04ACF">
        <w:rPr>
          <w:spacing w:val="-2"/>
        </w:rPr>
        <w:t>r</w:t>
      </w:r>
      <w:r w:rsidRPr="00C04ACF">
        <w:rPr>
          <w:spacing w:val="1"/>
        </w:rPr>
        <w:t>i</w:t>
      </w:r>
      <w:r w:rsidRPr="004A24CA">
        <w:t>c</w:t>
      </w:r>
      <w:r w:rsidRPr="00C04ACF">
        <w:rPr>
          <w:spacing w:val="-2"/>
        </w:rPr>
        <w:t>o</w:t>
      </w:r>
      <w:r w:rsidRPr="00C04ACF">
        <w:rPr>
          <w:spacing w:val="1"/>
        </w:rPr>
        <w:t>l</w:t>
      </w:r>
      <w:r w:rsidRPr="004A24CA">
        <w:t>ă s</w:t>
      </w:r>
      <w:r w:rsidRPr="00C04ACF">
        <w:rPr>
          <w:spacing w:val="1"/>
        </w:rPr>
        <w:t>a</w:t>
      </w:r>
      <w:r w:rsidRPr="004A24CA">
        <w:t xml:space="preserve">u </w:t>
      </w:r>
      <w:r w:rsidRPr="00C04ACF">
        <w:rPr>
          <w:spacing w:val="-2"/>
        </w:rPr>
        <w:t>s</w:t>
      </w:r>
      <w:r w:rsidRPr="004A24CA">
        <w:t>upl</w:t>
      </w:r>
      <w:r w:rsidRPr="00C04ACF">
        <w:rPr>
          <w:spacing w:val="1"/>
        </w:rPr>
        <w:t>i</w:t>
      </w:r>
      <w:r w:rsidRPr="00C04ACF">
        <w:rPr>
          <w:spacing w:val="-4"/>
        </w:rPr>
        <w:t>m</w:t>
      </w:r>
      <w:r w:rsidRPr="004A24CA">
        <w:t>en</w:t>
      </w:r>
      <w:r w:rsidRPr="00C04ACF">
        <w:rPr>
          <w:spacing w:val="1"/>
        </w:rPr>
        <w:t>t</w:t>
      </w:r>
      <w:r w:rsidRPr="004A24CA">
        <w:t xml:space="preserve">ul </w:t>
      </w:r>
      <w:r w:rsidRPr="00C04ACF">
        <w:rPr>
          <w:spacing w:val="1"/>
        </w:rPr>
        <w:t>l</w:t>
      </w:r>
      <w:r w:rsidRPr="004A24CA">
        <w:t>a d</w:t>
      </w:r>
      <w:r w:rsidRPr="00C04ACF">
        <w:rPr>
          <w:spacing w:val="1"/>
        </w:rPr>
        <w:t>i</w:t>
      </w:r>
      <w:r w:rsidRPr="004A24CA">
        <w:t>plo</w:t>
      </w:r>
      <w:r w:rsidRPr="00C04ACF">
        <w:rPr>
          <w:spacing w:val="-4"/>
        </w:rPr>
        <w:t>m</w:t>
      </w:r>
      <w:r w:rsidRPr="004A24CA">
        <w:t>a de licență;</w:t>
      </w:r>
    </w:p>
    <w:p w14:paraId="1754F318" w14:textId="69B80C70" w:rsidR="00253A55" w:rsidRPr="004A24CA" w:rsidRDefault="00253A55" w:rsidP="00BE5191">
      <w:pPr>
        <w:pStyle w:val="ListParagraph"/>
        <w:numPr>
          <w:ilvl w:val="0"/>
          <w:numId w:val="40"/>
        </w:numPr>
      </w:pPr>
      <w:r w:rsidRPr="004A24CA">
        <w:t>D</w:t>
      </w:r>
      <w:r w:rsidRPr="00C04ACF">
        <w:rPr>
          <w:spacing w:val="1"/>
        </w:rPr>
        <w:t>i</w:t>
      </w:r>
      <w:r w:rsidRPr="004A24CA">
        <w:t>p</w:t>
      </w:r>
      <w:r w:rsidRPr="00C04ACF">
        <w:rPr>
          <w:spacing w:val="1"/>
        </w:rPr>
        <w:t>l</w:t>
      </w:r>
      <w:r w:rsidRPr="004A24CA">
        <w:t>o</w:t>
      </w:r>
      <w:r w:rsidRPr="00C04ACF">
        <w:rPr>
          <w:spacing w:val="-4"/>
        </w:rPr>
        <w:t>m</w:t>
      </w:r>
      <w:r w:rsidRPr="004A24CA">
        <w:t xml:space="preserve">a de </w:t>
      </w:r>
      <w:r w:rsidRPr="00C04ACF">
        <w:rPr>
          <w:spacing w:val="-4"/>
        </w:rPr>
        <w:t>m</w:t>
      </w:r>
      <w:r w:rsidRPr="004A24CA">
        <w:t>a</w:t>
      </w:r>
      <w:r w:rsidRPr="00C04ACF">
        <w:rPr>
          <w:spacing w:val="1"/>
        </w:rPr>
        <w:t>st</w:t>
      </w:r>
      <w:r w:rsidRPr="004A24CA">
        <w:t>er s</w:t>
      </w:r>
      <w:r w:rsidRPr="00C04ACF">
        <w:rPr>
          <w:spacing w:val="1"/>
        </w:rPr>
        <w:t>a</w:t>
      </w:r>
      <w:r w:rsidRPr="004A24CA">
        <w:t xml:space="preserve">u </w:t>
      </w:r>
      <w:r w:rsidRPr="00C04ACF">
        <w:rPr>
          <w:spacing w:val="-2"/>
        </w:rPr>
        <w:t>ec</w:t>
      </w:r>
      <w:r w:rsidRPr="004A24CA">
        <w:t>h</w:t>
      </w:r>
      <w:r w:rsidRPr="00C04ACF">
        <w:rPr>
          <w:spacing w:val="1"/>
        </w:rPr>
        <w:t>i</w:t>
      </w:r>
      <w:r w:rsidRPr="00C04ACF">
        <w:rPr>
          <w:spacing w:val="-2"/>
        </w:rPr>
        <w:t>v</w:t>
      </w:r>
      <w:r w:rsidRPr="004A24CA">
        <w:t>a</w:t>
      </w:r>
      <w:r w:rsidRPr="00C04ACF">
        <w:rPr>
          <w:spacing w:val="1"/>
        </w:rPr>
        <w:t>l</w:t>
      </w:r>
      <w:r w:rsidRPr="004A24CA">
        <w:t>e</w:t>
      </w:r>
      <w:r w:rsidRPr="00C04ACF">
        <w:rPr>
          <w:spacing w:val="-2"/>
        </w:rPr>
        <w:t>n</w:t>
      </w:r>
      <w:r w:rsidRPr="00C04ACF">
        <w:rPr>
          <w:spacing w:val="3"/>
        </w:rPr>
        <w:t>t</w:t>
      </w:r>
      <w:r w:rsidRPr="004A24CA">
        <w:t>ă a a</w:t>
      </w:r>
      <w:r w:rsidRPr="00C04ACF">
        <w:rPr>
          <w:spacing w:val="-2"/>
        </w:rPr>
        <w:t>c</w:t>
      </w:r>
      <w:r w:rsidRPr="004A24CA">
        <w:t>e</w:t>
      </w:r>
      <w:r w:rsidRPr="00C04ACF">
        <w:rPr>
          <w:spacing w:val="-2"/>
        </w:rPr>
        <w:t>s</w:t>
      </w:r>
      <w:r w:rsidRPr="00C04ACF">
        <w:rPr>
          <w:spacing w:val="1"/>
        </w:rPr>
        <w:t>t</w:t>
      </w:r>
      <w:r w:rsidRPr="004A24CA">
        <w:t>ei</w:t>
      </w:r>
      <w:r w:rsidRPr="00C04ACF">
        <w:rPr>
          <w:spacing w:val="1"/>
        </w:rPr>
        <w:t>a;</w:t>
      </w:r>
      <w:r w:rsidRPr="004A24CA">
        <w:t xml:space="preserve"> </w:t>
      </w:r>
    </w:p>
    <w:p w14:paraId="30FE9DD6" w14:textId="63CC333D" w:rsidR="00253A55" w:rsidRPr="004A24CA" w:rsidRDefault="00253A55" w:rsidP="00BE5191">
      <w:pPr>
        <w:pStyle w:val="ListParagraph"/>
        <w:numPr>
          <w:ilvl w:val="0"/>
          <w:numId w:val="40"/>
        </w:numPr>
      </w:pPr>
      <w:r w:rsidRPr="00C04ACF">
        <w:rPr>
          <w:spacing w:val="1"/>
        </w:rPr>
        <w:t>F</w:t>
      </w:r>
      <w:r w:rsidRPr="00C04ACF">
        <w:rPr>
          <w:spacing w:val="-2"/>
        </w:rPr>
        <w:t>o</w:t>
      </w:r>
      <w:r w:rsidRPr="004A24CA">
        <w:t>a</w:t>
      </w:r>
      <w:r w:rsidRPr="00C04ACF">
        <w:rPr>
          <w:spacing w:val="1"/>
        </w:rPr>
        <w:t>i</w:t>
      </w:r>
      <w:r w:rsidRPr="004A24CA">
        <w:t xml:space="preserve">a </w:t>
      </w:r>
      <w:r w:rsidRPr="00C04ACF">
        <w:rPr>
          <w:spacing w:val="-4"/>
        </w:rPr>
        <w:t>m</w:t>
      </w:r>
      <w:r w:rsidRPr="004A24CA">
        <w:t>a</w:t>
      </w:r>
      <w:r w:rsidRPr="00C04ACF">
        <w:rPr>
          <w:spacing w:val="1"/>
        </w:rPr>
        <w:t>tr</w:t>
      </w:r>
      <w:r w:rsidRPr="004A24CA">
        <w:t>icolă s</w:t>
      </w:r>
      <w:r w:rsidRPr="00C04ACF">
        <w:rPr>
          <w:spacing w:val="1"/>
        </w:rPr>
        <w:t>a</w:t>
      </w:r>
      <w:r w:rsidRPr="004A24CA">
        <w:t>u s</w:t>
      </w:r>
      <w:r w:rsidRPr="00C04ACF">
        <w:rPr>
          <w:spacing w:val="-2"/>
        </w:rPr>
        <w:t>u</w:t>
      </w:r>
      <w:r w:rsidRPr="004A24CA">
        <w:t>pl</w:t>
      </w:r>
      <w:r w:rsidRPr="00C04ACF">
        <w:rPr>
          <w:spacing w:val="1"/>
        </w:rPr>
        <w:t>i</w:t>
      </w:r>
      <w:r w:rsidRPr="00C04ACF">
        <w:rPr>
          <w:spacing w:val="-4"/>
        </w:rPr>
        <w:t>m</w:t>
      </w:r>
      <w:r w:rsidRPr="004A24CA">
        <w:t>en</w:t>
      </w:r>
      <w:r w:rsidRPr="00C04ACF">
        <w:rPr>
          <w:spacing w:val="1"/>
        </w:rPr>
        <w:t>t</w:t>
      </w:r>
      <w:r w:rsidRPr="004A24CA">
        <w:t xml:space="preserve">ul </w:t>
      </w:r>
      <w:r w:rsidRPr="00C04ACF">
        <w:rPr>
          <w:spacing w:val="1"/>
        </w:rPr>
        <w:t>l</w:t>
      </w:r>
      <w:r w:rsidRPr="004A24CA">
        <w:t>a d</w:t>
      </w:r>
      <w:r w:rsidRPr="00C04ACF">
        <w:rPr>
          <w:spacing w:val="1"/>
        </w:rPr>
        <w:t>i</w:t>
      </w:r>
      <w:r w:rsidRPr="00C04ACF">
        <w:rPr>
          <w:spacing w:val="-2"/>
        </w:rPr>
        <w:t>p</w:t>
      </w:r>
      <w:r w:rsidRPr="00C04ACF">
        <w:rPr>
          <w:spacing w:val="1"/>
        </w:rPr>
        <w:t>l</w:t>
      </w:r>
      <w:r w:rsidRPr="004A24CA">
        <w:t>o</w:t>
      </w:r>
      <w:r w:rsidRPr="00C04ACF">
        <w:rPr>
          <w:spacing w:val="-4"/>
        </w:rPr>
        <w:t>m</w:t>
      </w:r>
      <w:r w:rsidRPr="004A24CA">
        <w:t xml:space="preserve">a de master, </w:t>
      </w:r>
      <w:r w:rsidRPr="00C04ACF">
        <w:rPr>
          <w:spacing w:val="1"/>
        </w:rPr>
        <w:t>r</w:t>
      </w:r>
      <w:r w:rsidRPr="00C04ACF">
        <w:rPr>
          <w:spacing w:val="-2"/>
        </w:rPr>
        <w:t>e</w:t>
      </w:r>
      <w:r w:rsidRPr="004A24CA">
        <w:t>sp</w:t>
      </w:r>
      <w:r w:rsidRPr="00C04ACF">
        <w:rPr>
          <w:spacing w:val="-2"/>
        </w:rPr>
        <w:t>e</w:t>
      </w:r>
      <w:r w:rsidRPr="004A24CA">
        <w:t>ctiv ade</w:t>
      </w:r>
      <w:r w:rsidRPr="00C04ACF">
        <w:rPr>
          <w:spacing w:val="-2"/>
        </w:rPr>
        <w:t>v</w:t>
      </w:r>
      <w:r w:rsidRPr="004A24CA">
        <w:t>e</w:t>
      </w:r>
      <w:r w:rsidRPr="00C04ACF">
        <w:rPr>
          <w:spacing w:val="1"/>
        </w:rPr>
        <w:t>ri</w:t>
      </w:r>
      <w:r w:rsidRPr="00C04ACF">
        <w:rPr>
          <w:spacing w:val="2"/>
        </w:rPr>
        <w:t>n</w:t>
      </w:r>
      <w:r w:rsidRPr="00C04ACF">
        <w:rPr>
          <w:spacing w:val="1"/>
        </w:rPr>
        <w:t>ț</w:t>
      </w:r>
      <w:r w:rsidRPr="004A24CA">
        <w:t>ă de a</w:t>
      </w:r>
      <w:r w:rsidRPr="00C04ACF">
        <w:rPr>
          <w:spacing w:val="-2"/>
        </w:rPr>
        <w:t>b</w:t>
      </w:r>
      <w:r w:rsidRPr="004A24CA">
        <w:t>so</w:t>
      </w:r>
      <w:r w:rsidRPr="00C04ACF">
        <w:rPr>
          <w:spacing w:val="1"/>
        </w:rPr>
        <w:t>l</w:t>
      </w:r>
      <w:r w:rsidRPr="00C04ACF">
        <w:rPr>
          <w:spacing w:val="-2"/>
        </w:rPr>
        <w:t>v</w:t>
      </w:r>
      <w:r w:rsidRPr="004A24CA">
        <w:t>i</w:t>
      </w:r>
      <w:r w:rsidRPr="00C04ACF">
        <w:rPr>
          <w:spacing w:val="1"/>
        </w:rPr>
        <w:t>r</w:t>
      </w:r>
      <w:r w:rsidRPr="004A24CA">
        <w:t xml:space="preserve">ea </w:t>
      </w:r>
      <w:r w:rsidRPr="00C04ACF">
        <w:rPr>
          <w:spacing w:val="-4"/>
        </w:rPr>
        <w:t>m</w:t>
      </w:r>
      <w:r w:rsidRPr="004A24CA">
        <w:t>a</w:t>
      </w:r>
      <w:r w:rsidRPr="00C04ACF">
        <w:rPr>
          <w:spacing w:val="1"/>
        </w:rPr>
        <w:t>st</w:t>
      </w:r>
      <w:r w:rsidRPr="004A24CA">
        <w:t>e</w:t>
      </w:r>
      <w:r w:rsidRPr="00C04ACF">
        <w:rPr>
          <w:spacing w:val="1"/>
        </w:rPr>
        <w:t>r</w:t>
      </w:r>
      <w:r w:rsidRPr="00C04ACF">
        <w:rPr>
          <w:spacing w:val="-2"/>
        </w:rPr>
        <w:t>u</w:t>
      </w:r>
      <w:r w:rsidRPr="00C04ACF">
        <w:rPr>
          <w:spacing w:val="1"/>
        </w:rPr>
        <w:t>l</w:t>
      </w:r>
      <w:r w:rsidRPr="00C04ACF">
        <w:rPr>
          <w:spacing w:val="-2"/>
        </w:rPr>
        <w:t>u</w:t>
      </w:r>
      <w:r w:rsidRPr="004A24CA">
        <w:t>i pe</w:t>
      </w:r>
      <w:r w:rsidRPr="00C04ACF">
        <w:rPr>
          <w:spacing w:val="-2"/>
        </w:rPr>
        <w:t>n</w:t>
      </w:r>
      <w:r w:rsidRPr="00C04ACF">
        <w:rPr>
          <w:spacing w:val="1"/>
        </w:rPr>
        <w:t>tr</w:t>
      </w:r>
      <w:r w:rsidRPr="004A24CA">
        <w:t>u a</w:t>
      </w:r>
      <w:r w:rsidRPr="00C04ACF">
        <w:rPr>
          <w:spacing w:val="-2"/>
        </w:rPr>
        <w:t>b</w:t>
      </w:r>
      <w:r w:rsidRPr="004A24CA">
        <w:t>so</w:t>
      </w:r>
      <w:r w:rsidRPr="00C04ACF">
        <w:rPr>
          <w:spacing w:val="1"/>
        </w:rPr>
        <w:t>l</w:t>
      </w:r>
      <w:r w:rsidRPr="00C04ACF">
        <w:rPr>
          <w:spacing w:val="-2"/>
        </w:rPr>
        <w:t>ve</w:t>
      </w:r>
      <w:r w:rsidRPr="00C04ACF">
        <w:rPr>
          <w:spacing w:val="4"/>
        </w:rPr>
        <w:t>n</w:t>
      </w:r>
      <w:r w:rsidRPr="00C04ACF">
        <w:rPr>
          <w:spacing w:val="1"/>
        </w:rPr>
        <w:t>ț</w:t>
      </w:r>
      <w:r w:rsidRPr="004A24CA">
        <w:t>ii an</w:t>
      </w:r>
      <w:r w:rsidRPr="00C04ACF">
        <w:rPr>
          <w:spacing w:val="-2"/>
        </w:rPr>
        <w:t>u</w:t>
      </w:r>
      <w:r w:rsidRPr="00C04ACF">
        <w:rPr>
          <w:spacing w:val="1"/>
        </w:rPr>
        <w:t>l</w:t>
      </w:r>
      <w:r w:rsidRPr="004A24CA">
        <w:t>ui</w:t>
      </w:r>
      <w:r w:rsidRPr="00C04ACF">
        <w:rPr>
          <w:spacing w:val="1"/>
        </w:rPr>
        <w:t xml:space="preserve"> î</w:t>
      </w:r>
      <w:r w:rsidRPr="004A24CA">
        <w:t>n cu</w:t>
      </w:r>
      <w:r w:rsidRPr="00C04ACF">
        <w:rPr>
          <w:spacing w:val="1"/>
        </w:rPr>
        <w:t>r</w:t>
      </w:r>
      <w:r w:rsidRPr="004A24CA">
        <w:t>s;</w:t>
      </w:r>
    </w:p>
    <w:p w14:paraId="32F9E479" w14:textId="1A0E7529" w:rsidR="00253A55" w:rsidRPr="004A24CA" w:rsidRDefault="00253A55" w:rsidP="00BE5191">
      <w:pPr>
        <w:pStyle w:val="ListParagraph"/>
        <w:numPr>
          <w:ilvl w:val="0"/>
          <w:numId w:val="40"/>
        </w:numPr>
      </w:pPr>
      <w:r w:rsidRPr="004A24CA">
        <w:t>Cu</w:t>
      </w:r>
      <w:r w:rsidRPr="00C04ACF">
        <w:rPr>
          <w:spacing w:val="1"/>
        </w:rPr>
        <w:t>rr</w:t>
      </w:r>
      <w:r w:rsidRPr="004A24CA">
        <w:t xml:space="preserve">iculum </w:t>
      </w:r>
      <w:r w:rsidRPr="00C04ACF">
        <w:rPr>
          <w:spacing w:val="-2"/>
        </w:rPr>
        <w:t>v</w:t>
      </w:r>
      <w:r w:rsidRPr="00C04ACF">
        <w:rPr>
          <w:spacing w:val="1"/>
        </w:rPr>
        <w:t>it</w:t>
      </w:r>
      <w:r w:rsidRPr="004A24CA">
        <w:t>ae și portofoliu de activitate științifică;</w:t>
      </w:r>
    </w:p>
    <w:p w14:paraId="37BEC59B" w14:textId="0B232090" w:rsidR="00253A55" w:rsidRPr="004A24CA" w:rsidRDefault="00253A55" w:rsidP="00BE5191">
      <w:pPr>
        <w:pStyle w:val="ListParagraph"/>
        <w:numPr>
          <w:ilvl w:val="0"/>
          <w:numId w:val="40"/>
        </w:numPr>
      </w:pPr>
      <w:r w:rsidRPr="00C04ACF">
        <w:rPr>
          <w:rFonts w:eastAsia="Symbol"/>
        </w:rPr>
        <w:t>C</w:t>
      </w:r>
      <w:r w:rsidRPr="004A24CA">
        <w:t>ertificat de competență lingvistică (minimum nivel B2, după Cadrul European de Referință a Limbilor) într-o limbă de circulație internațională (engleză, franceză) sau una din limbile alianței UNITA (italiană, spaniolă, portugheză);</w:t>
      </w:r>
    </w:p>
    <w:p w14:paraId="1DB0FBD0" w14:textId="7BAEA0EA" w:rsidR="00D442FD" w:rsidRPr="00F32675" w:rsidRDefault="00D442FD" w:rsidP="00D442FD">
      <w:pPr>
        <w:pStyle w:val="ListParagraph"/>
        <w:numPr>
          <w:ilvl w:val="0"/>
          <w:numId w:val="40"/>
        </w:numPr>
        <w:spacing w:after="0"/>
        <w:rPr>
          <w:rFonts w:eastAsia="Times New Roman"/>
          <w:color w:val="000000"/>
        </w:rPr>
      </w:pPr>
      <w:r w:rsidRPr="00F32675">
        <w:rPr>
          <w:rFonts w:eastAsia="Times New Roman"/>
        </w:rPr>
        <w:t xml:space="preserve">Atât pentru doctorat profesional, cât și pentru doctorat științific este necesară redactarea unui </w:t>
      </w:r>
      <w:r w:rsidRPr="00F32675">
        <w:rPr>
          <w:rFonts w:eastAsia="Times New Roman"/>
          <w:i/>
        </w:rPr>
        <w:t>portofoliu de activitate profesională</w:t>
      </w:r>
      <w:r w:rsidRPr="00F32675">
        <w:rPr>
          <w:rFonts w:eastAsia="Times New Roman"/>
        </w:rPr>
        <w:t xml:space="preserve"> cu </w:t>
      </w:r>
      <w:r w:rsidRPr="00F32675">
        <w:rPr>
          <w:rFonts w:eastAsia="Times New Roman"/>
          <w:b/>
        </w:rPr>
        <w:t xml:space="preserve">documente </w:t>
      </w:r>
      <w:r w:rsidRPr="00F32675">
        <w:rPr>
          <w:rFonts w:eastAsia="Times New Roman"/>
        </w:rPr>
        <w:t>care să ateste și să susțină realizările și preocupările candidatului în</w:t>
      </w:r>
      <w:r w:rsidRPr="00F32675">
        <w:rPr>
          <w:rFonts w:eastAsia="Times New Roman"/>
          <w:b/>
        </w:rPr>
        <w:t xml:space="preserve"> domeniul Muzică sau </w:t>
      </w:r>
      <w:r w:rsidR="00FD7832">
        <w:rPr>
          <w:rFonts w:eastAsia="Times New Roman"/>
          <w:b/>
        </w:rPr>
        <w:t>Teatru și Artele spectacolului</w:t>
      </w:r>
      <w:r w:rsidRPr="00F32675">
        <w:rPr>
          <w:rFonts w:eastAsia="Times New Roman"/>
          <w:b/>
        </w:rPr>
        <w:t>, după caz</w:t>
      </w:r>
      <w:r w:rsidRPr="00F32675">
        <w:rPr>
          <w:rFonts w:eastAsia="Times New Roman"/>
        </w:rPr>
        <w:t xml:space="preserve"> (document în format PDF). Lista de lucrări științifice ca unic autor sau/şi de co-autor, susținute în cadrul unor sesiuni științifice naționale sau internaționale este necesară doar pentru doctorat științific;</w:t>
      </w:r>
    </w:p>
    <w:p w14:paraId="69DB0EEA" w14:textId="1ED6FF64" w:rsidR="00253A55" w:rsidRPr="00130750" w:rsidRDefault="00D442FD" w:rsidP="00D442FD">
      <w:pPr>
        <w:pStyle w:val="ListParagraph"/>
        <w:numPr>
          <w:ilvl w:val="0"/>
          <w:numId w:val="40"/>
        </w:numPr>
        <w:spacing w:after="0"/>
        <w:rPr>
          <w:rFonts w:eastAsia="Times New Roman"/>
          <w:color w:val="000000"/>
        </w:rPr>
      </w:pPr>
      <w:r w:rsidRPr="00F32675">
        <w:rPr>
          <w:rFonts w:eastAsia="Times New Roman"/>
          <w:color w:val="000000"/>
        </w:rPr>
        <w:t xml:space="preserve">Proiectul de cercetare științifică aferent temei de doctorat pentru care candidează redactat </w:t>
      </w:r>
      <w:r w:rsidRPr="00130750">
        <w:rPr>
          <w:rFonts w:eastAsia="Times New Roman"/>
          <w:color w:val="000000"/>
        </w:rPr>
        <w:t xml:space="preserve">în formă scrisă (minim 5 pagini) + bibliografie de specialitate  (3 exemplare în format tipărit) - doctorat profesional şi doctorat științific (a se folosi modelul din Anexa </w:t>
      </w:r>
      <w:r w:rsidR="0047201E">
        <w:rPr>
          <w:rFonts w:eastAsia="Times New Roman"/>
          <w:color w:val="000000"/>
        </w:rPr>
        <w:t>9</w:t>
      </w:r>
      <w:r w:rsidRPr="00130750">
        <w:rPr>
          <w:rFonts w:eastAsia="Times New Roman"/>
          <w:color w:val="000000"/>
        </w:rPr>
        <w:t>);</w:t>
      </w:r>
    </w:p>
    <w:p w14:paraId="65C4FC43" w14:textId="46C626A6" w:rsidR="00374E1F" w:rsidRPr="00130750" w:rsidRDefault="00374E1F" w:rsidP="00D4386F">
      <w:pPr>
        <w:pStyle w:val="ListParagraph"/>
        <w:numPr>
          <w:ilvl w:val="0"/>
          <w:numId w:val="40"/>
        </w:numPr>
        <w:spacing w:after="0"/>
        <w:rPr>
          <w:rFonts w:eastAsia="Times New Roman"/>
          <w:color w:val="000000"/>
        </w:rPr>
      </w:pPr>
      <w:r w:rsidRPr="00130750">
        <w:rPr>
          <w:rFonts w:eastAsia="Times New Roman"/>
          <w:color w:val="000000"/>
        </w:rPr>
        <w:t>Pentru docoratul profesional, se depune o fișă de repertoriu pe care candidatul o depune odată cu dosarul de înscriere (Anexa 1</w:t>
      </w:r>
      <w:r w:rsidR="0047201E">
        <w:rPr>
          <w:rFonts w:eastAsia="Times New Roman"/>
          <w:color w:val="000000"/>
        </w:rPr>
        <w:t>3</w:t>
      </w:r>
      <w:r w:rsidRPr="00130750">
        <w:rPr>
          <w:rFonts w:eastAsia="Times New Roman"/>
          <w:color w:val="000000"/>
        </w:rPr>
        <w:t>).</w:t>
      </w:r>
    </w:p>
    <w:p w14:paraId="53D005D2" w14:textId="29E3CD0E" w:rsidR="00B57631" w:rsidRPr="00130750" w:rsidRDefault="00B57631" w:rsidP="00B57631">
      <w:pPr>
        <w:pStyle w:val="ListParagraph"/>
        <w:numPr>
          <w:ilvl w:val="0"/>
          <w:numId w:val="40"/>
        </w:numPr>
        <w:spacing w:after="0"/>
        <w:ind w:right="655"/>
        <w:rPr>
          <w:rFonts w:eastAsia="Times New Roman"/>
          <w:color w:val="000000" w:themeColor="text1"/>
          <w:spacing w:val="0"/>
        </w:rPr>
      </w:pPr>
      <w:r w:rsidRPr="00130750">
        <w:rPr>
          <w:color w:val="000000" w:themeColor="text1"/>
          <w:sz w:val="23"/>
          <w:szCs w:val="23"/>
        </w:rPr>
        <w:t xml:space="preserve">Concomitent cu încărcarea documentelor pe platforma de admitere a UVT, CV-ul, proiectul de cercetare științifică și portofoliul de activitate se transmit și pe e-mail, pe adresa: </w:t>
      </w:r>
      <w:hyperlink r:id="rId18" w:history="1">
        <w:r w:rsidRPr="00130750">
          <w:rPr>
            <w:rStyle w:val="Hyperlink"/>
            <w:color w:val="000000" w:themeColor="text1"/>
            <w:sz w:val="23"/>
            <w:szCs w:val="23"/>
          </w:rPr>
          <w:t>mihai.popean@e-uvt.ro</w:t>
        </w:r>
      </w:hyperlink>
      <w:r w:rsidRPr="00130750">
        <w:rPr>
          <w:color w:val="000000" w:themeColor="text1"/>
          <w:sz w:val="23"/>
          <w:szCs w:val="23"/>
        </w:rPr>
        <w:t> cu subiectul: Admitere doctorat NUME CANDIDAT septembrie 2026. Termen limită: 6 septembrie 2026 ora 12.</w:t>
      </w:r>
    </w:p>
    <w:p w14:paraId="79F299E5" w14:textId="77777777" w:rsidR="00D442FD" w:rsidRPr="00D442FD" w:rsidRDefault="00D442FD" w:rsidP="00D442FD">
      <w:pPr>
        <w:pStyle w:val="ListParagraph"/>
        <w:spacing w:after="0"/>
        <w:ind w:left="928"/>
        <w:rPr>
          <w:rFonts w:eastAsia="Times New Roman"/>
          <w:color w:val="000000"/>
        </w:rPr>
      </w:pPr>
    </w:p>
    <w:p w14:paraId="62C49E0F" w14:textId="6A39CEBB" w:rsidR="00253A55" w:rsidRPr="004A24CA" w:rsidRDefault="00D154B8" w:rsidP="00253A55">
      <w:pPr>
        <w:mirrorIndents/>
        <w:rPr>
          <w:color w:val="000000" w:themeColor="text1"/>
        </w:rPr>
      </w:pPr>
      <w:r>
        <w:rPr>
          <w:color w:val="000000" w:themeColor="text1"/>
        </w:rPr>
        <w:t xml:space="preserve">(5) </w:t>
      </w:r>
      <w:r w:rsidR="00253A55" w:rsidRPr="004A24CA">
        <w:rPr>
          <w:color w:val="000000" w:themeColor="text1"/>
        </w:rPr>
        <w:t xml:space="preserve">Prin excepție, </w:t>
      </w:r>
      <w:r w:rsidR="00253A55" w:rsidRPr="004A24CA">
        <w:rPr>
          <w:b/>
          <w:color w:val="000000" w:themeColor="text1"/>
        </w:rPr>
        <w:t xml:space="preserve">candidații </w:t>
      </w:r>
      <w:r w:rsidR="00253A55" w:rsidRPr="004A24CA">
        <w:rPr>
          <w:bCs/>
          <w:color w:val="000000" w:themeColor="text1"/>
        </w:rPr>
        <w:t>care au absolvit un program de studii de licență, de masterat sau doctorat într-o limbă de circulație internațională, dintre cele recunoscute prin prezentul regulament, nu este necesar să prezinte certificatul de competență lingvistică, fiind echivalat din oficiu un nivel B2 pentru limba în care a absolvit studiile.</w:t>
      </w:r>
    </w:p>
    <w:p w14:paraId="4840FE29" w14:textId="5685D660" w:rsidR="00253A55" w:rsidRPr="00C04ACF" w:rsidRDefault="0042346F" w:rsidP="00C04ACF">
      <w:pPr>
        <w:mirrorIndents/>
        <w:rPr>
          <w:color w:val="000000" w:themeColor="text1"/>
        </w:rPr>
      </w:pPr>
      <w:r>
        <w:rPr>
          <w:color w:val="000000" w:themeColor="text1"/>
        </w:rPr>
        <w:t xml:space="preserve">(6) </w:t>
      </w:r>
      <w:r w:rsidR="00253A55" w:rsidRPr="004A24CA">
        <w:rPr>
          <w:color w:val="000000" w:themeColor="text1"/>
        </w:rPr>
        <w:t>Locurile rămase neocupate pentru doctoratul în cotutelă UNITA se redistribuie în cadrul școlilor doctorale.</w:t>
      </w:r>
    </w:p>
    <w:p w14:paraId="00634F9A" w14:textId="103C3B30" w:rsidR="00253A55" w:rsidRPr="004A24CA" w:rsidRDefault="00253A55" w:rsidP="00E112E7">
      <w:r w:rsidRPr="004A24CA">
        <w:rPr>
          <w:b/>
        </w:rPr>
        <w:t xml:space="preserve">Art. </w:t>
      </w:r>
      <w:r w:rsidR="001F626B">
        <w:rPr>
          <w:b/>
        </w:rPr>
        <w:t>30</w:t>
      </w:r>
      <w:r w:rsidRPr="004A24CA">
        <w:rPr>
          <w:b/>
        </w:rPr>
        <w:t xml:space="preserve">. </w:t>
      </w:r>
      <w:r w:rsidRPr="00E112E7">
        <w:rPr>
          <w:iCs/>
        </w:rPr>
        <w:t xml:space="preserve">(1) </w:t>
      </w:r>
      <w:r w:rsidRPr="004A24CA">
        <w:t>Potrivit legii, copiii personalului didactic și didactic auxiliar aflat în activitate sau pensionat sunt scutiți de plata taxelor de înscriere la concursurile de admitere în învățământul superior și beneficiază de gratuitate la cazare în cămine.</w:t>
      </w:r>
    </w:p>
    <w:p w14:paraId="5FEB8438" w14:textId="63EAA08D" w:rsidR="00E112E7" w:rsidRPr="004A24CA" w:rsidRDefault="00253A55" w:rsidP="00E112E7">
      <w:r w:rsidRPr="00E112E7">
        <w:rPr>
          <w:iCs/>
        </w:rPr>
        <w:t xml:space="preserve">(2) </w:t>
      </w:r>
      <w:r w:rsidRPr="004A24CA">
        <w:t>Scutirea de la plata acestor taxe se face numai pe baza documentelor doveditoare prezentate de candidați și prevăzute în metodologiile proprii de admitere. Aprobarea scutirii se face de către comisiile tehnice de înscriere pe IOSUD-școli doctorale.</w:t>
      </w:r>
    </w:p>
    <w:p w14:paraId="57AA4AA1" w14:textId="510D336C" w:rsidR="00253A55" w:rsidRDefault="00253A55" w:rsidP="00253A55">
      <w:pPr>
        <w:mirrorIndents/>
        <w:rPr>
          <w:color w:val="000000" w:themeColor="text1"/>
        </w:rPr>
      </w:pPr>
      <w:r w:rsidRPr="004A24CA">
        <w:rPr>
          <w:b/>
          <w:bCs/>
          <w:color w:val="000000" w:themeColor="text1"/>
        </w:rPr>
        <w:t>Art. 3</w:t>
      </w:r>
      <w:r w:rsidR="001F626B">
        <w:rPr>
          <w:b/>
          <w:bCs/>
          <w:color w:val="000000" w:themeColor="text1"/>
        </w:rPr>
        <w:t>1</w:t>
      </w:r>
      <w:r w:rsidRPr="004A24CA">
        <w:rPr>
          <w:b/>
          <w:bCs/>
          <w:color w:val="000000" w:themeColor="text1"/>
        </w:rPr>
        <w:t>.</w:t>
      </w:r>
      <w:r w:rsidRPr="004A24CA">
        <w:rPr>
          <w:color w:val="000000" w:themeColor="text1"/>
        </w:rPr>
        <w:t xml:space="preserve"> În anul universitar 202</w:t>
      </w:r>
      <w:r w:rsidR="0093184F">
        <w:rPr>
          <w:color w:val="000000" w:themeColor="text1"/>
        </w:rPr>
        <w:t>6</w:t>
      </w:r>
      <w:r w:rsidRPr="004A24CA">
        <w:rPr>
          <w:color w:val="000000" w:themeColor="text1"/>
        </w:rPr>
        <w:t>-202</w:t>
      </w:r>
      <w:r w:rsidR="0093184F">
        <w:rPr>
          <w:color w:val="000000" w:themeColor="text1"/>
        </w:rPr>
        <w:t>7</w:t>
      </w:r>
      <w:r w:rsidRPr="004A24CA">
        <w:rPr>
          <w:color w:val="000000" w:themeColor="text1"/>
        </w:rPr>
        <w:t xml:space="preserve">, Universitatea de Vest din Timișoara oferă scutire de taxă de școlarizare, cazare gratuită în căminele UVT și burse din venituri proprii UVT pentru zece candidați internaționali cu performanțe deosebite în cercetare, demonstrate prin documentele incluse în dosarul de admitere (CV, listă de lucrări) și proiectul doctoral. Bursa este similară cu cea acordată bursierilor statului român conform HG 844/2008. </w:t>
      </w:r>
    </w:p>
    <w:p w14:paraId="32D4F198" w14:textId="7F4E7D7B" w:rsidR="00EC7C00" w:rsidRPr="00921225" w:rsidRDefault="005B35C3" w:rsidP="00921225">
      <w:pPr>
        <w:pStyle w:val="Heading2"/>
        <w:rPr>
          <w:spacing w:val="-2"/>
        </w:rPr>
      </w:pPr>
      <w:bookmarkStart w:id="23" w:name="_Toc167315591"/>
      <w:bookmarkStart w:id="24" w:name="_Toc221866828"/>
      <w:r>
        <w:t>Secțiunea</w:t>
      </w:r>
      <w:r w:rsidRPr="004A24CA">
        <w:t xml:space="preserve"> </w:t>
      </w:r>
      <w:r w:rsidR="00EC7C00" w:rsidRPr="004A24CA">
        <w:t xml:space="preserve">3. </w:t>
      </w:r>
      <w:r w:rsidR="00D5612C" w:rsidRPr="004A24CA">
        <w:t>Admiterea candidaților (derularea concursului de admitere)</w:t>
      </w:r>
      <w:bookmarkEnd w:id="23"/>
      <w:bookmarkEnd w:id="24"/>
      <w:r w:rsidR="00EC7C00" w:rsidRPr="004A24CA" w:rsidDel="003335F5">
        <w:rPr>
          <w:spacing w:val="-2"/>
        </w:rPr>
        <w:t xml:space="preserve"> </w:t>
      </w:r>
    </w:p>
    <w:p w14:paraId="7CD453B9" w14:textId="6C0C8F6C" w:rsidR="00764F1A" w:rsidRPr="002A0557" w:rsidRDefault="007373B0" w:rsidP="007373B0">
      <w:r w:rsidRPr="002A0557">
        <w:rPr>
          <w:b/>
          <w:bCs/>
        </w:rPr>
        <w:t xml:space="preserve">Art. </w:t>
      </w:r>
      <w:r w:rsidR="00991CD7" w:rsidRPr="002A0557">
        <w:rPr>
          <w:b/>
          <w:bCs/>
        </w:rPr>
        <w:t>3</w:t>
      </w:r>
      <w:r w:rsidR="00694546">
        <w:rPr>
          <w:b/>
          <w:bCs/>
        </w:rPr>
        <w:t>2</w:t>
      </w:r>
      <w:r w:rsidRPr="002A0557">
        <w:rPr>
          <w:b/>
          <w:bCs/>
        </w:rPr>
        <w:t>.</w:t>
      </w:r>
      <w:r w:rsidRPr="002A0557">
        <w:t xml:space="preserve"> </w:t>
      </w:r>
      <w:r w:rsidR="00764F1A" w:rsidRPr="002A0557">
        <w:t xml:space="preserve">(1) </w:t>
      </w:r>
      <w:r w:rsidRPr="002A0557">
        <w:t>Datorită specificului concursului de admitere la doctorat științific și profesional în domeni</w:t>
      </w:r>
      <w:r w:rsidR="003A6626" w:rsidRPr="002A0557">
        <w:t>i</w:t>
      </w:r>
      <w:r w:rsidRPr="002A0557">
        <w:t>l</w:t>
      </w:r>
      <w:r w:rsidR="003A6626" w:rsidRPr="002A0557">
        <w:t>e</w:t>
      </w:r>
      <w:r w:rsidRPr="002A0557">
        <w:t xml:space="preserve"> </w:t>
      </w:r>
      <w:r w:rsidRPr="002A0557">
        <w:rPr>
          <w:b/>
          <w:bCs/>
          <w:i/>
          <w:iCs/>
        </w:rPr>
        <w:t>Muzică</w:t>
      </w:r>
      <w:r w:rsidRPr="002A0557">
        <w:t xml:space="preserve"> și </w:t>
      </w:r>
      <w:r w:rsidR="00FD7832">
        <w:rPr>
          <w:b/>
          <w:bCs/>
          <w:i/>
          <w:iCs/>
        </w:rPr>
        <w:t>Teatru și Artele spectacolului</w:t>
      </w:r>
      <w:r w:rsidRPr="002A0557">
        <w:t>, în prezent, candidații nu pot opta pentru posibilitatea susținerii online a concursului de admitere</w:t>
      </w:r>
      <w:r w:rsidR="00764F1A" w:rsidRPr="002A0557">
        <w:t>.</w:t>
      </w:r>
    </w:p>
    <w:p w14:paraId="55361A25" w14:textId="0FC070BB" w:rsidR="007373B0" w:rsidRPr="004A24CA" w:rsidRDefault="00764F1A" w:rsidP="007373B0">
      <w:r w:rsidRPr="002A0557">
        <w:t>(</w:t>
      </w:r>
      <w:r w:rsidR="00AE34CB" w:rsidRPr="002A0557">
        <w:t>2</w:t>
      </w:r>
      <w:r w:rsidRPr="002A0557">
        <w:t>)</w:t>
      </w:r>
      <w:r w:rsidR="00AE34CB" w:rsidRPr="002A0557">
        <w:t xml:space="preserve"> </w:t>
      </w:r>
      <w:r w:rsidRPr="002A0557">
        <w:t>La programele post-doctorale, candidații pot opta pentru susținerea concursului de admitere online cu aprobarea prealabilă a directorului școlii doctorale</w:t>
      </w:r>
      <w:r w:rsidR="00DC18C7" w:rsidRPr="002A0557">
        <w:t xml:space="preserve"> </w:t>
      </w:r>
      <w:r w:rsidR="00786F1B" w:rsidRPr="002A0557">
        <w:t>pe baza unei cereri în acest sens anexată la dosarul de admitere</w:t>
      </w:r>
      <w:r w:rsidR="007373B0" w:rsidRPr="002A0557">
        <w:t>.</w:t>
      </w:r>
      <w:r w:rsidR="007373B0" w:rsidRPr="004A24CA">
        <w:t xml:space="preserve"> </w:t>
      </w:r>
    </w:p>
    <w:p w14:paraId="00C3B015" w14:textId="1F645C04" w:rsidR="002E0C1A" w:rsidRPr="005C7C0D" w:rsidRDefault="00931046" w:rsidP="00AB42F4">
      <w:pPr>
        <w:pStyle w:val="Heading3"/>
      </w:pPr>
      <w:bookmarkStart w:id="25" w:name="_Toc221866829"/>
      <w:r>
        <w:t>3</w:t>
      </w:r>
      <w:r w:rsidR="001948BC">
        <w:t xml:space="preserve">.1. </w:t>
      </w:r>
      <w:r w:rsidR="00696693">
        <w:t>Comisia de admitere</w:t>
      </w:r>
      <w:bookmarkEnd w:id="25"/>
    </w:p>
    <w:p w14:paraId="330AA0CF" w14:textId="687A3FF1" w:rsidR="00E132B5" w:rsidRPr="00C26852" w:rsidRDefault="002A04B9" w:rsidP="005C072A">
      <w:pPr>
        <w:spacing w:after="0"/>
      </w:pPr>
      <w:r w:rsidRPr="002A04B9">
        <w:rPr>
          <w:b/>
          <w:bCs/>
        </w:rPr>
        <w:t xml:space="preserve">Art. </w:t>
      </w:r>
      <w:r w:rsidR="00694546">
        <w:rPr>
          <w:b/>
          <w:bCs/>
        </w:rPr>
        <w:t>33</w:t>
      </w:r>
      <w:r w:rsidRPr="002A04B9">
        <w:rPr>
          <w:b/>
          <w:bCs/>
        </w:rPr>
        <w:t>.</w:t>
      </w:r>
      <w:r w:rsidR="008963E1" w:rsidRPr="004F706F">
        <w:t xml:space="preserve"> </w:t>
      </w:r>
      <w:r>
        <w:t xml:space="preserve">(1) </w:t>
      </w:r>
      <w:r w:rsidR="008963E1" w:rsidRPr="004F706F">
        <w:t xml:space="preserve">În cadrul ȘDMT selecția candidaților se face de către </w:t>
      </w:r>
      <w:r w:rsidR="005C072A">
        <w:t>două</w:t>
      </w:r>
      <w:r w:rsidR="008963E1" w:rsidRPr="004F706F">
        <w:t xml:space="preserve"> </w:t>
      </w:r>
      <w:r w:rsidR="008963E1" w:rsidRPr="002C7761">
        <w:rPr>
          <w:color w:val="000000" w:themeColor="text1"/>
        </w:rPr>
        <w:t>comisi</w:t>
      </w:r>
      <w:r w:rsidR="005C072A">
        <w:rPr>
          <w:color w:val="000000" w:themeColor="text1"/>
        </w:rPr>
        <w:t>i</w:t>
      </w:r>
      <w:r w:rsidR="008963E1" w:rsidRPr="002C7761">
        <w:rPr>
          <w:color w:val="000000" w:themeColor="text1"/>
        </w:rPr>
        <w:t xml:space="preserve"> de admitere</w:t>
      </w:r>
      <w:r w:rsidR="005C072A">
        <w:rPr>
          <w:color w:val="000000" w:themeColor="text1"/>
        </w:rPr>
        <w:t>, câte una per fiecare</w:t>
      </w:r>
      <w:r w:rsidR="00B92DAC">
        <w:rPr>
          <w:color w:val="000000" w:themeColor="text1"/>
        </w:rPr>
        <w:t xml:space="preserve"> domeniu de studii doctorale</w:t>
      </w:r>
      <w:r w:rsidR="005C072A">
        <w:rPr>
          <w:color w:val="000000" w:themeColor="text1"/>
        </w:rPr>
        <w:t>. Comisia de admitere este</w:t>
      </w:r>
      <w:r w:rsidR="00B92DAC">
        <w:rPr>
          <w:color w:val="000000" w:themeColor="text1"/>
        </w:rPr>
        <w:t xml:space="preserve"> </w:t>
      </w:r>
      <w:r w:rsidR="008963E1" w:rsidRPr="002C7761">
        <w:rPr>
          <w:color w:val="000000" w:themeColor="text1"/>
        </w:rPr>
        <w:t xml:space="preserve">alcătuită din minim </w:t>
      </w:r>
      <w:r w:rsidR="00AA6AEC">
        <w:rPr>
          <w:color w:val="000000" w:themeColor="text1"/>
        </w:rPr>
        <w:t>3</w:t>
      </w:r>
      <w:r w:rsidR="004A5572">
        <w:rPr>
          <w:color w:val="000000" w:themeColor="text1"/>
        </w:rPr>
        <w:t xml:space="preserve"> membri </w:t>
      </w:r>
      <w:r w:rsidR="00E132B5" w:rsidRPr="002C7761">
        <w:rPr>
          <w:color w:val="000000" w:themeColor="text1"/>
        </w:rPr>
        <w:t xml:space="preserve">care </w:t>
      </w:r>
      <w:r w:rsidR="00E132B5" w:rsidRPr="002C7761">
        <w:t>dețin calitatea de conducători de d</w:t>
      </w:r>
      <w:r w:rsidR="00E132B5" w:rsidRPr="004F706F">
        <w:t>octorat în domeniul Muzică</w:t>
      </w:r>
      <w:r w:rsidR="00B92DAC">
        <w:t>, respectiv</w:t>
      </w:r>
      <w:r w:rsidR="00E132B5" w:rsidRPr="004F706F">
        <w:t xml:space="preserve"> </w:t>
      </w:r>
      <w:r w:rsidR="006B3F62" w:rsidRPr="00C26852">
        <w:t xml:space="preserve">domeniul </w:t>
      </w:r>
      <w:r w:rsidR="00FD7832">
        <w:t>Teatru și Artele spectacolului</w:t>
      </w:r>
      <w:r w:rsidR="00E132B5" w:rsidRPr="00C26852">
        <w:t>, după caz</w:t>
      </w:r>
      <w:r w:rsidR="004936F8" w:rsidRPr="00C26852">
        <w:t>.</w:t>
      </w:r>
      <w:r w:rsidR="00B92DAC">
        <w:t xml:space="preserve"> În situații excepționale, comisia de admitere la doctorat într-un domeniu de studii doctorale poate conține și conducători de doctorat dintr-un domeniu doctoral înrudit.</w:t>
      </w:r>
    </w:p>
    <w:p w14:paraId="5B787C4F" w14:textId="5CAC6324" w:rsidR="0039197D" w:rsidRDefault="0039197D" w:rsidP="00BE5191">
      <w:pPr>
        <w:pStyle w:val="ListParagraph"/>
        <w:numPr>
          <w:ilvl w:val="0"/>
          <w:numId w:val="20"/>
        </w:numPr>
      </w:pPr>
      <w:r w:rsidRPr="00C26852">
        <w:rPr>
          <w:color w:val="000000"/>
        </w:rPr>
        <w:t>Comisi</w:t>
      </w:r>
      <w:r w:rsidR="005C072A">
        <w:rPr>
          <w:color w:val="000000"/>
        </w:rPr>
        <w:t>ile</w:t>
      </w:r>
      <w:r w:rsidRPr="00C26852">
        <w:rPr>
          <w:color w:val="000000"/>
        </w:rPr>
        <w:t xml:space="preserve"> de admitere </w:t>
      </w:r>
      <w:r w:rsidR="005C072A">
        <w:rPr>
          <w:color w:val="000000"/>
        </w:rPr>
        <w:t>sunt</w:t>
      </w:r>
      <w:r w:rsidRPr="00C26852">
        <w:rPr>
          <w:color w:val="000000"/>
        </w:rPr>
        <w:t xml:space="preserve"> alcătuit</w:t>
      </w:r>
      <w:r w:rsidR="005C072A">
        <w:rPr>
          <w:color w:val="000000"/>
        </w:rPr>
        <w:t>e</w:t>
      </w:r>
      <w:r w:rsidRPr="00C26852">
        <w:rPr>
          <w:color w:val="000000"/>
        </w:rPr>
        <w:t xml:space="preserve"> din: președinte și </w:t>
      </w:r>
      <w:r w:rsidRPr="00C26852">
        <w:t>conducători de doctorat ai ȘDMT care îndeplinesc standardele minimale CNATDCU</w:t>
      </w:r>
      <w:r w:rsidRPr="00BC24D3">
        <w:t xml:space="preserve"> în vigoare la data admiterii.</w:t>
      </w:r>
    </w:p>
    <w:p w14:paraId="18852791" w14:textId="0B23E840" w:rsidR="00651970" w:rsidRDefault="00C26852" w:rsidP="00BE5191">
      <w:pPr>
        <w:pStyle w:val="ListParagraph"/>
        <w:numPr>
          <w:ilvl w:val="0"/>
          <w:numId w:val="20"/>
        </w:numPr>
      </w:pPr>
      <w:r>
        <w:t>La comisi</w:t>
      </w:r>
      <w:r w:rsidR="005C072A">
        <w:t xml:space="preserve">ile </w:t>
      </w:r>
      <w:r>
        <w:t xml:space="preserve">de </w:t>
      </w:r>
      <w:r w:rsidR="00651970">
        <w:t xml:space="preserve">admitere </w:t>
      </w:r>
      <w:r>
        <w:t xml:space="preserve">se </w:t>
      </w:r>
      <w:r w:rsidR="005C072A">
        <w:t xml:space="preserve">pot </w:t>
      </w:r>
      <w:r>
        <w:t>adaug</w:t>
      </w:r>
      <w:r w:rsidR="005C072A">
        <w:t>a</w:t>
      </w:r>
      <w:r w:rsidR="00651970">
        <w:t xml:space="preserve"> doi membri supleanți. Rolul și atribuțiile acestora sunt definite </w:t>
      </w:r>
      <w:r w:rsidR="00DD5B48">
        <w:t xml:space="preserve">în procedura descrisă </w:t>
      </w:r>
      <w:r>
        <w:t>la</w:t>
      </w:r>
      <w:r w:rsidR="00DD5B48">
        <w:t xml:space="preserve"> secțiunea </w:t>
      </w:r>
      <w:r w:rsidR="00DD5B48" w:rsidRPr="00B856FC">
        <w:rPr>
          <w:b/>
          <w:bCs/>
          <w:i/>
          <w:iCs/>
        </w:rPr>
        <w:t>4.5</w:t>
      </w:r>
      <w:r w:rsidR="00DD5B48">
        <w:rPr>
          <w:b/>
          <w:bCs/>
          <w:i/>
          <w:iCs/>
        </w:rPr>
        <w:t>.</w:t>
      </w:r>
      <w:r w:rsidR="00DD5B48" w:rsidRPr="00B856FC">
        <w:rPr>
          <w:b/>
          <w:bCs/>
          <w:i/>
          <w:iCs/>
        </w:rPr>
        <w:t xml:space="preserve"> </w:t>
      </w:r>
      <w:r w:rsidR="00DD5B48" w:rsidRPr="00160291">
        <w:rPr>
          <w:b/>
          <w:bCs/>
          <w:i/>
          <w:iCs/>
        </w:rPr>
        <w:t>Incompatibilitate și conflict de interese</w:t>
      </w:r>
      <w:r w:rsidR="00DD5B48">
        <w:t>.</w:t>
      </w:r>
    </w:p>
    <w:p w14:paraId="17D3888E" w14:textId="44FBB17F" w:rsidR="00E132B5" w:rsidRDefault="008963E1" w:rsidP="00BE5191">
      <w:pPr>
        <w:pStyle w:val="ListParagraph"/>
        <w:numPr>
          <w:ilvl w:val="0"/>
          <w:numId w:val="20"/>
        </w:numPr>
      </w:pPr>
      <w:r w:rsidRPr="00BC24D3">
        <w:t>Comisi</w:t>
      </w:r>
      <w:r w:rsidR="005C072A">
        <w:t>ile</w:t>
      </w:r>
      <w:r w:rsidRPr="00BC24D3">
        <w:t xml:space="preserve"> de admitere </w:t>
      </w:r>
      <w:r w:rsidR="005C072A">
        <w:t>sunt</w:t>
      </w:r>
      <w:r w:rsidRPr="00BC24D3">
        <w:t xml:space="preserve"> propus</w:t>
      </w:r>
      <w:r w:rsidR="005C072A">
        <w:t>e</w:t>
      </w:r>
      <w:r w:rsidRPr="00BC24D3">
        <w:t xml:space="preserve"> de directorul ȘDMT prin consultare cu conducătorii de doctorat din ȘDMT și </w:t>
      </w:r>
      <w:r w:rsidR="005C072A">
        <w:t>sunt</w:t>
      </w:r>
      <w:r w:rsidRPr="00BC24D3">
        <w:t xml:space="preserve"> aprobat</w:t>
      </w:r>
      <w:r w:rsidR="005C072A">
        <w:t>e</w:t>
      </w:r>
      <w:r w:rsidRPr="00BC24D3">
        <w:t xml:space="preserve"> de Consiliul Școlii </w:t>
      </w:r>
      <w:r w:rsidR="00E232AF">
        <w:t>D</w:t>
      </w:r>
      <w:r w:rsidRPr="00BC24D3">
        <w:t>octorale de Muzică și Teatru.</w:t>
      </w:r>
    </w:p>
    <w:p w14:paraId="619DE11E" w14:textId="16B93270" w:rsidR="002A04B9" w:rsidRDefault="002A04B9" w:rsidP="00BE5191">
      <w:pPr>
        <w:pStyle w:val="ListParagraph"/>
        <w:numPr>
          <w:ilvl w:val="0"/>
          <w:numId w:val="20"/>
        </w:numPr>
      </w:pPr>
      <w:r>
        <w:t>Comisi</w:t>
      </w:r>
      <w:r w:rsidR="005C072A">
        <w:t>ile</w:t>
      </w:r>
      <w:r>
        <w:t xml:space="preserve"> de admitere </w:t>
      </w:r>
      <w:r w:rsidR="005C072A">
        <w:t>sunt</w:t>
      </w:r>
      <w:r>
        <w:t xml:space="preserve"> coordonat</w:t>
      </w:r>
      <w:r w:rsidR="005C072A">
        <w:t>e</w:t>
      </w:r>
      <w:r>
        <w:t xml:space="preserve"> de </w:t>
      </w:r>
      <w:r w:rsidR="005C072A">
        <w:t xml:space="preserve">un </w:t>
      </w:r>
      <w:r>
        <w:t>președinte</w:t>
      </w:r>
      <w:r w:rsidR="00F17B35">
        <w:t xml:space="preserve"> de comisie.</w:t>
      </w:r>
    </w:p>
    <w:p w14:paraId="384D5E4B" w14:textId="56096898" w:rsidR="00560347" w:rsidRPr="00F63F56" w:rsidRDefault="00560347" w:rsidP="00694546">
      <w:pPr>
        <w:pStyle w:val="ListParagraph"/>
        <w:numPr>
          <w:ilvl w:val="0"/>
          <w:numId w:val="20"/>
        </w:numPr>
        <w:rPr>
          <w:color w:val="000000" w:themeColor="text1"/>
        </w:rPr>
      </w:pPr>
      <w:r w:rsidRPr="00F63F56">
        <w:rPr>
          <w:color w:val="000000" w:themeColor="text1"/>
        </w:rPr>
        <w:t>Coordonatorii care au doctoranzi la admitere participă obligatoriu la comisia de admitere</w:t>
      </w:r>
      <w:r w:rsidR="00FE52EF" w:rsidRPr="00F63F56">
        <w:rPr>
          <w:color w:val="000000" w:themeColor="text1"/>
        </w:rPr>
        <w:t xml:space="preserve"> </w:t>
      </w:r>
      <w:r w:rsidR="00FE52EF" w:rsidRPr="00694546">
        <w:t>pentru</w:t>
      </w:r>
      <w:r w:rsidR="00FE52EF" w:rsidRPr="00F63F56">
        <w:rPr>
          <w:color w:val="000000" w:themeColor="text1"/>
        </w:rPr>
        <w:t xml:space="preserve"> domeniul în care au competențele necesare</w:t>
      </w:r>
      <w:r w:rsidRPr="00F63F56">
        <w:rPr>
          <w:color w:val="000000" w:themeColor="text1"/>
        </w:rPr>
        <w:t>.</w:t>
      </w:r>
      <w:r w:rsidR="00F96A1A" w:rsidRPr="00F63F56">
        <w:rPr>
          <w:color w:val="000000" w:themeColor="text1"/>
        </w:rPr>
        <w:t xml:space="preserve"> C</w:t>
      </w:r>
      <w:r w:rsidR="00A30776" w:rsidRPr="00F63F56">
        <w:rPr>
          <w:color w:val="000000" w:themeColor="text1"/>
        </w:rPr>
        <w:t xml:space="preserve">oordonatorii care nu </w:t>
      </w:r>
      <w:r w:rsidR="00F96A1A" w:rsidRPr="00F63F56">
        <w:rPr>
          <w:color w:val="000000" w:themeColor="text1"/>
        </w:rPr>
        <w:t xml:space="preserve">au doctoranzi la </w:t>
      </w:r>
      <w:r w:rsidR="00F96A1A" w:rsidRPr="00F63F56">
        <w:rPr>
          <w:color w:val="000000" w:themeColor="text1"/>
        </w:rPr>
        <w:lastRenderedPageBreak/>
        <w:t>admitere participă în comisia de soluționare a contestațiilor</w:t>
      </w:r>
      <w:r w:rsidR="00A30776" w:rsidRPr="00F63F56">
        <w:rPr>
          <w:color w:val="000000" w:themeColor="text1"/>
        </w:rPr>
        <w:t xml:space="preserve"> sau ca membri supleanți la comisii</w:t>
      </w:r>
      <w:r w:rsidR="00F96A1A" w:rsidRPr="00F63F56">
        <w:rPr>
          <w:color w:val="000000" w:themeColor="text1"/>
        </w:rPr>
        <w:t xml:space="preserve">. Toți coordonatorii ȘDMT au obligația de a participa în diferitele comisii și de a asigura atât participarea în comisiile de admitere cât și buna desfășurare a procedurilor de admitere și soluționare a contestațiilor în conformitate cu acest regulament. Orice </w:t>
      </w:r>
      <w:r w:rsidR="00F253F8" w:rsidRPr="00F63F56">
        <w:rPr>
          <w:color w:val="000000" w:themeColor="text1"/>
        </w:rPr>
        <w:t xml:space="preserve">excepție de la îndeplinirea sarcinilor care derivă din participarea la comisiile de admitere și soluționare a constestațiilor </w:t>
      </w:r>
      <w:r w:rsidR="00F96A1A" w:rsidRPr="00F63F56">
        <w:rPr>
          <w:color w:val="000000" w:themeColor="text1"/>
        </w:rPr>
        <w:t xml:space="preserve">trebuie anunțată și justificată în scris </w:t>
      </w:r>
      <w:r w:rsidR="00BD36AE" w:rsidRPr="00F63F56">
        <w:rPr>
          <w:color w:val="000000" w:themeColor="text1"/>
        </w:rPr>
        <w:t xml:space="preserve">Directorului ȘDMT </w:t>
      </w:r>
      <w:r w:rsidR="00F96A1A" w:rsidRPr="00F63F56">
        <w:rPr>
          <w:color w:val="000000" w:themeColor="text1"/>
        </w:rPr>
        <w:t>cu cel puțin o săptămână înaintea desfășurării examenelor de admitere.</w:t>
      </w:r>
      <w:r w:rsidR="005130F2" w:rsidRPr="00F63F56">
        <w:rPr>
          <w:color w:val="000000" w:themeColor="text1"/>
        </w:rPr>
        <w:t xml:space="preserve"> Aceste excepții sunt supuse deliberării CȘDMT care va lua deciziile </w:t>
      </w:r>
      <w:r w:rsidR="003002FA" w:rsidRPr="00F63F56">
        <w:rPr>
          <w:color w:val="000000" w:themeColor="text1"/>
        </w:rPr>
        <w:t>necesare în fiecare caz</w:t>
      </w:r>
      <w:r w:rsidR="005130F2" w:rsidRPr="00F63F56">
        <w:rPr>
          <w:color w:val="000000" w:themeColor="text1"/>
        </w:rPr>
        <w:t>.</w:t>
      </w:r>
      <w:r w:rsidR="00FE52EF" w:rsidRPr="00F63F56">
        <w:rPr>
          <w:color w:val="000000" w:themeColor="text1"/>
        </w:rPr>
        <w:t xml:space="preserve"> </w:t>
      </w:r>
      <w:r w:rsidR="00841D63" w:rsidRPr="00F63F56">
        <w:rPr>
          <w:color w:val="000000" w:themeColor="text1"/>
        </w:rPr>
        <w:t xml:space="preserve">În cazul în care o comisie </w:t>
      </w:r>
      <w:r w:rsidR="005413B9" w:rsidRPr="00F63F56">
        <w:rPr>
          <w:color w:val="000000" w:themeColor="text1"/>
        </w:rPr>
        <w:t xml:space="preserve">de admitere </w:t>
      </w:r>
      <w:r w:rsidR="00841D63" w:rsidRPr="00F63F56">
        <w:rPr>
          <w:color w:val="000000" w:themeColor="text1"/>
        </w:rPr>
        <w:t>nu întrunește numărul minim de me</w:t>
      </w:r>
      <w:r w:rsidR="005413B9" w:rsidRPr="00F63F56">
        <w:rPr>
          <w:color w:val="000000" w:themeColor="text1"/>
        </w:rPr>
        <w:t>m</w:t>
      </w:r>
      <w:r w:rsidR="00841D63" w:rsidRPr="00F63F56">
        <w:rPr>
          <w:color w:val="000000" w:themeColor="text1"/>
        </w:rPr>
        <w:t>bri</w:t>
      </w:r>
      <w:r w:rsidR="005413B9" w:rsidRPr="00F63F56">
        <w:rPr>
          <w:color w:val="000000" w:themeColor="text1"/>
        </w:rPr>
        <w:t>,</w:t>
      </w:r>
      <w:r w:rsidR="00841D63" w:rsidRPr="00F63F56">
        <w:rPr>
          <w:color w:val="000000" w:themeColor="text1"/>
        </w:rPr>
        <w:t xml:space="preserve"> concur</w:t>
      </w:r>
      <w:r w:rsidR="0037678D" w:rsidRPr="00F63F56">
        <w:rPr>
          <w:color w:val="000000" w:themeColor="text1"/>
        </w:rPr>
        <w:t>s</w:t>
      </w:r>
      <w:r w:rsidR="00841D63" w:rsidRPr="00F63F56">
        <w:rPr>
          <w:color w:val="000000" w:themeColor="text1"/>
        </w:rPr>
        <w:t>ul pentru acel domeniu se anulează pentru anul în curs.</w:t>
      </w:r>
    </w:p>
    <w:p w14:paraId="2BD0AC9B" w14:textId="10B784B5" w:rsidR="00E132B5" w:rsidRDefault="008963E1" w:rsidP="00BE5191">
      <w:pPr>
        <w:pStyle w:val="ListParagraph"/>
        <w:numPr>
          <w:ilvl w:val="0"/>
          <w:numId w:val="20"/>
        </w:numPr>
      </w:pPr>
      <w:r w:rsidRPr="00BC24D3">
        <w:t xml:space="preserve">Președintele comisiei de admitere </w:t>
      </w:r>
      <w:r w:rsidR="00AA0A75">
        <w:t>este</w:t>
      </w:r>
      <w:r w:rsidRPr="00BC24D3">
        <w:t xml:space="preserve"> directorul școlii doctorale</w:t>
      </w:r>
      <w:r w:rsidR="00AA0A75">
        <w:t xml:space="preserve"> sau decanul facultății</w:t>
      </w:r>
      <w:r w:rsidRPr="00BC24D3">
        <w:t xml:space="preserve">. </w:t>
      </w:r>
    </w:p>
    <w:p w14:paraId="6E47F46E" w14:textId="775B9644" w:rsidR="0030607B" w:rsidRDefault="008963E1" w:rsidP="00BE5191">
      <w:pPr>
        <w:pStyle w:val="ListParagraph"/>
        <w:numPr>
          <w:ilvl w:val="0"/>
          <w:numId w:val="20"/>
        </w:numPr>
      </w:pPr>
      <w:r w:rsidRPr="00BC24D3">
        <w:t xml:space="preserve">Membrii comisiei de admitere la doctorat sunt aleși dintre conducătorii de doctorat care </w:t>
      </w:r>
      <w:r w:rsidR="004E496C">
        <w:t xml:space="preserve">sunt membri IOSUD-UVT și care </w:t>
      </w:r>
      <w:r w:rsidRPr="00BC24D3">
        <w:t>îndeplinesc standardele minimale CNATDCU în vigoare la data admiterii. Aceștia sunt desemnați anual, avându-se în vedere acoperirea subdomeniilor subsecvente domeni</w:t>
      </w:r>
      <w:r w:rsidR="008E039A">
        <w:t>i</w:t>
      </w:r>
      <w:r w:rsidRPr="00BC24D3">
        <w:t>l</w:t>
      </w:r>
      <w:r w:rsidR="008E039A">
        <w:t>or</w:t>
      </w:r>
      <w:r w:rsidRPr="00BC24D3">
        <w:t xml:space="preserve"> de </w:t>
      </w:r>
      <w:r w:rsidRPr="00E132B5">
        <w:t xml:space="preserve">doctorat </w:t>
      </w:r>
      <w:r w:rsidRPr="006E5112">
        <w:rPr>
          <w:b/>
          <w:bCs/>
          <w:i/>
          <w:iCs/>
        </w:rPr>
        <w:t>Muzică</w:t>
      </w:r>
      <w:r w:rsidR="00BE1CE5" w:rsidRPr="00E132B5">
        <w:t xml:space="preserve"> sau </w:t>
      </w:r>
      <w:r w:rsidR="00FD7832">
        <w:rPr>
          <w:b/>
          <w:bCs/>
          <w:i/>
          <w:iCs/>
        </w:rPr>
        <w:t>Teatru și Artele spectacolului</w:t>
      </w:r>
      <w:r w:rsidRPr="00E132B5">
        <w:t>.</w:t>
      </w:r>
    </w:p>
    <w:p w14:paraId="2C152772" w14:textId="77777777" w:rsidR="00DC1949" w:rsidRPr="00AC5A35" w:rsidRDefault="00DC1949" w:rsidP="00DC1949">
      <w:pPr>
        <w:pStyle w:val="ListParagraph"/>
        <w:numPr>
          <w:ilvl w:val="0"/>
          <w:numId w:val="20"/>
        </w:numPr>
        <w:spacing w:after="0"/>
        <w:ind w:right="27"/>
        <w:rPr>
          <w:rFonts w:eastAsia="Times New Roman"/>
          <w:color w:val="000000" w:themeColor="text1"/>
          <w:spacing w:val="0"/>
          <w:lang w:val="it-IT" w:bidi="bo-CN"/>
        </w:rPr>
      </w:pPr>
      <w:r w:rsidRPr="00AC5A35">
        <w:rPr>
          <w:rFonts w:eastAsia="Times New Roman"/>
          <w:color w:val="000000" w:themeColor="text1"/>
          <w:spacing w:val="0"/>
          <w:sz w:val="23"/>
          <w:szCs w:val="23"/>
          <w:lang w:val="it-IT" w:bidi="bo-CN"/>
        </w:rPr>
        <w:t>Din comisie poate face parte și un secretar, care nu evaluează, dar care poate fi un cadru didactic titular la FMT sau un asistent de cercetare din cadrul FMT sau o persoană din secretariatul FMT. </w:t>
      </w:r>
    </w:p>
    <w:p w14:paraId="2D30FD13" w14:textId="239E18F9" w:rsidR="00484CC4" w:rsidRDefault="00484CC4" w:rsidP="00BE5191">
      <w:pPr>
        <w:pStyle w:val="ListParagraph"/>
        <w:numPr>
          <w:ilvl w:val="0"/>
          <w:numId w:val="20"/>
        </w:numPr>
      </w:pPr>
      <w:r>
        <w:t xml:space="preserve">În cazul constatării unei situații de incompatibilitate sau conflict de interese, se aplică procedura descrisă în secțiunea </w:t>
      </w:r>
      <w:r w:rsidR="00B856FC" w:rsidRPr="00B856FC">
        <w:rPr>
          <w:b/>
          <w:bCs/>
          <w:i/>
          <w:iCs/>
        </w:rPr>
        <w:t>4.5</w:t>
      </w:r>
      <w:r w:rsidR="00B856FC">
        <w:rPr>
          <w:b/>
          <w:bCs/>
          <w:i/>
          <w:iCs/>
        </w:rPr>
        <w:t>.</w:t>
      </w:r>
      <w:r w:rsidR="00B856FC" w:rsidRPr="00B856FC">
        <w:rPr>
          <w:b/>
          <w:bCs/>
          <w:i/>
          <w:iCs/>
        </w:rPr>
        <w:t xml:space="preserve"> </w:t>
      </w:r>
      <w:r w:rsidR="00160291" w:rsidRPr="00160291">
        <w:rPr>
          <w:b/>
          <w:bCs/>
          <w:i/>
          <w:iCs/>
        </w:rPr>
        <w:t>Incompatibilitate și conflict de interese</w:t>
      </w:r>
      <w:r>
        <w:t>.</w:t>
      </w:r>
    </w:p>
    <w:p w14:paraId="59EDB399" w14:textId="556A1608" w:rsidR="00C47C96" w:rsidRPr="0039197D" w:rsidRDefault="00861826" w:rsidP="00E60259">
      <w:pPr>
        <w:pStyle w:val="ListParagraph"/>
        <w:numPr>
          <w:ilvl w:val="0"/>
          <w:numId w:val="20"/>
        </w:numPr>
      </w:pPr>
      <w:r>
        <w:t>L</w:t>
      </w:r>
      <w:r w:rsidR="00650FFB">
        <w:t>a probele concursului de admitere</w:t>
      </w:r>
      <w:r>
        <w:t xml:space="preserve"> participă doar comisia </w:t>
      </w:r>
      <w:r w:rsidR="00650FFB">
        <w:t xml:space="preserve">de admitere și </w:t>
      </w:r>
      <w:r>
        <w:t xml:space="preserve">fiecare </w:t>
      </w:r>
      <w:r w:rsidR="00650FFB">
        <w:t>candida</w:t>
      </w:r>
      <w:r>
        <w:t>t, în ordinea stabilită.</w:t>
      </w:r>
    </w:p>
    <w:p w14:paraId="3FA47E94" w14:textId="2B43A237" w:rsidR="008963E1" w:rsidRPr="00CA7483" w:rsidRDefault="00130AFA" w:rsidP="00BC24D3">
      <w:r w:rsidRPr="00CA7483">
        <w:rPr>
          <w:b/>
          <w:bCs/>
        </w:rPr>
        <w:t xml:space="preserve">Art. </w:t>
      </w:r>
      <w:r w:rsidR="00931046">
        <w:rPr>
          <w:b/>
          <w:bCs/>
        </w:rPr>
        <w:t>34</w:t>
      </w:r>
      <w:r w:rsidRPr="00CA7483">
        <w:rPr>
          <w:b/>
          <w:bCs/>
        </w:rPr>
        <w:t>.</w:t>
      </w:r>
      <w:r w:rsidRPr="00CA7483">
        <w:t xml:space="preserve"> </w:t>
      </w:r>
      <w:r w:rsidR="008963E1" w:rsidRPr="00CA7483">
        <w:t>(</w:t>
      </w:r>
      <w:r w:rsidRPr="00CA7483">
        <w:t>1</w:t>
      </w:r>
      <w:r w:rsidR="008963E1" w:rsidRPr="00CA7483">
        <w:t>) Numele conducătorilor de doctorat, ariile tematice, bibliografia minimală, ariile de cercetare individuală a membrilor ȘDMT, locurile scoase la concurs și regimul acestora (buget/buget cu bursă/taxă) sunt diseminate prin site-ul</w:t>
      </w:r>
      <w:r w:rsidR="00C517E7" w:rsidRPr="00CA7483">
        <w:t xml:space="preserve"> </w:t>
      </w:r>
      <w:r w:rsidR="00560347">
        <w:t xml:space="preserve">CSUD și cel al </w:t>
      </w:r>
      <w:r w:rsidR="00C517E7" w:rsidRPr="00CA7483">
        <w:t>Facultății de Muzică și Teatru</w:t>
      </w:r>
      <w:r w:rsidR="006B058E">
        <w:t xml:space="preserve">, secțiunea Admitere la Doctorat </w:t>
      </w:r>
      <w:hyperlink r:id="rId19" w:history="1">
        <w:r w:rsidR="006B058E" w:rsidRPr="004B6389">
          <w:rPr>
            <w:rStyle w:val="Hyperlink"/>
          </w:rPr>
          <w:t>https://fmt.uvt.ro/admitere-doctorat</w:t>
        </w:r>
      </w:hyperlink>
      <w:r w:rsidR="008963E1" w:rsidRPr="00CA7483">
        <w:t xml:space="preserve">. </w:t>
      </w:r>
    </w:p>
    <w:p w14:paraId="514688F3" w14:textId="50B0ED70" w:rsidR="00F91EE6" w:rsidRPr="00491B49" w:rsidRDefault="008963E1" w:rsidP="00BC24D3">
      <w:r w:rsidRPr="00CA7483">
        <w:t>(</w:t>
      </w:r>
      <w:r w:rsidR="00130AFA" w:rsidRPr="00CA7483">
        <w:t>2</w:t>
      </w:r>
      <w:r w:rsidRPr="00CA7483">
        <w:t>) Examenul de admitere al fiecărui candidat se susține în prezența tuturor</w:t>
      </w:r>
      <w:r w:rsidRPr="00491B49">
        <w:t xml:space="preserve"> membrilor comisiei de admitere și a candidatului la sediul Facultății de Muzică și Teatru. </w:t>
      </w:r>
    </w:p>
    <w:p w14:paraId="1456CD85" w14:textId="38D7EAF8" w:rsidR="008963E1" w:rsidRPr="00491B49" w:rsidRDefault="00F91EE6" w:rsidP="00BC24D3">
      <w:r w:rsidRPr="00491B49">
        <w:t>(</w:t>
      </w:r>
      <w:r w:rsidR="00130AFA">
        <w:t>3</w:t>
      </w:r>
      <w:r w:rsidRPr="00491B49">
        <w:t xml:space="preserve">) </w:t>
      </w:r>
      <w:r w:rsidR="008963E1" w:rsidRPr="00491B49">
        <w:t xml:space="preserve">Programarea candidaților </w:t>
      </w:r>
      <w:r w:rsidR="004501B3">
        <w:t xml:space="preserve">precum </w:t>
      </w:r>
      <w:r w:rsidR="008963E1" w:rsidRPr="00491B49">
        <w:t xml:space="preserve">și sala </w:t>
      </w:r>
      <w:r w:rsidR="004501B3">
        <w:t xml:space="preserve">în care se desfășoară proba/probele de admitere </w:t>
      </w:r>
      <w:r w:rsidR="008963E1" w:rsidRPr="00491B49">
        <w:t xml:space="preserve">se vor afișa pe site-ul </w:t>
      </w:r>
      <w:r w:rsidR="00807EB2" w:rsidRPr="00CA7483">
        <w:t>Facultății de Muzică și Teatru</w:t>
      </w:r>
      <w:r w:rsidR="00807EB2">
        <w:t xml:space="preserve">, secțiunea Admitere la Doctorat </w:t>
      </w:r>
      <w:hyperlink r:id="rId20" w:history="1">
        <w:r w:rsidR="00807EB2" w:rsidRPr="004B6389">
          <w:rPr>
            <w:rStyle w:val="Hyperlink"/>
          </w:rPr>
          <w:t>https://fmt.uvt.ro/admitere-doctorat</w:t>
        </w:r>
      </w:hyperlink>
      <w:r w:rsidR="008963E1" w:rsidRPr="00C517E7">
        <w:t xml:space="preserve">, </w:t>
      </w:r>
      <w:r w:rsidR="00807EB2">
        <w:t xml:space="preserve">cel mai târziu </w:t>
      </w:r>
      <w:r w:rsidR="008963E1" w:rsidRPr="00C517E7">
        <w:t>în</w:t>
      </w:r>
      <w:r w:rsidR="008963E1" w:rsidRPr="00491B49">
        <w:t xml:space="preserve"> preziua admiterii. </w:t>
      </w:r>
    </w:p>
    <w:p w14:paraId="3750B988" w14:textId="4DA8AA3B" w:rsidR="00650163" w:rsidRPr="005878D7" w:rsidRDefault="00931046" w:rsidP="00AB42F4">
      <w:pPr>
        <w:pStyle w:val="Heading3"/>
      </w:pPr>
      <w:bookmarkStart w:id="26" w:name="_Toc167315593"/>
      <w:bookmarkStart w:id="27" w:name="_Toc221866830"/>
      <w:r>
        <w:t>3</w:t>
      </w:r>
      <w:r w:rsidR="001948BC" w:rsidRPr="005878D7">
        <w:t xml:space="preserve">.2. </w:t>
      </w:r>
      <w:r w:rsidR="00696693" w:rsidRPr="005878D7">
        <w:t>Probele la admitere</w:t>
      </w:r>
      <w:bookmarkEnd w:id="26"/>
      <w:bookmarkEnd w:id="27"/>
    </w:p>
    <w:p w14:paraId="70F77556" w14:textId="5E0ABA92" w:rsidR="00785660" w:rsidRDefault="0032776A" w:rsidP="0032776A">
      <w:pPr>
        <w:spacing w:after="100" w:afterAutospacing="1"/>
        <w:contextualSpacing/>
        <w:rPr>
          <w:color w:val="000000"/>
        </w:rPr>
      </w:pPr>
      <w:r w:rsidRPr="00991CD7">
        <w:rPr>
          <w:b/>
          <w:color w:val="000000"/>
        </w:rPr>
        <w:t xml:space="preserve">Art. </w:t>
      </w:r>
      <w:r w:rsidR="00931046">
        <w:rPr>
          <w:b/>
          <w:color w:val="000000"/>
        </w:rPr>
        <w:t>35</w:t>
      </w:r>
      <w:r w:rsidRPr="00991CD7">
        <w:rPr>
          <w:b/>
          <w:color w:val="000000"/>
        </w:rPr>
        <w:t xml:space="preserve">. </w:t>
      </w:r>
      <w:r w:rsidRPr="00991CD7">
        <w:rPr>
          <w:color w:val="000000"/>
        </w:rPr>
        <w:t xml:space="preserve">(1) Concursul de admitere la studiile universitare de doctorat </w:t>
      </w:r>
      <w:r w:rsidR="005333D5" w:rsidRPr="005878D7">
        <w:t xml:space="preserve">în domeniile </w:t>
      </w:r>
      <w:r w:rsidR="005333D5" w:rsidRPr="005878D7">
        <w:rPr>
          <w:i/>
          <w:iCs/>
        </w:rPr>
        <w:t>Muzică</w:t>
      </w:r>
      <w:r w:rsidR="005333D5" w:rsidRPr="005878D7">
        <w:t xml:space="preserve"> </w:t>
      </w:r>
      <w:r w:rsidR="005333D5">
        <w:t>și</w:t>
      </w:r>
      <w:r w:rsidR="005333D5" w:rsidRPr="005878D7">
        <w:t xml:space="preserve"> </w:t>
      </w:r>
      <w:r w:rsidR="00FD7832">
        <w:rPr>
          <w:i/>
          <w:iCs/>
        </w:rPr>
        <w:t>Teatru și Artele spectacolului</w:t>
      </w:r>
      <w:r w:rsidR="005333D5" w:rsidRPr="005878D7">
        <w:t xml:space="preserve"> organizate în cadrul Școlii doctorale de Muzică și Teatru</w:t>
      </w:r>
      <w:r w:rsidR="005333D5">
        <w:t>,</w:t>
      </w:r>
      <w:r w:rsidR="005333D5" w:rsidRPr="00991CD7">
        <w:rPr>
          <w:color w:val="000000"/>
        </w:rPr>
        <w:t xml:space="preserve"> </w:t>
      </w:r>
      <w:r w:rsidRPr="00991CD7">
        <w:rPr>
          <w:color w:val="000000"/>
        </w:rPr>
        <w:t>constă într-</w:t>
      </w:r>
      <w:r w:rsidR="003E5DA6" w:rsidRPr="00991CD7">
        <w:rPr>
          <w:color w:val="000000"/>
        </w:rPr>
        <w:t>o serie</w:t>
      </w:r>
      <w:r w:rsidRPr="00991CD7">
        <w:rPr>
          <w:color w:val="000000"/>
        </w:rPr>
        <w:t xml:space="preserve"> de </w:t>
      </w:r>
      <w:r w:rsidR="003E5DA6" w:rsidRPr="00991CD7">
        <w:rPr>
          <w:color w:val="000000"/>
        </w:rPr>
        <w:t xml:space="preserve">probe </w:t>
      </w:r>
      <w:r w:rsidR="005333D5">
        <w:rPr>
          <w:color w:val="000000"/>
        </w:rPr>
        <w:t xml:space="preserve">specifice care includ probe practice </w:t>
      </w:r>
      <w:r w:rsidR="00785660">
        <w:rPr>
          <w:color w:val="000000"/>
        </w:rPr>
        <w:t xml:space="preserve">precum </w:t>
      </w:r>
      <w:r w:rsidR="005333D5">
        <w:rPr>
          <w:color w:val="000000"/>
        </w:rPr>
        <w:t xml:space="preserve">recitalul sau examenul scris și probe orale cum sunt </w:t>
      </w:r>
      <w:r w:rsidR="005333D5" w:rsidRPr="00044DED">
        <w:t>interviu</w:t>
      </w:r>
      <w:r w:rsidR="005333D5">
        <w:t xml:space="preserve">l, </w:t>
      </w:r>
      <w:r w:rsidR="005333D5" w:rsidRPr="00044DED">
        <w:t>prelegere</w:t>
      </w:r>
      <w:r w:rsidR="005333D5">
        <w:t>a, sau susținerea unui proiect de cercetare științifică.</w:t>
      </w:r>
    </w:p>
    <w:p w14:paraId="783DFC10" w14:textId="4A7363FF" w:rsidR="00785660" w:rsidRDefault="0070626C" w:rsidP="00785660">
      <w:pPr>
        <w:pStyle w:val="Heading4"/>
      </w:pPr>
      <w:bookmarkStart w:id="28" w:name="_Toc221866831"/>
      <w:r>
        <w:t>3</w:t>
      </w:r>
      <w:r w:rsidR="00785660">
        <w:t xml:space="preserve">.2.1. </w:t>
      </w:r>
      <w:r w:rsidR="00696693">
        <w:t>Proiectul de cercetare științifică</w:t>
      </w:r>
      <w:bookmarkEnd w:id="28"/>
    </w:p>
    <w:p w14:paraId="44D5A260" w14:textId="6F55468C" w:rsidR="005333D5" w:rsidRDefault="00892D29" w:rsidP="0032776A">
      <w:pPr>
        <w:spacing w:after="100" w:afterAutospacing="1"/>
        <w:contextualSpacing/>
        <w:rPr>
          <w:color w:val="000000"/>
        </w:rPr>
      </w:pPr>
      <w:r w:rsidRPr="00892D29">
        <w:rPr>
          <w:b/>
          <w:bCs/>
          <w:color w:val="000000"/>
        </w:rPr>
        <w:t xml:space="preserve">Art. </w:t>
      </w:r>
      <w:r w:rsidR="00931046">
        <w:rPr>
          <w:b/>
          <w:bCs/>
          <w:color w:val="000000"/>
        </w:rPr>
        <w:t>36</w:t>
      </w:r>
      <w:r w:rsidRPr="00892D29">
        <w:rPr>
          <w:b/>
          <w:bCs/>
          <w:color w:val="000000"/>
        </w:rPr>
        <w:t xml:space="preserve">. </w:t>
      </w:r>
      <w:r w:rsidR="005333D5" w:rsidRPr="000B46ED">
        <w:rPr>
          <w:color w:val="000000"/>
        </w:rPr>
        <w:t>Proiectul de cercetare ştiinţifică</w:t>
      </w:r>
      <w:r w:rsidR="005333D5" w:rsidRPr="00991CD7">
        <w:rPr>
          <w:iCs/>
          <w:color w:val="000000"/>
        </w:rPr>
        <w:t xml:space="preserve"> </w:t>
      </w:r>
      <w:r w:rsidR="000B46ED">
        <w:rPr>
          <w:iCs/>
          <w:color w:val="000000"/>
        </w:rPr>
        <w:t xml:space="preserve">se realizează conform modelului </w:t>
      </w:r>
      <w:r w:rsidR="005333D5" w:rsidRPr="005333D5">
        <w:rPr>
          <w:iCs/>
          <w:color w:val="000000"/>
        </w:rPr>
        <w:t xml:space="preserve">(Anexa </w:t>
      </w:r>
      <w:r w:rsidR="0047201E">
        <w:rPr>
          <w:iCs/>
          <w:color w:val="000000"/>
        </w:rPr>
        <w:t>9</w:t>
      </w:r>
      <w:r w:rsidR="005333D5" w:rsidRPr="005333D5">
        <w:rPr>
          <w:iCs/>
          <w:color w:val="000000"/>
        </w:rPr>
        <w:t>)</w:t>
      </w:r>
      <w:r w:rsidR="00CE6DAD">
        <w:rPr>
          <w:iCs/>
          <w:color w:val="000000"/>
        </w:rPr>
        <w:t>,</w:t>
      </w:r>
      <w:r w:rsidR="005333D5">
        <w:rPr>
          <w:iCs/>
          <w:color w:val="000000"/>
        </w:rPr>
        <w:t xml:space="preserve"> </w:t>
      </w:r>
      <w:r w:rsidR="000B46ED">
        <w:rPr>
          <w:color w:val="000000"/>
        </w:rPr>
        <w:t>atât din punct de vedere al formatului cât și al conținutului</w:t>
      </w:r>
      <w:r w:rsidR="00CE6DAD">
        <w:rPr>
          <w:color w:val="000000"/>
        </w:rPr>
        <w:t>:</w:t>
      </w:r>
      <w:r w:rsidR="0032776A" w:rsidRPr="00991CD7">
        <w:rPr>
          <w:color w:val="000000"/>
        </w:rPr>
        <w:t xml:space="preserve"> </w:t>
      </w:r>
    </w:p>
    <w:p w14:paraId="1AE6505F" w14:textId="1D0BB276" w:rsidR="00CE6DAD" w:rsidRPr="00CE6DAD" w:rsidRDefault="00CE6DAD" w:rsidP="006E23A2">
      <w:pPr>
        <w:pStyle w:val="ListParagraph"/>
        <w:numPr>
          <w:ilvl w:val="0"/>
          <w:numId w:val="50"/>
        </w:numPr>
      </w:pPr>
      <w:r w:rsidRPr="006E23A2">
        <w:rPr>
          <w:b/>
          <w:bCs/>
        </w:rPr>
        <w:lastRenderedPageBreak/>
        <w:t>Formatarea</w:t>
      </w:r>
      <w:r w:rsidR="006C3515">
        <w:t>:</w:t>
      </w:r>
      <w:r w:rsidRPr="00CE6DAD">
        <w:t xml:space="preserve"> Font  T</w:t>
      </w:r>
      <w:r>
        <w:t xml:space="preserve">imes </w:t>
      </w:r>
      <w:r w:rsidRPr="00CE6DAD">
        <w:t>N</w:t>
      </w:r>
      <w:r>
        <w:t xml:space="preserve">ew </w:t>
      </w:r>
      <w:r w:rsidRPr="00CE6DAD">
        <w:t>R</w:t>
      </w:r>
      <w:r>
        <w:t xml:space="preserve">oman mărimea </w:t>
      </w:r>
      <w:r w:rsidRPr="00CE6DAD">
        <w:t>12</w:t>
      </w:r>
      <w:r>
        <w:t xml:space="preserve"> (cu excepția titlurilor a căror mărime se păstrează ca în model)</w:t>
      </w:r>
      <w:r w:rsidRPr="00CE6DAD">
        <w:t xml:space="preserve">, spațiere 1,5 linii, textul aliniat în ambele părți cu optiunea „justify”, margini 2 cm </w:t>
      </w:r>
      <w:r>
        <w:t>pe toate laturile</w:t>
      </w:r>
      <w:r w:rsidRPr="00CE6DAD">
        <w:t>.</w:t>
      </w:r>
    </w:p>
    <w:p w14:paraId="10A609E2" w14:textId="69F22506" w:rsidR="00CE6DAD" w:rsidRPr="006E23A2" w:rsidRDefault="00CE6DAD" w:rsidP="006E23A2">
      <w:pPr>
        <w:pStyle w:val="ListParagraph"/>
        <w:numPr>
          <w:ilvl w:val="1"/>
          <w:numId w:val="50"/>
        </w:numPr>
        <w:rPr>
          <w:color w:val="000000"/>
        </w:rPr>
      </w:pPr>
      <w:r w:rsidRPr="006E23A2">
        <w:rPr>
          <w:color w:val="000000"/>
        </w:rPr>
        <w:t>Paginile se numerotează în mod obligatoriu. Excepție face prima pagină care nu se numerotează.</w:t>
      </w:r>
    </w:p>
    <w:p w14:paraId="4CD5CD83" w14:textId="379FA107" w:rsidR="00CE6DAD" w:rsidRPr="006E23A2" w:rsidRDefault="00DF0D8E" w:rsidP="006E23A2">
      <w:pPr>
        <w:pStyle w:val="ListParagraph"/>
        <w:numPr>
          <w:ilvl w:val="1"/>
          <w:numId w:val="50"/>
        </w:numPr>
        <w:rPr>
          <w:color w:val="000000"/>
        </w:rPr>
      </w:pPr>
      <w:r w:rsidRPr="006E23A2">
        <w:rPr>
          <w:color w:val="000000"/>
        </w:rPr>
        <w:t xml:space="preserve">După pagina de titlu se </w:t>
      </w:r>
      <w:r w:rsidR="00CE6DAD" w:rsidRPr="006E23A2">
        <w:rPr>
          <w:color w:val="000000"/>
        </w:rPr>
        <w:t>introduce un cuprins generat automat în MsWord.</w:t>
      </w:r>
    </w:p>
    <w:p w14:paraId="21FD5842" w14:textId="77777777" w:rsidR="006E23A2" w:rsidRPr="006E23A2" w:rsidRDefault="00CE6DAD" w:rsidP="006E23A2">
      <w:pPr>
        <w:pStyle w:val="ListParagraph"/>
        <w:numPr>
          <w:ilvl w:val="1"/>
          <w:numId w:val="50"/>
        </w:numPr>
        <w:rPr>
          <w:color w:val="000000"/>
        </w:rPr>
      </w:pPr>
      <w:r w:rsidRPr="006E23A2">
        <w:rPr>
          <w:color w:val="000000"/>
        </w:rPr>
        <w:t>Manualul de stil pentru elaborarea acestui document este Chicago Manual of Style, Notes and Biblio</w:t>
      </w:r>
      <w:r w:rsidRPr="00D663C6">
        <w:t>graphy:</w:t>
      </w:r>
    </w:p>
    <w:p w14:paraId="471757DC" w14:textId="591A2C18" w:rsidR="00231EA9" w:rsidRPr="0059254B" w:rsidRDefault="008C5886" w:rsidP="0059254B">
      <w:pPr>
        <w:pStyle w:val="ListParagraph"/>
        <w:ind w:left="1440"/>
        <w:rPr>
          <w:color w:val="000000"/>
        </w:rPr>
      </w:pPr>
      <w:hyperlink r:id="rId21" w:history="1">
        <w:r w:rsidR="00D663C6" w:rsidRPr="006E23A2">
          <w:rPr>
            <w:rStyle w:val="Hyperlink"/>
            <w:color w:val="auto"/>
          </w:rPr>
          <w:t>https://www.chicagomanualofstyle.org/tools_citationguide/citation-guide-1.html</w:t>
        </w:r>
      </w:hyperlink>
      <w:r w:rsidR="00CE6DAD" w:rsidRPr="006E23A2">
        <w:rPr>
          <w:color w:val="000000"/>
        </w:rPr>
        <w:t>.</w:t>
      </w:r>
      <w:r w:rsidR="00D663C6" w:rsidRPr="006E23A2">
        <w:rPr>
          <w:color w:val="000000"/>
        </w:rPr>
        <w:t xml:space="preserve">  </w:t>
      </w:r>
    </w:p>
    <w:p w14:paraId="445B93C7" w14:textId="67C336B9" w:rsidR="00CE15CF" w:rsidRPr="006E23A2" w:rsidRDefault="00CE15CF" w:rsidP="006E23A2">
      <w:pPr>
        <w:pStyle w:val="ListParagraph"/>
        <w:numPr>
          <w:ilvl w:val="0"/>
          <w:numId w:val="50"/>
        </w:numPr>
        <w:rPr>
          <w:b/>
          <w:bCs/>
          <w:color w:val="000000"/>
        </w:rPr>
      </w:pPr>
      <w:r w:rsidRPr="006E23A2">
        <w:rPr>
          <w:b/>
          <w:bCs/>
          <w:color w:val="000000"/>
        </w:rPr>
        <w:t>Conținutul</w:t>
      </w:r>
      <w:r w:rsidR="006C3515" w:rsidRPr="006E23A2">
        <w:rPr>
          <w:b/>
          <w:bCs/>
          <w:color w:val="000000"/>
        </w:rPr>
        <w:t>:</w:t>
      </w:r>
      <w:r w:rsidRPr="006E23A2">
        <w:rPr>
          <w:b/>
          <w:bCs/>
          <w:color w:val="000000"/>
        </w:rPr>
        <w:t xml:space="preserve"> </w:t>
      </w:r>
    </w:p>
    <w:p w14:paraId="525064F1" w14:textId="4837EC28" w:rsidR="006C3515" w:rsidRPr="00C50CAC" w:rsidRDefault="006C3515" w:rsidP="006E23A2">
      <w:pPr>
        <w:pStyle w:val="ListParagraph"/>
        <w:numPr>
          <w:ilvl w:val="1"/>
          <w:numId w:val="50"/>
        </w:numPr>
        <w:rPr>
          <w:color w:val="000000"/>
        </w:rPr>
      </w:pPr>
      <w:r w:rsidRPr="00C50CAC">
        <w:rPr>
          <w:color w:val="000000"/>
        </w:rPr>
        <w:t>Titlul tezei de doctorat/proiectului de cercetare doctorală;</w:t>
      </w:r>
    </w:p>
    <w:p w14:paraId="713D5880" w14:textId="27CB59DA" w:rsidR="006C3515" w:rsidRPr="00C50CAC" w:rsidRDefault="006C3515" w:rsidP="006E23A2">
      <w:pPr>
        <w:pStyle w:val="ListParagraph"/>
        <w:numPr>
          <w:ilvl w:val="1"/>
          <w:numId w:val="50"/>
        </w:numPr>
        <w:rPr>
          <w:color w:val="000000"/>
        </w:rPr>
      </w:pPr>
      <w:r w:rsidRPr="00C50CAC">
        <w:rPr>
          <w:color w:val="000000"/>
        </w:rPr>
        <w:t>Cuvinte cheie: (5 termeni);</w:t>
      </w:r>
    </w:p>
    <w:p w14:paraId="5979165E" w14:textId="7DD9ADEF" w:rsidR="006C3515" w:rsidRPr="00C50CAC" w:rsidRDefault="006C3515" w:rsidP="006E23A2">
      <w:pPr>
        <w:pStyle w:val="ListParagraph"/>
        <w:numPr>
          <w:ilvl w:val="1"/>
          <w:numId w:val="50"/>
        </w:numPr>
        <w:rPr>
          <w:color w:val="000000"/>
        </w:rPr>
      </w:pPr>
      <w:r w:rsidRPr="00C50CAC">
        <w:rPr>
          <w:color w:val="000000"/>
        </w:rPr>
        <w:t>Argument (1-2 pagini);</w:t>
      </w:r>
    </w:p>
    <w:p w14:paraId="155BF555" w14:textId="4DA2F8C5" w:rsidR="006C3515" w:rsidRPr="00C50CAC" w:rsidRDefault="006C3515" w:rsidP="006E23A2">
      <w:pPr>
        <w:pStyle w:val="ListParagraph"/>
        <w:numPr>
          <w:ilvl w:val="1"/>
          <w:numId w:val="50"/>
        </w:numPr>
        <w:rPr>
          <w:color w:val="000000"/>
        </w:rPr>
      </w:pPr>
      <w:r w:rsidRPr="00C50CAC">
        <w:rPr>
          <w:color w:val="000000"/>
        </w:rPr>
        <w:t>Scopul și obiectivele cercetării (1-2 pagini);</w:t>
      </w:r>
    </w:p>
    <w:p w14:paraId="03DF87E9" w14:textId="0CED75AF" w:rsidR="006C3515" w:rsidRPr="00C50CAC" w:rsidRDefault="006C3515" w:rsidP="006E23A2">
      <w:pPr>
        <w:pStyle w:val="ListParagraph"/>
        <w:numPr>
          <w:ilvl w:val="1"/>
          <w:numId w:val="50"/>
        </w:numPr>
        <w:rPr>
          <w:color w:val="000000"/>
        </w:rPr>
      </w:pPr>
      <w:r w:rsidRPr="00C50CAC">
        <w:rPr>
          <w:color w:val="000000"/>
        </w:rPr>
        <w:t>Rezumatul proiectului de cercetare (în limba română şi în limba engleză);</w:t>
      </w:r>
    </w:p>
    <w:p w14:paraId="316DBACE" w14:textId="18D71DF2" w:rsidR="006C3515" w:rsidRPr="00C50CAC" w:rsidRDefault="006C3515" w:rsidP="006E23A2">
      <w:pPr>
        <w:pStyle w:val="ListParagraph"/>
        <w:numPr>
          <w:ilvl w:val="1"/>
          <w:numId w:val="50"/>
        </w:numPr>
        <w:rPr>
          <w:color w:val="000000"/>
        </w:rPr>
      </w:pPr>
      <w:r w:rsidRPr="00C50CAC">
        <w:rPr>
          <w:color w:val="000000"/>
        </w:rPr>
        <w:t>Proiectul de cercetare (conform anexei</w:t>
      </w:r>
      <w:r w:rsidR="00286043" w:rsidRPr="00C50CAC">
        <w:rPr>
          <w:color w:val="000000"/>
        </w:rPr>
        <w:t xml:space="preserve"> Nr. 12</w:t>
      </w:r>
      <w:r w:rsidRPr="00C50CAC">
        <w:rPr>
          <w:color w:val="000000"/>
        </w:rPr>
        <w:t>);</w:t>
      </w:r>
    </w:p>
    <w:p w14:paraId="59A43D69" w14:textId="60D4A002" w:rsidR="006C3515" w:rsidRPr="00C50CAC" w:rsidRDefault="006C3515" w:rsidP="006E23A2">
      <w:pPr>
        <w:pStyle w:val="ListParagraph"/>
        <w:numPr>
          <w:ilvl w:val="1"/>
          <w:numId w:val="50"/>
        </w:numPr>
        <w:rPr>
          <w:color w:val="000000"/>
        </w:rPr>
      </w:pPr>
      <w:r w:rsidRPr="00C50CAC">
        <w:rPr>
          <w:color w:val="000000"/>
        </w:rPr>
        <w:t>Obiectivele şi activitățile de cercetare (conform anexei</w:t>
      </w:r>
      <w:r w:rsidR="00CF43D9" w:rsidRPr="00C50CAC">
        <w:rPr>
          <w:color w:val="000000"/>
        </w:rPr>
        <w:t xml:space="preserve"> Nr. 12</w:t>
      </w:r>
      <w:r w:rsidRPr="00C50CAC">
        <w:rPr>
          <w:color w:val="000000"/>
        </w:rPr>
        <w:t>);</w:t>
      </w:r>
    </w:p>
    <w:p w14:paraId="0CD4D76A" w14:textId="5664821F" w:rsidR="006C3515" w:rsidRPr="00C50CAC" w:rsidRDefault="006C3515" w:rsidP="006E23A2">
      <w:pPr>
        <w:pStyle w:val="ListParagraph"/>
        <w:numPr>
          <w:ilvl w:val="1"/>
          <w:numId w:val="50"/>
        </w:numPr>
        <w:rPr>
          <w:color w:val="000000"/>
        </w:rPr>
      </w:pPr>
      <w:r w:rsidRPr="00C50CAC">
        <w:rPr>
          <w:color w:val="000000"/>
        </w:rPr>
        <w:t>Structura tezei de doctorat (capitole și subcapitole)</w:t>
      </w:r>
      <w:r w:rsidR="002E61DC" w:rsidRPr="00C50CAC">
        <w:rPr>
          <w:color w:val="000000"/>
        </w:rPr>
        <w:t>;</w:t>
      </w:r>
    </w:p>
    <w:p w14:paraId="30883A49" w14:textId="2C680F7E" w:rsidR="002E61DC" w:rsidRPr="00F63F56" w:rsidRDefault="002E61DC" w:rsidP="002E61DC">
      <w:pPr>
        <w:pStyle w:val="ListParagraph"/>
        <w:numPr>
          <w:ilvl w:val="1"/>
          <w:numId w:val="50"/>
        </w:numPr>
        <w:rPr>
          <w:color w:val="000000" w:themeColor="text1"/>
        </w:rPr>
      </w:pPr>
      <w:r w:rsidRPr="00C50CAC">
        <w:t>Bibliografie (3-5 pagini)</w:t>
      </w:r>
      <w:r w:rsidR="00FD7832">
        <w:t xml:space="preserve">. </w:t>
      </w:r>
      <w:r w:rsidR="00FD7832" w:rsidRPr="00F63F56">
        <w:rPr>
          <w:color w:val="000000" w:themeColor="text1"/>
          <w:shd w:val="clear" w:color="auto" w:fill="FFFFFF"/>
        </w:rPr>
        <w:t>Bibliografi</w:t>
      </w:r>
      <w:r w:rsidR="00DC374C" w:rsidRPr="00F63F56">
        <w:rPr>
          <w:color w:val="000000" w:themeColor="text1"/>
          <w:shd w:val="clear" w:color="auto" w:fill="FFFFFF"/>
        </w:rPr>
        <w:t>a</w:t>
      </w:r>
      <w:r w:rsidR="00FD7832" w:rsidRPr="00F63F56">
        <w:rPr>
          <w:color w:val="000000" w:themeColor="text1"/>
          <w:shd w:val="clear" w:color="auto" w:fill="FFFFFF"/>
        </w:rPr>
        <w:t xml:space="preserve"> trebuie să fie relevantă, </w:t>
      </w:r>
      <w:r w:rsidR="0011613D" w:rsidRPr="00F63F56">
        <w:rPr>
          <w:color w:val="000000" w:themeColor="text1"/>
          <w:shd w:val="clear" w:color="auto" w:fill="FFFFFF"/>
        </w:rPr>
        <w:t xml:space="preserve">actuală, </w:t>
      </w:r>
      <w:r w:rsidR="00FD7832" w:rsidRPr="00F63F56">
        <w:rPr>
          <w:color w:val="000000" w:themeColor="text1"/>
          <w:shd w:val="clear" w:color="auto" w:fill="FFFFFF"/>
        </w:rPr>
        <w:t xml:space="preserve">în strânsă legătură cu proiectul </w:t>
      </w:r>
      <w:r w:rsidR="002F7AE1" w:rsidRPr="00F63F56">
        <w:rPr>
          <w:color w:val="000000" w:themeColor="text1"/>
          <w:shd w:val="clear" w:color="auto" w:fill="FFFFFF"/>
        </w:rPr>
        <w:t xml:space="preserve">de cercetare </w:t>
      </w:r>
      <w:r w:rsidR="00FD7832" w:rsidRPr="00F63F56">
        <w:rPr>
          <w:color w:val="000000" w:themeColor="text1"/>
          <w:shd w:val="clear" w:color="auto" w:fill="FFFFFF"/>
        </w:rPr>
        <w:t xml:space="preserve">și </w:t>
      </w:r>
      <w:r w:rsidR="00527C33" w:rsidRPr="00F63F56">
        <w:rPr>
          <w:color w:val="000000" w:themeColor="text1"/>
          <w:shd w:val="clear" w:color="auto" w:fill="FFFFFF"/>
        </w:rPr>
        <w:t xml:space="preserve">cu </w:t>
      </w:r>
      <w:r w:rsidR="00FD7832" w:rsidRPr="00F63F56">
        <w:rPr>
          <w:color w:val="000000" w:themeColor="text1"/>
          <w:shd w:val="clear" w:color="auto" w:fill="FFFFFF"/>
        </w:rPr>
        <w:t xml:space="preserve">perioada de cercetare propusă de către candidat. </w:t>
      </w:r>
    </w:p>
    <w:p w14:paraId="698A400E" w14:textId="12EC82CC" w:rsidR="005F6816" w:rsidRDefault="0070626C" w:rsidP="006C3515">
      <w:pPr>
        <w:pStyle w:val="Heading4"/>
      </w:pPr>
      <w:bookmarkStart w:id="29" w:name="_Toc221866832"/>
      <w:r>
        <w:t>3</w:t>
      </w:r>
      <w:r w:rsidR="005F6816">
        <w:t xml:space="preserve">.2.2. </w:t>
      </w:r>
      <w:r w:rsidR="00696693">
        <w:t>Susținerea proiectului de cercetare într-o limbă de circulație internațională</w:t>
      </w:r>
      <w:bookmarkEnd w:id="29"/>
    </w:p>
    <w:p w14:paraId="7BF7EC6D" w14:textId="1DE4DD53" w:rsidR="00002DDF" w:rsidRDefault="005F6816" w:rsidP="0032776A">
      <w:pPr>
        <w:spacing w:after="100" w:afterAutospacing="1"/>
        <w:contextualSpacing/>
        <w:rPr>
          <w:color w:val="000000"/>
        </w:rPr>
      </w:pPr>
      <w:r w:rsidRPr="005F6816">
        <w:rPr>
          <w:b/>
          <w:bCs/>
          <w:color w:val="000000"/>
        </w:rPr>
        <w:t xml:space="preserve">Art. </w:t>
      </w:r>
      <w:r w:rsidR="00931046">
        <w:rPr>
          <w:b/>
          <w:bCs/>
          <w:color w:val="000000"/>
        </w:rPr>
        <w:t>37</w:t>
      </w:r>
      <w:r w:rsidRPr="005F6816">
        <w:rPr>
          <w:b/>
          <w:bCs/>
          <w:color w:val="000000"/>
        </w:rPr>
        <w:t xml:space="preserve">. </w:t>
      </w:r>
      <w:r w:rsidR="0032776A" w:rsidRPr="00991CD7">
        <w:rPr>
          <w:color w:val="000000"/>
        </w:rPr>
        <w:t>Candidaţii pot opta pentru întocmirea şi susţinerea proiectului de cercetare ştiinţifică în limba română sau într-o limbă de circulaţie internaţională</w:t>
      </w:r>
      <w:r w:rsidR="00991CD7">
        <w:rPr>
          <w:color w:val="000000"/>
        </w:rPr>
        <w:t xml:space="preserve"> conform prezentului regulament</w:t>
      </w:r>
      <w:r w:rsidR="0032776A" w:rsidRPr="00991CD7">
        <w:rPr>
          <w:color w:val="000000"/>
        </w:rPr>
        <w:t>.</w:t>
      </w:r>
      <w:r w:rsidR="00002DDF">
        <w:rPr>
          <w:color w:val="000000"/>
        </w:rPr>
        <w:t xml:space="preserve"> </w:t>
      </w:r>
    </w:p>
    <w:p w14:paraId="58535756" w14:textId="67B30BB7" w:rsidR="003719F0" w:rsidRDefault="00002DDF" w:rsidP="00BE5191">
      <w:pPr>
        <w:pStyle w:val="ListParagraph"/>
        <w:numPr>
          <w:ilvl w:val="0"/>
          <w:numId w:val="41"/>
        </w:numPr>
      </w:pPr>
      <w:r>
        <w:t>Pentru sesiunea de admitere 202</w:t>
      </w:r>
      <w:r w:rsidR="006C5207">
        <w:t>6</w:t>
      </w:r>
      <w:r>
        <w:t>-202</w:t>
      </w:r>
      <w:r w:rsidR="006C5207">
        <w:t>7</w:t>
      </w:r>
      <w:r>
        <w:t>, limb</w:t>
      </w:r>
      <w:r w:rsidR="003719F0">
        <w:t>a</w:t>
      </w:r>
      <w:r>
        <w:t xml:space="preserve"> de circ</w:t>
      </w:r>
      <w:r w:rsidR="00016796">
        <w:t>u</w:t>
      </w:r>
      <w:r>
        <w:t xml:space="preserve">lație internațională în care se poate susține examenul de admitere </w:t>
      </w:r>
      <w:r w:rsidR="003719F0">
        <w:t xml:space="preserve">pentru toate domeniile și tipurile de doctorat este </w:t>
      </w:r>
      <w:r>
        <w:t>limba eng</w:t>
      </w:r>
      <w:r w:rsidR="005F6816">
        <w:t>l</w:t>
      </w:r>
      <w:r>
        <w:t>eză.</w:t>
      </w:r>
    </w:p>
    <w:p w14:paraId="6AB2FA7C" w14:textId="6EE93DC5" w:rsidR="00294BF8" w:rsidRPr="00F32675" w:rsidRDefault="00DC249C" w:rsidP="00BE5191">
      <w:pPr>
        <w:pStyle w:val="ListParagraph"/>
        <w:numPr>
          <w:ilvl w:val="0"/>
          <w:numId w:val="41"/>
        </w:numPr>
      </w:pPr>
      <w:r>
        <w:t xml:space="preserve">Pentru domeniul </w:t>
      </w:r>
      <w:r w:rsidR="00FD7832">
        <w:t>Teatru și Artele spectacolului</w:t>
      </w:r>
      <w:r>
        <w:t xml:space="preserve"> subdomeniul </w:t>
      </w:r>
      <w:r w:rsidRPr="003719F0">
        <w:rPr>
          <w:i/>
          <w:iCs/>
        </w:rPr>
        <w:t>limba germană</w:t>
      </w:r>
      <w:r>
        <w:t xml:space="preserve"> se poate opta pentru </w:t>
      </w:r>
      <w:r w:rsidR="0000242C">
        <w:t xml:space="preserve">întocmirea și susținerea proiectului de cercetare științifică în </w:t>
      </w:r>
      <w:r>
        <w:t xml:space="preserve">limba germană, cu </w:t>
      </w:r>
      <w:r w:rsidR="00294BF8">
        <w:t xml:space="preserve">aprobarea </w:t>
      </w:r>
      <w:r w:rsidR="003719F0">
        <w:t>prealabil</w:t>
      </w:r>
      <w:r w:rsidR="00294BF8">
        <w:t>ă</w:t>
      </w:r>
      <w:r w:rsidR="003719F0">
        <w:t xml:space="preserve"> a </w:t>
      </w:r>
      <w:r w:rsidR="00C85480">
        <w:t xml:space="preserve">directorului ȘDMT și a </w:t>
      </w:r>
      <w:r>
        <w:t>coordonatorului de doctorat</w:t>
      </w:r>
      <w:r w:rsidR="009757BA">
        <w:t xml:space="preserve"> </w:t>
      </w:r>
      <w:r w:rsidR="003719F0">
        <w:t xml:space="preserve">pe baza unei </w:t>
      </w:r>
      <w:r w:rsidR="003719F0" w:rsidRPr="00F32675">
        <w:t>cereri depuse odată cu dosarul de admitere (ANEXA 1</w:t>
      </w:r>
      <w:r w:rsidR="0047201E">
        <w:t>1</w:t>
      </w:r>
      <w:r w:rsidR="003719F0" w:rsidRPr="00F32675">
        <w:t>)</w:t>
      </w:r>
      <w:r w:rsidR="00294BF8" w:rsidRPr="00F32675">
        <w:t xml:space="preserve">. </w:t>
      </w:r>
    </w:p>
    <w:p w14:paraId="216DB050" w14:textId="1B95CB4D" w:rsidR="001322E3" w:rsidRPr="00931046" w:rsidRDefault="00892D29" w:rsidP="001322E3">
      <w:r w:rsidRPr="00F32675">
        <w:rPr>
          <w:b/>
          <w:bCs/>
        </w:rPr>
        <w:t xml:space="preserve">Art. </w:t>
      </w:r>
      <w:r w:rsidR="00931046">
        <w:rPr>
          <w:b/>
          <w:bCs/>
        </w:rPr>
        <w:t>38</w:t>
      </w:r>
      <w:r w:rsidRPr="00F32675">
        <w:rPr>
          <w:b/>
          <w:bCs/>
        </w:rPr>
        <w:t>.</w:t>
      </w:r>
      <w:r w:rsidRPr="00F32675">
        <w:t xml:space="preserve"> </w:t>
      </w:r>
      <w:r w:rsidR="00294BF8" w:rsidRPr="00F32675">
        <w:t xml:space="preserve">Aprobarea unei cereri de susținere a examenului de admitere într-o limbă de circulație internațională sau care face </w:t>
      </w:r>
      <w:r w:rsidR="004C2CF0" w:rsidRPr="00F32675">
        <w:t xml:space="preserve">obiectul doctoratelor organizate în co-tutelă </w:t>
      </w:r>
      <w:r w:rsidR="00294BF8" w:rsidRPr="00F32675">
        <w:t xml:space="preserve">UNITA se face cu îndeplinirea </w:t>
      </w:r>
      <w:r w:rsidR="009757BA" w:rsidRPr="00F32675">
        <w:t>condiție</w:t>
      </w:r>
      <w:r w:rsidR="00294BF8" w:rsidRPr="00F32675">
        <w:t>i</w:t>
      </w:r>
      <w:r w:rsidR="009757BA" w:rsidRPr="00F32675">
        <w:t xml:space="preserve"> </w:t>
      </w:r>
      <w:r w:rsidR="00800B33" w:rsidRPr="00F32675">
        <w:t xml:space="preserve">necesare și </w:t>
      </w:r>
      <w:r w:rsidR="009757BA" w:rsidRPr="00F32675">
        <w:t xml:space="preserve">obligatorii </w:t>
      </w:r>
      <w:r w:rsidR="00294BF8" w:rsidRPr="00F32675">
        <w:t xml:space="preserve">potrivit căreia ȘDMT </w:t>
      </w:r>
      <w:r w:rsidR="009757BA" w:rsidRPr="00F32675">
        <w:t xml:space="preserve">poate asigura o comisie de </w:t>
      </w:r>
      <w:r w:rsidR="007210A3" w:rsidRPr="00F32675">
        <w:t xml:space="preserve">admitere la </w:t>
      </w:r>
      <w:r w:rsidR="009757BA" w:rsidRPr="00F32675">
        <w:t xml:space="preserve">doctorat cu competență verificată în limba </w:t>
      </w:r>
      <w:r w:rsidR="00294BF8" w:rsidRPr="00F32675">
        <w:t>respectivă</w:t>
      </w:r>
      <w:r w:rsidR="00A418CD" w:rsidRPr="00F32675">
        <w:t>, ceea ce ar asigura, în continuare, constituirea unei comisii de îndrumare cu competențele lingvistice necesare</w:t>
      </w:r>
      <w:r w:rsidR="00DC249C" w:rsidRPr="00F32675">
        <w:t>.</w:t>
      </w:r>
      <w:r w:rsidR="004C2CF0" w:rsidRPr="00F32675">
        <w:t xml:space="preserve"> În caz contrar, cererea nu va fi onorată iar </w:t>
      </w:r>
      <w:r w:rsidR="007F423B" w:rsidRPr="00F32675">
        <w:t xml:space="preserve">candidatul </w:t>
      </w:r>
      <w:r w:rsidR="00BC2B49" w:rsidRPr="00F32675">
        <w:t>va avea</w:t>
      </w:r>
      <w:r w:rsidR="007F423B" w:rsidRPr="00F32675">
        <w:t xml:space="preserve"> opțiunea de a susține probele de examen de admitere </w:t>
      </w:r>
      <w:r w:rsidR="004C2CF0" w:rsidRPr="00F32675">
        <w:t>într</w:t>
      </w:r>
      <w:r w:rsidR="00986B54" w:rsidRPr="00F32675">
        <w:noBreakHyphen/>
      </w:r>
      <w:r w:rsidR="004C2CF0" w:rsidRPr="00F32675">
        <w:t>una din limbile pentru care se p</w:t>
      </w:r>
      <w:r w:rsidR="00401639" w:rsidRPr="00F32675">
        <w:t>oa</w:t>
      </w:r>
      <w:r w:rsidR="004C2CF0" w:rsidRPr="00F32675">
        <w:t>te constitui o comisie de admitere</w:t>
      </w:r>
      <w:r w:rsidR="00401639" w:rsidRPr="00F32675">
        <w:t>,</w:t>
      </w:r>
      <w:r w:rsidR="004C2CF0" w:rsidRPr="00F32675">
        <w:t xml:space="preserve"> în condițiile exprese ale acestui regulament.</w:t>
      </w:r>
    </w:p>
    <w:p w14:paraId="005932CB" w14:textId="5CB4046E" w:rsidR="001322E3" w:rsidRPr="00044DED" w:rsidRDefault="0070626C" w:rsidP="00AB42F4">
      <w:pPr>
        <w:pStyle w:val="Heading4"/>
      </w:pPr>
      <w:bookmarkStart w:id="30" w:name="_Toc221866833"/>
      <w:r>
        <w:t>3</w:t>
      </w:r>
      <w:r w:rsidR="00785660">
        <w:t>.2.</w:t>
      </w:r>
      <w:r w:rsidR="00CB1951">
        <w:t>3</w:t>
      </w:r>
      <w:r w:rsidR="00785660">
        <w:t xml:space="preserve">. </w:t>
      </w:r>
      <w:r w:rsidR="00862DF9">
        <w:t>Doctoratul științific</w:t>
      </w:r>
      <w:bookmarkEnd w:id="30"/>
    </w:p>
    <w:p w14:paraId="03E9D310" w14:textId="490E92DC" w:rsidR="00692E37" w:rsidRPr="00044DED" w:rsidRDefault="00692E37" w:rsidP="00692E37">
      <w:r w:rsidRPr="00044DED">
        <w:rPr>
          <w:b/>
          <w:bCs/>
        </w:rPr>
        <w:t xml:space="preserve">Art. </w:t>
      </w:r>
      <w:r w:rsidR="00931046">
        <w:rPr>
          <w:b/>
          <w:bCs/>
        </w:rPr>
        <w:t>39</w:t>
      </w:r>
      <w:r w:rsidRPr="00044DED">
        <w:rPr>
          <w:b/>
          <w:bCs/>
        </w:rPr>
        <w:t xml:space="preserve">. </w:t>
      </w:r>
      <w:r w:rsidRPr="00044DED">
        <w:t>Probele concursului pentru admiterea la doctoratul științific constau în următoarele:</w:t>
      </w:r>
    </w:p>
    <w:p w14:paraId="16F32300" w14:textId="7732D101" w:rsidR="00BC6236" w:rsidRPr="00044DED" w:rsidRDefault="00A83AFA" w:rsidP="00E21B82">
      <w:r w:rsidRPr="00E21B82">
        <w:rPr>
          <w:b/>
          <w:bCs/>
        </w:rPr>
        <w:t>PROBA nr. 1</w:t>
      </w:r>
      <w:r w:rsidRPr="00044DED">
        <w:t xml:space="preserve">: </w:t>
      </w:r>
      <w:r w:rsidRPr="00E21B82">
        <w:rPr>
          <w:b/>
          <w:bCs/>
        </w:rPr>
        <w:t>Examen oral</w:t>
      </w:r>
      <w:r w:rsidRPr="00044DED">
        <w:t xml:space="preserve">/interviu/prelegere </w:t>
      </w:r>
      <w:r w:rsidR="000B51A8" w:rsidRPr="00044DED">
        <w:t>(</w:t>
      </w:r>
      <w:r w:rsidR="00695C9F">
        <w:t xml:space="preserve">ca </w:t>
      </w:r>
      <w:r w:rsidR="00192C49">
        <w:t>3</w:t>
      </w:r>
      <w:r w:rsidRPr="00044DED">
        <w:t xml:space="preserve">0 minute): </w:t>
      </w:r>
    </w:p>
    <w:p w14:paraId="5648F1A5" w14:textId="09F5DE58" w:rsidR="00A83AFA" w:rsidRPr="00044DED" w:rsidRDefault="00A83AFA" w:rsidP="00BE5191">
      <w:pPr>
        <w:pStyle w:val="ListParagraph"/>
        <w:numPr>
          <w:ilvl w:val="0"/>
          <w:numId w:val="43"/>
        </w:numPr>
      </w:pPr>
      <w:r w:rsidRPr="008F1886">
        <w:rPr>
          <w:b/>
          <w:bCs/>
          <w:u w:val="single"/>
        </w:rPr>
        <w:lastRenderedPageBreak/>
        <w:t>Susținerea proiectului de cercetare științifică</w:t>
      </w:r>
      <w:r w:rsidR="009A2B96">
        <w:rPr>
          <w:b/>
          <w:bCs/>
          <w:u w:val="single"/>
        </w:rPr>
        <w:t xml:space="preserve"> (ambele domenii)</w:t>
      </w:r>
      <w:r w:rsidR="00813468">
        <w:rPr>
          <w:b/>
          <w:bCs/>
          <w:u w:val="single"/>
        </w:rPr>
        <w:t>:</w:t>
      </w:r>
      <w:r w:rsidRPr="00044DED">
        <w:t xml:space="preserve"> </w:t>
      </w:r>
      <w:r w:rsidR="00813468">
        <w:t xml:space="preserve">susținerea se face urmărind structura proiectului de cercetare, incluzând argumente pentru alegerea tematicii și a bibliografiei aferente, cu deosebit accent pe contribuția originală a temei propuse la domeniul de cercetare ales. În cadrul susținerii se testează nivelul de cunoaștere a cercetărilor existente în domeniul ales, cu accent pe cercetările recente, de actualitate pe plan național şi internațional, </w:t>
      </w:r>
      <w:r w:rsidR="00743476" w:rsidRPr="00F63F56">
        <w:rPr>
          <w:color w:val="000000" w:themeColor="text1"/>
        </w:rPr>
        <w:t xml:space="preserve">precum și a bibliografiei propuse de candidat </w:t>
      </w:r>
      <w:r w:rsidR="00813468">
        <w:t xml:space="preserve">în contextul temei de cercetare propusă pentru teza de doctorat. (ca. </w:t>
      </w:r>
      <w:r w:rsidR="00024D72">
        <w:t>1</w:t>
      </w:r>
      <w:r w:rsidR="00060B82">
        <w:t>5</w:t>
      </w:r>
      <w:r w:rsidR="00813468">
        <w:t xml:space="preserve"> min.)</w:t>
      </w:r>
      <w:r w:rsidRPr="00044DED">
        <w:t>.</w:t>
      </w:r>
    </w:p>
    <w:p w14:paraId="334EB55E" w14:textId="77777777" w:rsidR="002D1EEB" w:rsidRDefault="00A83AFA" w:rsidP="00BE5191">
      <w:pPr>
        <w:pStyle w:val="ListParagraph"/>
        <w:numPr>
          <w:ilvl w:val="0"/>
          <w:numId w:val="43"/>
        </w:numPr>
      </w:pPr>
      <w:r w:rsidRPr="00044DED">
        <w:rPr>
          <w:b/>
          <w:bCs/>
          <w:u w:val="single"/>
        </w:rPr>
        <w:t>Interviu</w:t>
      </w:r>
      <w:r w:rsidR="002D1EEB">
        <w:rPr>
          <w:b/>
          <w:bCs/>
          <w:u w:val="single"/>
        </w:rPr>
        <w:t>:</w:t>
      </w:r>
      <w:r w:rsidRPr="00044DED">
        <w:t xml:space="preserve"> </w:t>
      </w:r>
    </w:p>
    <w:p w14:paraId="70C78A06" w14:textId="0AAE36D9" w:rsidR="002D1EEB" w:rsidRDefault="002D1EEB" w:rsidP="00A2049A">
      <w:pPr>
        <w:pStyle w:val="ListParagraph"/>
        <w:numPr>
          <w:ilvl w:val="1"/>
          <w:numId w:val="43"/>
        </w:numPr>
      </w:pPr>
      <w:r w:rsidRPr="002D1EEB">
        <w:rPr>
          <w:b/>
          <w:bCs/>
          <w:u w:val="single"/>
        </w:rPr>
        <w:t>Domeniul MUZICĂ</w:t>
      </w:r>
      <w:r>
        <w:t xml:space="preserve"> – sesiune de întrebări din partea comisiei în domeniul MUZICĂ pentru testarea cunoștințelor superioare de teoria muzicii, forme muzicale, armonie, contrapunct, istoria muzicii, estetică și stilistica interpretării etc. (ca. 15 min.)</w:t>
      </w:r>
    </w:p>
    <w:p w14:paraId="746523DC" w14:textId="1012510D" w:rsidR="00A83AFA" w:rsidRDefault="002D1EEB" w:rsidP="002D1EEB">
      <w:pPr>
        <w:pStyle w:val="ListParagraph"/>
        <w:numPr>
          <w:ilvl w:val="1"/>
          <w:numId w:val="43"/>
        </w:numPr>
      </w:pPr>
      <w:r w:rsidRPr="002D1EEB">
        <w:rPr>
          <w:b/>
          <w:bCs/>
          <w:u w:val="single"/>
        </w:rPr>
        <w:t xml:space="preserve">Domeniul </w:t>
      </w:r>
      <w:r w:rsidR="00FD7832">
        <w:rPr>
          <w:b/>
          <w:bCs/>
          <w:u w:val="single"/>
        </w:rPr>
        <w:t>TEATRU ȘI ARTELE SPECTACOLULUI</w:t>
      </w:r>
      <w:r>
        <w:t xml:space="preserve"> - sesiune de intrebări din partea comisiei în domeniul </w:t>
      </w:r>
      <w:r w:rsidR="00FD7832">
        <w:t>TEATRU ȘI ARTELE SPECTACOLULUI</w:t>
      </w:r>
      <w:r>
        <w:t xml:space="preserve"> (ca. 15 min.).</w:t>
      </w:r>
    </w:p>
    <w:p w14:paraId="23A42306" w14:textId="7291CB2C" w:rsidR="00760250" w:rsidRPr="00044DED" w:rsidRDefault="00760250" w:rsidP="00760250">
      <w:pPr>
        <w:pStyle w:val="ListParagraph"/>
        <w:numPr>
          <w:ilvl w:val="0"/>
          <w:numId w:val="43"/>
        </w:numPr>
      </w:pPr>
      <w:r>
        <w:t>Comisia de admitere își rezervă dreptul de a opri candidații atunci când consideră că susținerea sau interviul au fost suficient de relevante.</w:t>
      </w:r>
    </w:p>
    <w:p w14:paraId="4FE52145" w14:textId="043E1C2B" w:rsidR="00DB3296" w:rsidRPr="00044DED" w:rsidRDefault="00A83AFA" w:rsidP="00BD330C">
      <w:pPr>
        <w:ind w:firstLine="720"/>
      </w:pPr>
      <w:r w:rsidRPr="00E21B82">
        <w:rPr>
          <w:b/>
          <w:bCs/>
        </w:rPr>
        <w:t>PROBA nr. 2</w:t>
      </w:r>
      <w:r w:rsidRPr="00044DED">
        <w:t xml:space="preserve">: </w:t>
      </w:r>
      <w:r w:rsidR="008570BE" w:rsidRPr="00E21B82">
        <w:rPr>
          <w:b/>
          <w:bCs/>
        </w:rPr>
        <w:t>Proba practică</w:t>
      </w:r>
      <w:r w:rsidR="008570BE">
        <w:t xml:space="preserve"> – </w:t>
      </w:r>
      <w:r w:rsidR="000B51A8" w:rsidRPr="00E21B82">
        <w:rPr>
          <w:b/>
          <w:bCs/>
        </w:rPr>
        <w:t>Examen</w:t>
      </w:r>
      <w:r w:rsidR="008570BE" w:rsidRPr="00E21B82">
        <w:rPr>
          <w:b/>
          <w:bCs/>
        </w:rPr>
        <w:t xml:space="preserve"> </w:t>
      </w:r>
      <w:r w:rsidR="000B51A8" w:rsidRPr="00E21B82">
        <w:rPr>
          <w:b/>
          <w:bCs/>
        </w:rPr>
        <w:t>scris</w:t>
      </w:r>
      <w:r w:rsidRPr="00E21B82">
        <w:rPr>
          <w:b/>
          <w:bCs/>
        </w:rPr>
        <w:t xml:space="preserve"> </w:t>
      </w:r>
      <w:r w:rsidR="000B51A8" w:rsidRPr="00044DED">
        <w:t>(6</w:t>
      </w:r>
      <w:r w:rsidRPr="00044DED">
        <w:t xml:space="preserve">0 minute). </w:t>
      </w:r>
      <w:r w:rsidR="00DB3296" w:rsidRPr="00044DED">
        <w:t>După finalizarea perioadei de înscriere, candidaților care au optat pentru un doctorat științific, le va fi comunicată tematica examenului scris. Aceasta va fi</w:t>
      </w:r>
      <w:r w:rsidR="00E21B82">
        <w:t xml:space="preserve"> </w:t>
      </w:r>
      <w:r w:rsidR="00DB3296" w:rsidRPr="00044DED">
        <w:t>publicată pe pagina</w:t>
      </w:r>
      <w:r w:rsidR="004217F7" w:rsidRPr="00044DED">
        <w:t xml:space="preserve"> dedicată studiilor doctorale la Facultatea</w:t>
      </w:r>
      <w:r w:rsidR="004217F7" w:rsidRPr="00E21B82">
        <w:rPr>
          <w:rStyle w:val="Hyperlink"/>
          <w:color w:val="auto"/>
          <w:u w:val="none"/>
        </w:rPr>
        <w:t xml:space="preserve"> de Muzică și Teatru </w:t>
      </w:r>
      <w:hyperlink r:id="rId22" w:history="1">
        <w:r w:rsidR="004217F7" w:rsidRPr="00044DED">
          <w:rPr>
            <w:rStyle w:val="Hyperlink"/>
          </w:rPr>
          <w:t>https://fmt.uvt.ro/admitere-doctorat</w:t>
        </w:r>
      </w:hyperlink>
      <w:r w:rsidR="00DB3296" w:rsidRPr="00044DED">
        <w:t xml:space="preserve">. În proba scrisă se vor testa cunoștințele candidaților în domeniul </w:t>
      </w:r>
      <w:r w:rsidR="006754EE" w:rsidRPr="00044DED">
        <w:t>de doctorat ales</w:t>
      </w:r>
      <w:r w:rsidR="00BB48CD" w:rsidRPr="00044DED">
        <w:t>,</w:t>
      </w:r>
      <w:r w:rsidR="006754EE" w:rsidRPr="00044DED">
        <w:t xml:space="preserve"> </w:t>
      </w:r>
      <w:r w:rsidR="005B1F3D" w:rsidRPr="00044DED">
        <w:t xml:space="preserve">precum </w:t>
      </w:r>
      <w:r w:rsidR="00DB3296" w:rsidRPr="00044DED">
        <w:t>și capacitatea de sinteză a acestora.</w:t>
      </w:r>
    </w:p>
    <w:p w14:paraId="3024B9B2" w14:textId="7C26EA5B" w:rsidR="00BB48CD" w:rsidRPr="00044DED" w:rsidRDefault="0070626C" w:rsidP="00AB42F4">
      <w:pPr>
        <w:pStyle w:val="Heading4"/>
      </w:pPr>
      <w:bookmarkStart w:id="31" w:name="_Toc221866834"/>
      <w:r>
        <w:t>3</w:t>
      </w:r>
      <w:r w:rsidR="00785660">
        <w:t>.2.</w:t>
      </w:r>
      <w:r w:rsidR="00CB1951">
        <w:t>4</w:t>
      </w:r>
      <w:r w:rsidR="00785660">
        <w:t xml:space="preserve">. </w:t>
      </w:r>
      <w:r w:rsidR="002377CF">
        <w:t>Doctoratul profesional</w:t>
      </w:r>
      <w:bookmarkEnd w:id="31"/>
    </w:p>
    <w:p w14:paraId="41C7D82D" w14:textId="546E753E" w:rsidR="00BB48CD" w:rsidRPr="00044DED" w:rsidRDefault="00BB48CD" w:rsidP="0038333F">
      <w:r w:rsidRPr="00044DED">
        <w:rPr>
          <w:b/>
          <w:bCs/>
        </w:rPr>
        <w:t>Art. 4</w:t>
      </w:r>
      <w:r w:rsidR="00931046">
        <w:rPr>
          <w:b/>
          <w:bCs/>
        </w:rPr>
        <w:t>0</w:t>
      </w:r>
      <w:r w:rsidRPr="00044DED">
        <w:rPr>
          <w:b/>
          <w:bCs/>
        </w:rPr>
        <w:t xml:space="preserve">. </w:t>
      </w:r>
      <w:r w:rsidRPr="00044DED">
        <w:t>Probele concursului pentru admiterea la doctoratul profesional constau în următoarele:</w:t>
      </w:r>
    </w:p>
    <w:p w14:paraId="5665326C" w14:textId="3B52C424" w:rsidR="00D56A57" w:rsidRPr="00A46606" w:rsidRDefault="000B078D" w:rsidP="00D56A57">
      <w:pPr>
        <w:pStyle w:val="ListParagraph"/>
        <w:ind w:left="0"/>
      </w:pPr>
      <w:r w:rsidRPr="00A46606">
        <w:rPr>
          <w:b/>
          <w:bCs/>
        </w:rPr>
        <w:t>PROBA nr. 1</w:t>
      </w:r>
      <w:r w:rsidR="00D56A57" w:rsidRPr="00A46606">
        <w:t>: Examen oral/interviu/prelegere</w:t>
      </w:r>
      <w:r w:rsidR="00506934" w:rsidRPr="00A46606">
        <w:t xml:space="preserve"> (</w:t>
      </w:r>
      <w:r w:rsidR="00AC228B">
        <w:t xml:space="preserve">ca. </w:t>
      </w:r>
      <w:r w:rsidR="00506934" w:rsidRPr="00A46606">
        <w:t>3</w:t>
      </w:r>
      <w:r w:rsidR="00CB3335">
        <w:t>0</w:t>
      </w:r>
      <w:r w:rsidR="00506934" w:rsidRPr="00A46606">
        <w:t xml:space="preserve"> minute)</w:t>
      </w:r>
      <w:r w:rsidR="00D56A57" w:rsidRPr="00A46606">
        <w:t xml:space="preserve">: </w:t>
      </w:r>
    </w:p>
    <w:p w14:paraId="74AB56EF" w14:textId="4FA3F65D" w:rsidR="000B078D" w:rsidRPr="00B821FA" w:rsidRDefault="000B078D" w:rsidP="006B0C37">
      <w:pPr>
        <w:pStyle w:val="ListParagraph"/>
        <w:numPr>
          <w:ilvl w:val="0"/>
          <w:numId w:val="45"/>
        </w:numPr>
      </w:pPr>
      <w:r w:rsidRPr="00D511DD">
        <w:rPr>
          <w:b/>
          <w:bCs/>
          <w:u w:val="single"/>
        </w:rPr>
        <w:t>S</w:t>
      </w:r>
      <w:r w:rsidR="00D56A57" w:rsidRPr="00D511DD">
        <w:rPr>
          <w:b/>
          <w:bCs/>
          <w:u w:val="single"/>
        </w:rPr>
        <w:t>usține</w:t>
      </w:r>
      <w:r w:rsidR="00506934" w:rsidRPr="00D511DD">
        <w:rPr>
          <w:b/>
          <w:bCs/>
          <w:u w:val="single"/>
        </w:rPr>
        <w:t>rea proiectului de cercetare</w:t>
      </w:r>
      <w:r w:rsidRPr="00D511DD">
        <w:rPr>
          <w:b/>
          <w:bCs/>
          <w:u w:val="single"/>
        </w:rPr>
        <w:t xml:space="preserve"> științifică</w:t>
      </w:r>
      <w:r w:rsidR="00D511DD" w:rsidRPr="00D511DD">
        <w:rPr>
          <w:b/>
          <w:bCs/>
          <w:u w:val="single"/>
        </w:rPr>
        <w:t xml:space="preserve"> (ambele domenii):</w:t>
      </w:r>
      <w:r w:rsidRPr="00044DED">
        <w:t xml:space="preserve"> </w:t>
      </w:r>
      <w:r w:rsidR="00D511DD">
        <w:t xml:space="preserve">susținerea se face urmărind structura proiectului de cercetare, incluzând argumente pentru alegerea tematicii și a bibliografiei aferente, cu deosebit accent pe contribuția originală a temei propuse la domeniul de cercetare ales. În cadrul susținerii se testează nivelul de cunoaștere a cercetărilor existente în domeniul ales, cu accent pe cercetările recente, de actualitate pe plan național şi internațional, </w:t>
      </w:r>
      <w:r w:rsidR="00743476" w:rsidRPr="00F63F56">
        <w:rPr>
          <w:color w:val="000000" w:themeColor="text1"/>
        </w:rPr>
        <w:t xml:space="preserve">precum și a bibliografiei propuse de candidat </w:t>
      </w:r>
      <w:r w:rsidR="00D511DD">
        <w:t>în contextul temei de cercetare propusă pentru teza de doctorat. (ca. 20 min.)</w:t>
      </w:r>
      <w:r w:rsidRPr="00B821FA">
        <w:t>.</w:t>
      </w:r>
    </w:p>
    <w:p w14:paraId="44918AE2" w14:textId="77777777" w:rsidR="002B6103" w:rsidRPr="002B6103" w:rsidRDefault="000B078D" w:rsidP="00BE5191">
      <w:pPr>
        <w:pStyle w:val="ListParagraph"/>
        <w:numPr>
          <w:ilvl w:val="0"/>
          <w:numId w:val="45"/>
        </w:numPr>
      </w:pPr>
      <w:r w:rsidRPr="00B821FA">
        <w:rPr>
          <w:b/>
          <w:bCs/>
          <w:u w:val="single"/>
        </w:rPr>
        <w:t>Interviu</w:t>
      </w:r>
      <w:r w:rsidR="002B6103">
        <w:rPr>
          <w:b/>
          <w:bCs/>
          <w:u w:val="single"/>
        </w:rPr>
        <w:t>:</w:t>
      </w:r>
    </w:p>
    <w:p w14:paraId="5426CEA4" w14:textId="58C8FDB5" w:rsidR="002B6103" w:rsidRDefault="002B6103" w:rsidP="00F30089">
      <w:pPr>
        <w:pStyle w:val="ListParagraph"/>
        <w:numPr>
          <w:ilvl w:val="1"/>
          <w:numId w:val="45"/>
        </w:numPr>
      </w:pPr>
      <w:r w:rsidRPr="002B6103">
        <w:rPr>
          <w:b/>
          <w:bCs/>
          <w:u w:val="single"/>
        </w:rPr>
        <w:t>Domeniul MUZICĂ</w:t>
      </w:r>
      <w:r>
        <w:t xml:space="preserve"> – sesiune de întrebări din partea comisiei în domeniul MUZICĂ pentru testarea cunoștințelor superioare de teoria muzicii, forme muzicale, armonie, contrapunct, istoria muzicii, estetică și stilistica interpretării etc. (ca. 15 min.)</w:t>
      </w:r>
    </w:p>
    <w:p w14:paraId="139E2796" w14:textId="370CB1FE" w:rsidR="00E12855" w:rsidRDefault="002B6103" w:rsidP="00E12855">
      <w:pPr>
        <w:pStyle w:val="ListParagraph"/>
        <w:numPr>
          <w:ilvl w:val="1"/>
          <w:numId w:val="45"/>
        </w:numPr>
      </w:pPr>
      <w:r w:rsidRPr="00F30089">
        <w:rPr>
          <w:b/>
          <w:bCs/>
          <w:u w:val="single"/>
        </w:rPr>
        <w:t xml:space="preserve">Domeniul </w:t>
      </w:r>
      <w:r w:rsidR="00FD7832">
        <w:rPr>
          <w:b/>
          <w:bCs/>
          <w:u w:val="single"/>
        </w:rPr>
        <w:t>TEATRU ȘI ARTELE SPECTACOLULUI</w:t>
      </w:r>
      <w:r>
        <w:t xml:space="preserve"> - sesiune de intrebări din partea comisiei în domeniul </w:t>
      </w:r>
      <w:r w:rsidR="00FD7832">
        <w:t>TEATRU ȘI ARTELE SPECTACOLULUI</w:t>
      </w:r>
      <w:r>
        <w:t xml:space="preserve"> (ca. 15 min).</w:t>
      </w:r>
    </w:p>
    <w:p w14:paraId="4E2F01AA" w14:textId="29A8544C" w:rsidR="00CB3335" w:rsidRDefault="00CB3335" w:rsidP="00F954CA">
      <w:pPr>
        <w:pStyle w:val="ListParagraph"/>
        <w:numPr>
          <w:ilvl w:val="0"/>
          <w:numId w:val="45"/>
        </w:numPr>
      </w:pPr>
      <w:r>
        <w:t xml:space="preserve">Comisia de admitere își rezervă dreptul de a opri candidații atunci când consideră că </w:t>
      </w:r>
      <w:r w:rsidR="00F954CA">
        <w:t>susținerea</w:t>
      </w:r>
      <w:r w:rsidR="00BD330C">
        <w:t xml:space="preserve"> sau </w:t>
      </w:r>
      <w:r>
        <w:t>interviul a</w:t>
      </w:r>
      <w:r w:rsidR="00BD330C">
        <w:t>u</w:t>
      </w:r>
      <w:r>
        <w:t xml:space="preserve"> fost suficient de relevant</w:t>
      </w:r>
      <w:r w:rsidR="00BD330C">
        <w:t>e</w:t>
      </w:r>
      <w:r>
        <w:t>.</w:t>
      </w:r>
    </w:p>
    <w:p w14:paraId="66019152" w14:textId="77777777" w:rsidR="00190312" w:rsidRDefault="00190312" w:rsidP="000B078D">
      <w:pPr>
        <w:pStyle w:val="ListParagraph"/>
        <w:ind w:left="0"/>
        <w:rPr>
          <w:b/>
          <w:bCs/>
        </w:rPr>
      </w:pPr>
    </w:p>
    <w:p w14:paraId="6E330BB6" w14:textId="02FE4887" w:rsidR="00B34F76" w:rsidRDefault="000B078D" w:rsidP="000B078D">
      <w:pPr>
        <w:pStyle w:val="ListParagraph"/>
        <w:ind w:left="0"/>
      </w:pPr>
      <w:r w:rsidRPr="00B821FA">
        <w:rPr>
          <w:b/>
          <w:bCs/>
        </w:rPr>
        <w:t>PROBA nr. 2</w:t>
      </w:r>
      <w:r w:rsidR="00D56A57" w:rsidRPr="00B821FA">
        <w:t xml:space="preserve">: </w:t>
      </w:r>
      <w:r w:rsidR="00BA39BF" w:rsidRPr="00B34F76">
        <w:rPr>
          <w:b/>
          <w:bCs/>
        </w:rPr>
        <w:t>Probă practică</w:t>
      </w:r>
      <w:r w:rsidR="0004347B">
        <w:rPr>
          <w:b/>
          <w:bCs/>
        </w:rPr>
        <w:t xml:space="preserve"> </w:t>
      </w:r>
      <w:r w:rsidR="0004347B">
        <w:t xml:space="preserve"> (</w:t>
      </w:r>
      <w:r w:rsidR="00487F20">
        <w:t xml:space="preserve">ca. </w:t>
      </w:r>
      <w:r w:rsidR="00F9292D">
        <w:t>20</w:t>
      </w:r>
      <w:r w:rsidR="0004347B" w:rsidRPr="00B821FA">
        <w:t xml:space="preserve"> minute)</w:t>
      </w:r>
      <w:r w:rsidR="00B34F76">
        <w:rPr>
          <w:b/>
          <w:bCs/>
        </w:rPr>
        <w:t>.</w:t>
      </w:r>
      <w:r w:rsidR="00B34F76">
        <w:t xml:space="preserve"> </w:t>
      </w:r>
    </w:p>
    <w:p w14:paraId="1857736E" w14:textId="6038EAF0" w:rsidR="00B34F76" w:rsidRDefault="00561EA1" w:rsidP="00BE5191">
      <w:pPr>
        <w:pStyle w:val="ListParagraph"/>
        <w:numPr>
          <w:ilvl w:val="0"/>
          <w:numId w:val="44"/>
        </w:numPr>
      </w:pPr>
      <w:r>
        <w:t>P</w:t>
      </w:r>
      <w:r w:rsidR="00672E04">
        <w:t>entru domeniul Muzică</w:t>
      </w:r>
      <w:r>
        <w:t xml:space="preserve">: </w:t>
      </w:r>
      <w:r w:rsidRPr="00BA39BF">
        <w:t>Recital</w:t>
      </w:r>
      <w:r>
        <w:t>.</w:t>
      </w:r>
    </w:p>
    <w:p w14:paraId="5D30BDFB" w14:textId="3299BD94" w:rsidR="00AC4475" w:rsidRDefault="00561EA1" w:rsidP="00BE5191">
      <w:pPr>
        <w:pStyle w:val="ListParagraph"/>
        <w:numPr>
          <w:ilvl w:val="0"/>
          <w:numId w:val="44"/>
        </w:numPr>
      </w:pPr>
      <w:r>
        <w:lastRenderedPageBreak/>
        <w:t xml:space="preserve">Pentru domeniul </w:t>
      </w:r>
      <w:r w:rsidR="00FD7832">
        <w:t>Teatru și Artele spectacolului</w:t>
      </w:r>
      <w:r>
        <w:t xml:space="preserve">: </w:t>
      </w:r>
      <w:r w:rsidR="00E12855">
        <w:t xml:space="preserve">Susținere </w:t>
      </w:r>
      <w:r w:rsidR="00E12855" w:rsidRPr="00E12855">
        <w:rPr>
          <w:i/>
          <w:iCs/>
        </w:rPr>
        <w:t>live</w:t>
      </w:r>
      <w:r w:rsidR="00E12855">
        <w:t xml:space="preserve"> sau î</w:t>
      </w:r>
      <w:r w:rsidR="00C37433">
        <w:t>nregistrare cu</w:t>
      </w:r>
      <w:r w:rsidR="00A26A69">
        <w:t>:</w:t>
      </w:r>
      <w:r w:rsidR="00C37433">
        <w:t xml:space="preserve"> un rol interpretat de candidat </w:t>
      </w:r>
      <w:r>
        <w:t xml:space="preserve">sau pezentarea unei concepții regizorale </w:t>
      </w:r>
      <w:r w:rsidR="00B34F76">
        <w:t xml:space="preserve">dintr-un spectacol </w:t>
      </w:r>
      <w:r w:rsidR="009468B7">
        <w:t>realizat</w:t>
      </w:r>
      <w:r w:rsidR="00C37433">
        <w:t>,</w:t>
      </w:r>
      <w:r w:rsidR="00B34F76">
        <w:t xml:space="preserve"> </w:t>
      </w:r>
      <w:r w:rsidR="009D1BC2">
        <w:t xml:space="preserve">scenografie, </w:t>
      </w:r>
      <w:r w:rsidR="001E71FC">
        <w:t xml:space="preserve">dramaturgie de producție </w:t>
      </w:r>
      <w:r w:rsidR="00C37433">
        <w:t>etc</w:t>
      </w:r>
      <w:r w:rsidR="00D56A57" w:rsidRPr="00B821FA">
        <w:t>.</w:t>
      </w:r>
    </w:p>
    <w:p w14:paraId="0B73487E" w14:textId="7079467E" w:rsidR="00F9292D" w:rsidRDefault="00AC7D52" w:rsidP="00BE5191">
      <w:pPr>
        <w:pStyle w:val="ListParagraph"/>
        <w:numPr>
          <w:ilvl w:val="0"/>
          <w:numId w:val="44"/>
        </w:numPr>
      </w:pPr>
      <w:r>
        <w:t>Comisia de admitere</w:t>
      </w:r>
      <w:r w:rsidR="00F9292D">
        <w:t xml:space="preserve"> își rezervă dreptul de a opri candidații atunci când consideră </w:t>
      </w:r>
      <w:r>
        <w:t xml:space="preserve">că </w:t>
      </w:r>
      <w:r w:rsidR="00F9292D">
        <w:t xml:space="preserve">prestația </w:t>
      </w:r>
      <w:r>
        <w:t xml:space="preserve">artistică a fost </w:t>
      </w:r>
      <w:r w:rsidR="00F9292D">
        <w:t>suficient de relevantă.</w:t>
      </w:r>
    </w:p>
    <w:p w14:paraId="62963922" w14:textId="0E72F114" w:rsidR="008963E1" w:rsidRDefault="00715BCB" w:rsidP="00AC4475">
      <w:r w:rsidRPr="00AC4475">
        <w:rPr>
          <w:b/>
          <w:bCs/>
        </w:rPr>
        <w:t xml:space="preserve">Art. </w:t>
      </w:r>
      <w:r w:rsidR="00931046">
        <w:rPr>
          <w:b/>
          <w:bCs/>
        </w:rPr>
        <w:t>41</w:t>
      </w:r>
      <w:r w:rsidRPr="00AC4475">
        <w:rPr>
          <w:b/>
          <w:bCs/>
        </w:rPr>
        <w:t xml:space="preserve">. </w:t>
      </w:r>
      <w:r w:rsidR="00286D58">
        <w:t>Proba practică</w:t>
      </w:r>
      <w:r w:rsidR="00D73225" w:rsidRPr="00B821FA">
        <w:t xml:space="preserve"> </w:t>
      </w:r>
      <w:r w:rsidR="00C72FF5">
        <w:t xml:space="preserve">va </w:t>
      </w:r>
      <w:r w:rsidR="00D73225" w:rsidRPr="00B821FA">
        <w:t>conțin</w:t>
      </w:r>
      <w:r w:rsidR="00C72FF5">
        <w:t>e</w:t>
      </w:r>
      <w:r w:rsidR="00D73225" w:rsidRPr="00B821FA">
        <w:t xml:space="preserve"> </w:t>
      </w:r>
      <w:r w:rsidR="001333C6">
        <w:t xml:space="preserve">repertoriu care este </w:t>
      </w:r>
      <w:r w:rsidR="00165473">
        <w:t xml:space="preserve">corelat </w:t>
      </w:r>
      <w:r w:rsidR="001333C6">
        <w:t xml:space="preserve">în mod direct </w:t>
      </w:r>
      <w:r w:rsidR="00041524">
        <w:t>cu</w:t>
      </w:r>
      <w:r w:rsidR="001333C6">
        <w:t xml:space="preserve"> </w:t>
      </w:r>
      <w:r w:rsidR="000B078D" w:rsidRPr="00B821FA">
        <w:t>tema proiectului de cercetare.</w:t>
      </w:r>
    </w:p>
    <w:p w14:paraId="65C25E39" w14:textId="014CABDE" w:rsidR="0070381F" w:rsidRPr="00BC24D3" w:rsidRDefault="00AC4475" w:rsidP="00AC4475">
      <w:r w:rsidRPr="00555FE0">
        <w:rPr>
          <w:b/>
          <w:bCs/>
        </w:rPr>
        <w:t xml:space="preserve">Art. </w:t>
      </w:r>
      <w:r w:rsidR="00931046">
        <w:rPr>
          <w:b/>
          <w:bCs/>
        </w:rPr>
        <w:t>42</w:t>
      </w:r>
      <w:r w:rsidRPr="00555FE0">
        <w:rPr>
          <w:b/>
          <w:bCs/>
        </w:rPr>
        <w:t xml:space="preserve">. </w:t>
      </w:r>
      <w:r w:rsidR="00555FE0" w:rsidRPr="00044DED">
        <w:t xml:space="preserve">După finalizarea perioadei de înscriere, candidaților care au optat pentru un doctorat </w:t>
      </w:r>
      <w:r w:rsidR="00555FE0">
        <w:t>profesional</w:t>
      </w:r>
      <w:r w:rsidR="00555FE0" w:rsidRPr="00044DED">
        <w:t xml:space="preserve">, le va fi comunicată </w:t>
      </w:r>
      <w:r w:rsidR="00555FE0">
        <w:t xml:space="preserve">grila de notare pentru proba practică. </w:t>
      </w:r>
      <w:r w:rsidR="00555FE0" w:rsidRPr="00044DED">
        <w:t>Aceasta va fi</w:t>
      </w:r>
      <w:r w:rsidR="00555FE0">
        <w:t xml:space="preserve"> </w:t>
      </w:r>
      <w:r w:rsidR="00555FE0" w:rsidRPr="00044DED">
        <w:t>publicată pe pagina dedicată studiilor doctorale la Facultatea</w:t>
      </w:r>
      <w:r w:rsidR="00555FE0" w:rsidRPr="00E21B82">
        <w:rPr>
          <w:rStyle w:val="Hyperlink"/>
          <w:color w:val="auto"/>
          <w:u w:val="none"/>
        </w:rPr>
        <w:t xml:space="preserve"> de Muzică și Teatru </w:t>
      </w:r>
      <w:hyperlink r:id="rId23" w:history="1">
        <w:r w:rsidR="00555FE0" w:rsidRPr="00044DED">
          <w:rPr>
            <w:rStyle w:val="Hyperlink"/>
          </w:rPr>
          <w:t>https://fmt.uvt.ro/admitere-doctorat</w:t>
        </w:r>
      </w:hyperlink>
      <w:r w:rsidR="00555FE0" w:rsidRPr="00044DED">
        <w:t xml:space="preserve">. În proba </w:t>
      </w:r>
      <w:r w:rsidR="00555FE0">
        <w:t>practică</w:t>
      </w:r>
      <w:r w:rsidR="00555FE0" w:rsidRPr="00044DED">
        <w:t xml:space="preserve"> se vor testa </w:t>
      </w:r>
      <w:r w:rsidR="00555FE0">
        <w:t xml:space="preserve">abilitățile artistice ale </w:t>
      </w:r>
      <w:r w:rsidR="00555FE0" w:rsidRPr="00044DED">
        <w:t xml:space="preserve">candidaților în domeniul de doctorat ales, precum și capacitatea </w:t>
      </w:r>
      <w:r w:rsidR="00555FE0">
        <w:t xml:space="preserve">interpretativă a </w:t>
      </w:r>
      <w:r w:rsidR="00555FE0" w:rsidRPr="00044DED">
        <w:t>acestora.</w:t>
      </w:r>
    </w:p>
    <w:p w14:paraId="717015C3" w14:textId="3359F7A5" w:rsidR="008963E1" w:rsidRPr="008C399A" w:rsidRDefault="0070626C" w:rsidP="00AB42F4">
      <w:pPr>
        <w:pStyle w:val="Heading3"/>
      </w:pPr>
      <w:bookmarkStart w:id="32" w:name="_Toc167315594"/>
      <w:bookmarkStart w:id="33" w:name="_Toc221866835"/>
      <w:r>
        <w:t>3</w:t>
      </w:r>
      <w:r w:rsidR="00104A67" w:rsidRPr="008C399A">
        <w:t xml:space="preserve">.3. </w:t>
      </w:r>
      <w:r w:rsidR="00696693" w:rsidRPr="008C399A">
        <w:t>Criterii de evaluare</w:t>
      </w:r>
      <w:r w:rsidR="002777C8" w:rsidRPr="008C399A">
        <w:t>,</w:t>
      </w:r>
      <w:r w:rsidR="00696693" w:rsidRPr="008C399A">
        <w:t xml:space="preserve"> notare</w:t>
      </w:r>
      <w:bookmarkEnd w:id="32"/>
      <w:r w:rsidR="002777C8" w:rsidRPr="008C399A">
        <w:t xml:space="preserve"> și departajare</w:t>
      </w:r>
      <w:bookmarkEnd w:id="33"/>
    </w:p>
    <w:p w14:paraId="488986DD" w14:textId="3DC20B7C" w:rsidR="00C057BD" w:rsidRPr="008C399A" w:rsidRDefault="00C057BD" w:rsidP="00C057BD">
      <w:r w:rsidRPr="008C399A">
        <w:rPr>
          <w:b/>
          <w:bCs/>
        </w:rPr>
        <w:t xml:space="preserve">Art. </w:t>
      </w:r>
      <w:r w:rsidR="00931046">
        <w:rPr>
          <w:b/>
          <w:bCs/>
        </w:rPr>
        <w:t>43</w:t>
      </w:r>
      <w:r w:rsidRPr="008C399A">
        <w:rPr>
          <w:b/>
          <w:bCs/>
        </w:rPr>
        <w:t xml:space="preserve">. </w:t>
      </w:r>
      <w:r w:rsidR="00965E42" w:rsidRPr="008C399A">
        <w:rPr>
          <w:b/>
          <w:bCs/>
        </w:rPr>
        <w:t xml:space="preserve">(1) </w:t>
      </w:r>
      <w:r w:rsidRPr="008C399A">
        <w:t xml:space="preserve">Criteriile </w:t>
      </w:r>
      <w:r w:rsidR="0091037E" w:rsidRPr="008C399A">
        <w:t xml:space="preserve">unice </w:t>
      </w:r>
      <w:r w:rsidRPr="008C399A">
        <w:t xml:space="preserve">de evaluare </w:t>
      </w:r>
      <w:r w:rsidR="008C399A" w:rsidRPr="008C399A">
        <w:t xml:space="preserve">atât </w:t>
      </w:r>
      <w:r w:rsidRPr="008C399A">
        <w:t xml:space="preserve">pentru doctoratul științific </w:t>
      </w:r>
      <w:r w:rsidR="008C399A" w:rsidRPr="008C399A">
        <w:t xml:space="preserve">cât </w:t>
      </w:r>
      <w:r w:rsidRPr="008C399A">
        <w:t xml:space="preserve">și </w:t>
      </w:r>
      <w:r w:rsidR="008C399A" w:rsidRPr="008C399A">
        <w:t xml:space="preserve">pentru </w:t>
      </w:r>
      <w:r w:rsidR="0091037E" w:rsidRPr="008C399A">
        <w:t xml:space="preserve">cel </w:t>
      </w:r>
      <w:r w:rsidRPr="008C399A">
        <w:t>profesional sunt după cum urmează:</w:t>
      </w:r>
    </w:p>
    <w:p w14:paraId="5B771E12" w14:textId="77777777" w:rsidR="00991858" w:rsidRDefault="00991858" w:rsidP="00BE5191">
      <w:pPr>
        <w:pStyle w:val="ListParagraph"/>
        <w:numPr>
          <w:ilvl w:val="0"/>
          <w:numId w:val="46"/>
        </w:numPr>
      </w:pPr>
      <w:r w:rsidRPr="004449F5">
        <w:rPr>
          <w:b/>
          <w:bCs/>
        </w:rPr>
        <w:t>Originalitatea</w:t>
      </w:r>
      <w:r w:rsidRPr="008C399A">
        <w:t xml:space="preserve"> direcției de cercetare și aportul original la domeniul de cer</w:t>
      </w:r>
      <w:r>
        <w:t>c</w:t>
      </w:r>
      <w:r w:rsidRPr="008C399A">
        <w:t>etare ales;</w:t>
      </w:r>
    </w:p>
    <w:p w14:paraId="03C98FAE" w14:textId="77777777" w:rsidR="00991858" w:rsidRPr="008C399A" w:rsidRDefault="00991858" w:rsidP="00BE5191">
      <w:pPr>
        <w:pStyle w:val="ListParagraph"/>
        <w:numPr>
          <w:ilvl w:val="0"/>
          <w:numId w:val="46"/>
        </w:numPr>
      </w:pPr>
      <w:r w:rsidRPr="004449F5">
        <w:rPr>
          <w:b/>
          <w:bCs/>
        </w:rPr>
        <w:t>Claritatea</w:t>
      </w:r>
      <w:r w:rsidRPr="008C399A">
        <w:t xml:space="preserve"> structurării și a conținutului proiectului de cercetare, claritatea în expunere, capacitatea de sinteză;</w:t>
      </w:r>
    </w:p>
    <w:p w14:paraId="6699B257" w14:textId="77777777" w:rsidR="00991858" w:rsidRPr="008C399A" w:rsidRDefault="00991858" w:rsidP="00BE5191">
      <w:pPr>
        <w:pStyle w:val="ListParagraph"/>
        <w:numPr>
          <w:ilvl w:val="0"/>
          <w:numId w:val="46"/>
        </w:numPr>
      </w:pPr>
      <w:r w:rsidRPr="004449F5">
        <w:rPr>
          <w:b/>
          <w:bCs/>
        </w:rPr>
        <w:t>Calitatea</w:t>
      </w:r>
      <w:r w:rsidRPr="008C399A">
        <w:t xml:space="preserve"> susținerii și a conținutului proiectului de cercetare care reflectă disponibilitățile teoretice ale candidatului și de etapizare a elaborării tezei de doctorat;</w:t>
      </w:r>
    </w:p>
    <w:p w14:paraId="315BB349" w14:textId="77777777" w:rsidR="00991858" w:rsidRPr="008C399A" w:rsidRDefault="00991858" w:rsidP="00BE5191">
      <w:pPr>
        <w:pStyle w:val="ListParagraph"/>
        <w:numPr>
          <w:ilvl w:val="0"/>
          <w:numId w:val="46"/>
        </w:numPr>
      </w:pPr>
      <w:r w:rsidRPr="004449F5">
        <w:rPr>
          <w:b/>
          <w:bCs/>
        </w:rPr>
        <w:t>Actualitatea</w:t>
      </w:r>
      <w:r w:rsidRPr="008C399A">
        <w:t xml:space="preserve"> problematizării și originalitatea </w:t>
      </w:r>
      <w:r>
        <w:t>modelului analitic</w:t>
      </w:r>
      <w:r w:rsidRPr="008C399A">
        <w:t xml:space="preserve"> propus;</w:t>
      </w:r>
    </w:p>
    <w:p w14:paraId="25F9BEC7" w14:textId="77777777" w:rsidR="00991858" w:rsidRDefault="00991858" w:rsidP="00BE5191">
      <w:pPr>
        <w:pStyle w:val="ListParagraph"/>
        <w:numPr>
          <w:ilvl w:val="0"/>
          <w:numId w:val="46"/>
        </w:numPr>
      </w:pPr>
      <w:r w:rsidRPr="004449F5">
        <w:rPr>
          <w:b/>
          <w:bCs/>
        </w:rPr>
        <w:t>Capacitatea</w:t>
      </w:r>
      <w:r w:rsidRPr="008C399A">
        <w:t xml:space="preserve"> de a realiza o analiză de specialitate în domeniu, pe baza unor argumente relevante, inovative</w:t>
      </w:r>
      <w:r>
        <w:t>, susținute științific</w:t>
      </w:r>
      <w:r w:rsidRPr="008C399A">
        <w:t>;</w:t>
      </w:r>
    </w:p>
    <w:p w14:paraId="7918A82A" w14:textId="77777777" w:rsidR="00991858" w:rsidRPr="008C399A" w:rsidRDefault="00991858" w:rsidP="00BE5191">
      <w:pPr>
        <w:pStyle w:val="ListParagraph"/>
        <w:numPr>
          <w:ilvl w:val="0"/>
          <w:numId w:val="46"/>
        </w:numPr>
      </w:pPr>
      <w:r w:rsidRPr="004449F5">
        <w:rPr>
          <w:b/>
          <w:bCs/>
        </w:rPr>
        <w:t>Cursivitate</w:t>
      </w:r>
      <w:r w:rsidRPr="008C399A">
        <w:t>, precum şi verificarea cunoștințelor de specialitate a candidatului, în dialog cu membrii comisiei;</w:t>
      </w:r>
    </w:p>
    <w:p w14:paraId="41F84539" w14:textId="77777777" w:rsidR="00991858" w:rsidRPr="008C399A" w:rsidRDefault="00991858" w:rsidP="00BE5191">
      <w:pPr>
        <w:pStyle w:val="ListParagraph"/>
        <w:numPr>
          <w:ilvl w:val="0"/>
          <w:numId w:val="46"/>
        </w:numPr>
      </w:pPr>
      <w:r w:rsidRPr="004449F5">
        <w:rPr>
          <w:b/>
          <w:bCs/>
        </w:rPr>
        <w:t>Limbaj</w:t>
      </w:r>
      <w:r w:rsidRPr="008C399A">
        <w:t>: exprimare elevată, liberă, clară, cu termeni de specialitate;</w:t>
      </w:r>
    </w:p>
    <w:p w14:paraId="6C84802F" w14:textId="77777777" w:rsidR="00991858" w:rsidRPr="008C399A" w:rsidRDefault="00991858" w:rsidP="00BE5191">
      <w:pPr>
        <w:pStyle w:val="ListParagraph"/>
        <w:numPr>
          <w:ilvl w:val="0"/>
          <w:numId w:val="46"/>
        </w:numPr>
      </w:pPr>
      <w:r w:rsidRPr="004449F5">
        <w:rPr>
          <w:b/>
          <w:bCs/>
        </w:rPr>
        <w:t>Sursele bibliografice</w:t>
      </w:r>
      <w:r w:rsidRPr="008C399A">
        <w:t>: actualitatea, calitatea și relevanța acestora;</w:t>
      </w:r>
    </w:p>
    <w:p w14:paraId="32367B2B" w14:textId="77777777" w:rsidR="00991858" w:rsidRPr="00C8446D" w:rsidRDefault="00991858" w:rsidP="00BE5191">
      <w:pPr>
        <w:pStyle w:val="ListParagraph"/>
        <w:numPr>
          <w:ilvl w:val="0"/>
          <w:numId w:val="46"/>
        </w:numPr>
      </w:pPr>
      <w:r w:rsidRPr="004449F5">
        <w:rPr>
          <w:b/>
          <w:bCs/>
        </w:rPr>
        <w:t>Planul de diseminare a rezultatelor cercetării</w:t>
      </w:r>
      <w:r>
        <w:t>.</w:t>
      </w:r>
    </w:p>
    <w:p w14:paraId="6F1FF044" w14:textId="77777777" w:rsidR="00991858" w:rsidRDefault="00991858" w:rsidP="00BE5191">
      <w:pPr>
        <w:pStyle w:val="ListParagraph"/>
        <w:numPr>
          <w:ilvl w:val="0"/>
          <w:numId w:val="46"/>
        </w:numPr>
      </w:pPr>
      <w:r w:rsidRPr="004449F5">
        <w:rPr>
          <w:b/>
          <w:bCs/>
        </w:rPr>
        <w:t>Originalitatea interpretării</w:t>
      </w:r>
      <w:r w:rsidRPr="008C399A">
        <w:t xml:space="preserve"> repertoriului </w:t>
      </w:r>
      <w:r>
        <w:t xml:space="preserve">și/sau originalitatea interpretării </w:t>
      </w:r>
      <w:r w:rsidRPr="008C399A">
        <w:t>analitice din domeniul de cercetare ales;</w:t>
      </w:r>
    </w:p>
    <w:p w14:paraId="37516421" w14:textId="77777777" w:rsidR="00991858" w:rsidRDefault="00991858" w:rsidP="00BE5191">
      <w:pPr>
        <w:pStyle w:val="ListParagraph"/>
        <w:numPr>
          <w:ilvl w:val="0"/>
          <w:numId w:val="46"/>
        </w:numPr>
      </w:pPr>
      <w:r w:rsidRPr="004449F5">
        <w:rPr>
          <w:b/>
          <w:bCs/>
        </w:rPr>
        <w:t>Viziunea personală</w:t>
      </w:r>
      <w:r w:rsidRPr="008C399A">
        <w:t xml:space="preserve"> asupra laturii interpretative sau a unui model analitic inedit</w:t>
      </w:r>
      <w:r>
        <w:t>;</w:t>
      </w:r>
    </w:p>
    <w:p w14:paraId="487B108B" w14:textId="77777777" w:rsidR="00991858" w:rsidRDefault="00991858" w:rsidP="00BE5191">
      <w:pPr>
        <w:pStyle w:val="ListParagraph"/>
        <w:numPr>
          <w:ilvl w:val="0"/>
          <w:numId w:val="46"/>
        </w:numPr>
      </w:pPr>
      <w:r w:rsidRPr="004449F5">
        <w:rPr>
          <w:b/>
          <w:bCs/>
        </w:rPr>
        <w:t>Nivelul tehnic</w:t>
      </w:r>
      <w:r w:rsidRPr="008C399A">
        <w:t xml:space="preserve"> interpretativ și al expresivității sau </w:t>
      </w:r>
      <w:r>
        <w:t xml:space="preserve">al </w:t>
      </w:r>
      <w:r w:rsidRPr="008C399A">
        <w:t>metodologiei de cercetare;</w:t>
      </w:r>
    </w:p>
    <w:p w14:paraId="34367412" w14:textId="77777777" w:rsidR="00991858" w:rsidRDefault="00991858" w:rsidP="00BE5191">
      <w:pPr>
        <w:pStyle w:val="ListParagraph"/>
        <w:numPr>
          <w:ilvl w:val="0"/>
          <w:numId w:val="46"/>
        </w:numPr>
      </w:pPr>
      <w:r w:rsidRPr="004449F5">
        <w:rPr>
          <w:b/>
          <w:bCs/>
        </w:rPr>
        <w:t>Potențialul de a deschide direcții noi de cercetare</w:t>
      </w:r>
      <w:r>
        <w:t xml:space="preserve"> științifică și artistică.</w:t>
      </w:r>
    </w:p>
    <w:p w14:paraId="293C9343" w14:textId="0F6F9C22" w:rsidR="0031783B" w:rsidRDefault="00991858" w:rsidP="00BE5191">
      <w:pPr>
        <w:pStyle w:val="ListParagraph"/>
        <w:numPr>
          <w:ilvl w:val="0"/>
          <w:numId w:val="46"/>
        </w:numPr>
      </w:pPr>
      <w:r w:rsidRPr="004449F5">
        <w:rPr>
          <w:b/>
          <w:bCs/>
        </w:rPr>
        <w:t>Conținutului dosarului</w:t>
      </w:r>
      <w:r w:rsidRPr="008C399A">
        <w:t xml:space="preserve"> de activitate profesională și a CV-ului.</w:t>
      </w:r>
    </w:p>
    <w:p w14:paraId="02029EBD" w14:textId="205DF1AB" w:rsidR="00025322" w:rsidRPr="00694546" w:rsidRDefault="00025322" w:rsidP="00694546">
      <w:pPr>
        <w:rPr>
          <w:color w:val="000000" w:themeColor="text1"/>
        </w:rPr>
      </w:pPr>
      <w:r w:rsidRPr="00694546">
        <w:rPr>
          <w:iCs/>
          <w:color w:val="000000" w:themeColor="text1"/>
        </w:rPr>
        <w:t>(</w:t>
      </w:r>
      <w:r w:rsidR="00A76D68" w:rsidRPr="00694546">
        <w:rPr>
          <w:iCs/>
          <w:color w:val="000000" w:themeColor="text1"/>
        </w:rPr>
        <w:t>2</w:t>
      </w:r>
      <w:r w:rsidRPr="00694546">
        <w:rPr>
          <w:iCs/>
          <w:color w:val="000000" w:themeColor="text1"/>
        </w:rPr>
        <w:t xml:space="preserve">) </w:t>
      </w:r>
      <w:r w:rsidRPr="00694546">
        <w:rPr>
          <w:color w:val="000000" w:themeColor="text1"/>
        </w:rPr>
        <w:t xml:space="preserve">ȘDMT </w:t>
      </w:r>
      <w:r w:rsidRPr="00694546">
        <w:rPr>
          <w:b/>
          <w:bCs/>
        </w:rPr>
        <w:t>decide</w:t>
      </w:r>
      <w:r w:rsidRPr="00694546">
        <w:rPr>
          <w:color w:val="000000" w:themeColor="text1"/>
        </w:rPr>
        <w:t xml:space="preserve"> </w:t>
      </w:r>
      <w:r w:rsidRPr="00694546">
        <w:rPr>
          <w:b/>
          <w:bCs/>
          <w:color w:val="000000" w:themeColor="text1"/>
        </w:rPr>
        <w:t>criteriile unitare de evaluare a candidaţilor</w:t>
      </w:r>
      <w:r w:rsidRPr="00694546">
        <w:rPr>
          <w:color w:val="000000" w:themeColor="text1"/>
        </w:rPr>
        <w:t xml:space="preserve"> pentru fiecare domeniu de doctorat prin regulamentul propriu. </w:t>
      </w:r>
      <w:r w:rsidRPr="00694546">
        <w:rPr>
          <w:b/>
          <w:bCs/>
          <w:color w:val="000000" w:themeColor="text1"/>
        </w:rPr>
        <w:t>Pentru departajare</w:t>
      </w:r>
      <w:r w:rsidRPr="00694546">
        <w:rPr>
          <w:color w:val="000000" w:themeColor="text1"/>
        </w:rPr>
        <w:t xml:space="preserve">, se vor avea în vedere următoarele criterii: </w:t>
      </w:r>
    </w:p>
    <w:p w14:paraId="399070B5" w14:textId="79AF8842" w:rsidR="00025322" w:rsidRPr="00F63F56" w:rsidRDefault="00931046" w:rsidP="00931046">
      <w:pPr>
        <w:spacing w:after="0"/>
        <w:rPr>
          <w:b/>
          <w:bCs/>
          <w:color w:val="000000" w:themeColor="text1"/>
        </w:rPr>
      </w:pPr>
      <w:r>
        <w:rPr>
          <w:b/>
          <w:bCs/>
          <w:color w:val="000000" w:themeColor="text1"/>
        </w:rPr>
        <w:t xml:space="preserve">1. </w:t>
      </w:r>
      <w:r w:rsidR="00025322" w:rsidRPr="00F63F56">
        <w:rPr>
          <w:b/>
          <w:bCs/>
          <w:color w:val="000000" w:themeColor="text1"/>
        </w:rPr>
        <w:t>CV-ul candidatului</w:t>
      </w:r>
    </w:p>
    <w:p w14:paraId="7540A47F" w14:textId="0EFC4375" w:rsidR="00025322" w:rsidRPr="00931046" w:rsidRDefault="00025322" w:rsidP="00931046">
      <w:pPr>
        <w:spacing w:after="0"/>
        <w:ind w:firstLine="720"/>
        <w:rPr>
          <w:color w:val="000000" w:themeColor="text1"/>
        </w:rPr>
      </w:pPr>
      <w:r w:rsidRPr="00931046">
        <w:rPr>
          <w:color w:val="000000" w:themeColor="text1"/>
        </w:rPr>
        <w:t>Relevanță 0.2 pcte</w:t>
      </w:r>
    </w:p>
    <w:p w14:paraId="4BF39DB0" w14:textId="77777777" w:rsidR="00025322" w:rsidRPr="00F63F56" w:rsidRDefault="00025322" w:rsidP="00931046">
      <w:pPr>
        <w:spacing w:after="0"/>
        <w:ind w:firstLine="720"/>
        <w:rPr>
          <w:color w:val="000000" w:themeColor="text1"/>
        </w:rPr>
      </w:pPr>
      <w:r w:rsidRPr="00F63F56">
        <w:rPr>
          <w:color w:val="000000" w:themeColor="text1"/>
        </w:rPr>
        <w:t>Claritate și organizare 0,2 pcte</w:t>
      </w:r>
    </w:p>
    <w:p w14:paraId="5BF54506" w14:textId="77777777" w:rsidR="00025322" w:rsidRPr="00F63F56" w:rsidRDefault="00025322" w:rsidP="00931046">
      <w:pPr>
        <w:spacing w:after="0"/>
        <w:ind w:firstLine="720"/>
        <w:rPr>
          <w:color w:val="000000" w:themeColor="text1"/>
        </w:rPr>
      </w:pPr>
      <w:r w:rsidRPr="00F63F56">
        <w:rPr>
          <w:color w:val="000000" w:themeColor="text1"/>
        </w:rPr>
        <w:t>Experiență profesională și realizări 0,2 pcte</w:t>
      </w:r>
    </w:p>
    <w:p w14:paraId="6B65DA15" w14:textId="77777777" w:rsidR="00025322" w:rsidRPr="00F63F56" w:rsidRDefault="00025322" w:rsidP="00931046">
      <w:pPr>
        <w:spacing w:after="0"/>
        <w:ind w:firstLine="720"/>
        <w:rPr>
          <w:color w:val="000000" w:themeColor="text1"/>
        </w:rPr>
      </w:pPr>
      <w:r w:rsidRPr="00F63F56">
        <w:rPr>
          <w:color w:val="000000" w:themeColor="text1"/>
        </w:rPr>
        <w:t>Educație și certificări 0,2 pcte</w:t>
      </w:r>
    </w:p>
    <w:p w14:paraId="3D6C4ED7" w14:textId="77777777" w:rsidR="00025322" w:rsidRPr="00F63F56" w:rsidRDefault="00025322" w:rsidP="00931046">
      <w:pPr>
        <w:spacing w:after="0"/>
        <w:ind w:firstLine="720"/>
        <w:rPr>
          <w:color w:val="000000" w:themeColor="text1"/>
        </w:rPr>
      </w:pPr>
      <w:r w:rsidRPr="00F63F56">
        <w:rPr>
          <w:color w:val="000000" w:themeColor="text1"/>
        </w:rPr>
        <w:t>Consistență și atenție la detalii 0,2 pcte</w:t>
      </w:r>
    </w:p>
    <w:p w14:paraId="7F1967A4" w14:textId="04DF33EA" w:rsidR="00025322" w:rsidRPr="00F63F56" w:rsidRDefault="00931046" w:rsidP="00931046">
      <w:pPr>
        <w:spacing w:after="0"/>
        <w:rPr>
          <w:b/>
          <w:bCs/>
          <w:color w:val="000000" w:themeColor="text1"/>
        </w:rPr>
      </w:pPr>
      <w:r w:rsidRPr="00931046">
        <w:rPr>
          <w:b/>
          <w:bCs/>
          <w:color w:val="000000" w:themeColor="text1"/>
        </w:rPr>
        <w:t xml:space="preserve">2. </w:t>
      </w:r>
      <w:r w:rsidR="00025322" w:rsidRPr="00931046">
        <w:rPr>
          <w:b/>
          <w:bCs/>
          <w:color w:val="000000" w:themeColor="text1"/>
        </w:rPr>
        <w:t>Activitatea</w:t>
      </w:r>
      <w:r w:rsidR="00025322" w:rsidRPr="00F63F56">
        <w:rPr>
          <w:b/>
          <w:bCs/>
          <w:color w:val="000000" w:themeColor="text1"/>
        </w:rPr>
        <w:t xml:space="preserve"> și publicațiile anterioare admiterii la doctorat </w:t>
      </w:r>
    </w:p>
    <w:p w14:paraId="0CAA011B" w14:textId="77777777" w:rsidR="00025322" w:rsidRPr="00F63F56" w:rsidRDefault="00025322" w:rsidP="00931046">
      <w:pPr>
        <w:spacing w:after="0"/>
        <w:ind w:firstLine="720"/>
        <w:rPr>
          <w:color w:val="000000" w:themeColor="text1"/>
        </w:rPr>
      </w:pPr>
      <w:r w:rsidRPr="00F63F56">
        <w:rPr>
          <w:color w:val="000000" w:themeColor="text1"/>
        </w:rPr>
        <w:lastRenderedPageBreak/>
        <w:t>Relevanța activității față de domeniul doctoratului 0.2 pcte</w:t>
      </w:r>
    </w:p>
    <w:p w14:paraId="70F92C77" w14:textId="77777777" w:rsidR="00025322" w:rsidRPr="008C67C0" w:rsidRDefault="00025322" w:rsidP="00931046">
      <w:pPr>
        <w:spacing w:after="0"/>
        <w:ind w:firstLine="720"/>
      </w:pPr>
      <w:r w:rsidRPr="008C67C0">
        <w:t>Calitatea și impactul publicațiilor</w:t>
      </w:r>
      <w:r>
        <w:t xml:space="preserve"> / activității 0.2 pcte</w:t>
      </w:r>
    </w:p>
    <w:p w14:paraId="222BD242" w14:textId="77777777" w:rsidR="00025322" w:rsidRPr="008C67C0" w:rsidRDefault="00025322" w:rsidP="00931046">
      <w:pPr>
        <w:spacing w:after="0"/>
        <w:ind w:firstLine="720"/>
      </w:pPr>
      <w:r w:rsidRPr="008C67C0">
        <w:t xml:space="preserve">Diversitatea experienței </w:t>
      </w:r>
      <w:r>
        <w:t xml:space="preserve">artistice, </w:t>
      </w:r>
      <w:r w:rsidRPr="008C67C0">
        <w:t>academice și de cercetare</w:t>
      </w:r>
      <w:r>
        <w:t xml:space="preserve"> 0.2 pcte</w:t>
      </w:r>
    </w:p>
    <w:p w14:paraId="062DFFBA" w14:textId="77777777" w:rsidR="00025322" w:rsidRPr="008C67C0" w:rsidRDefault="00025322" w:rsidP="00931046">
      <w:pPr>
        <w:spacing w:after="0"/>
        <w:ind w:firstLine="720"/>
      </w:pPr>
      <w:r w:rsidRPr="00931046">
        <w:rPr>
          <w:color w:val="000000" w:themeColor="text1"/>
        </w:rPr>
        <w:t>Originalitate</w:t>
      </w:r>
      <w:r w:rsidRPr="008C67C0">
        <w:t xml:space="preserve"> și contribuție personală</w:t>
      </w:r>
      <w:r>
        <w:t xml:space="preserve"> 0.2 pcte</w:t>
      </w:r>
    </w:p>
    <w:p w14:paraId="2DB83C91" w14:textId="77777777" w:rsidR="00025322" w:rsidRPr="008C67C0" w:rsidRDefault="00025322" w:rsidP="00931046">
      <w:pPr>
        <w:spacing w:after="0"/>
        <w:ind w:firstLine="720"/>
      </w:pPr>
      <w:r w:rsidRPr="00931046">
        <w:rPr>
          <w:color w:val="000000" w:themeColor="text1"/>
        </w:rPr>
        <w:t>Coerență</w:t>
      </w:r>
      <w:r w:rsidRPr="008C67C0">
        <w:t xml:space="preserve"> și continuitate în parcursul științific</w:t>
      </w:r>
      <w:r>
        <w:t xml:space="preserve"> 0.2 pcte</w:t>
      </w:r>
    </w:p>
    <w:p w14:paraId="0FF850C8" w14:textId="7FF78F5E" w:rsidR="00025322" w:rsidRPr="00B05F60" w:rsidRDefault="00931046" w:rsidP="00931046">
      <w:pPr>
        <w:spacing w:after="0"/>
        <w:rPr>
          <w:b/>
          <w:bCs/>
        </w:rPr>
      </w:pPr>
      <w:r>
        <w:rPr>
          <w:b/>
          <w:bCs/>
          <w:color w:val="000000" w:themeColor="text1"/>
        </w:rPr>
        <w:t xml:space="preserve">3. </w:t>
      </w:r>
      <w:r w:rsidR="00025322" w:rsidRPr="00931046">
        <w:rPr>
          <w:b/>
          <w:bCs/>
          <w:color w:val="000000" w:themeColor="text1"/>
        </w:rPr>
        <w:t>Proiecte</w:t>
      </w:r>
      <w:r w:rsidR="00025322" w:rsidRPr="00B05F60">
        <w:rPr>
          <w:b/>
          <w:bCs/>
        </w:rPr>
        <w:t xml:space="preserve"> de cercetare în care a fost implicat</w:t>
      </w:r>
    </w:p>
    <w:p w14:paraId="443FD4C9" w14:textId="77777777" w:rsidR="00025322" w:rsidRDefault="00025322" w:rsidP="00931046">
      <w:pPr>
        <w:spacing w:after="0"/>
        <w:ind w:firstLine="720"/>
      </w:pPr>
      <w:r>
        <w:t>Relevanța 0,5 pcte</w:t>
      </w:r>
    </w:p>
    <w:p w14:paraId="5FD2EB79" w14:textId="77777777" w:rsidR="00025322" w:rsidRDefault="00025322" w:rsidP="00931046">
      <w:pPr>
        <w:spacing w:after="0"/>
        <w:ind w:firstLine="720"/>
      </w:pPr>
      <w:r>
        <w:t xml:space="preserve">Diseminarea rezultatelor în reviste cotate </w:t>
      </w:r>
    </w:p>
    <w:p w14:paraId="39A07399" w14:textId="77777777" w:rsidR="00025322" w:rsidRDefault="00025322" w:rsidP="00931046">
      <w:pPr>
        <w:spacing w:after="0"/>
        <w:ind w:left="720" w:firstLine="720"/>
      </w:pPr>
      <w:r>
        <w:t>ISI Q1-2 0,4 pcte</w:t>
      </w:r>
    </w:p>
    <w:p w14:paraId="5B7F8AF9" w14:textId="77777777" w:rsidR="00025322" w:rsidRDefault="00025322" w:rsidP="00931046">
      <w:pPr>
        <w:spacing w:after="0"/>
        <w:ind w:left="720" w:firstLine="720"/>
      </w:pPr>
      <w:r>
        <w:t>ISI Q3-4 0,3 pcte</w:t>
      </w:r>
    </w:p>
    <w:p w14:paraId="47035CDB" w14:textId="77777777" w:rsidR="00025322" w:rsidRDefault="00025322" w:rsidP="00931046">
      <w:pPr>
        <w:spacing w:after="0"/>
        <w:ind w:left="720" w:firstLine="720"/>
      </w:pPr>
      <w:r>
        <w:t>ISI ESCI 0,2 pcte</w:t>
      </w:r>
    </w:p>
    <w:p w14:paraId="670E14B3" w14:textId="77777777" w:rsidR="00025322" w:rsidRDefault="00025322" w:rsidP="00931046">
      <w:pPr>
        <w:spacing w:after="0"/>
        <w:ind w:left="720" w:firstLine="720"/>
      </w:pPr>
      <w:r>
        <w:t>ERIH+ 0,1 pcte</w:t>
      </w:r>
    </w:p>
    <w:p w14:paraId="223CFA62" w14:textId="77777777" w:rsidR="00025322" w:rsidRPr="00C77367" w:rsidRDefault="00025322" w:rsidP="00931046">
      <w:pPr>
        <w:spacing w:after="0"/>
        <w:ind w:firstLine="720"/>
      </w:pPr>
      <w:r>
        <w:t>Diseminarea rezultatelor la conferințe internaționale 0,1 pcte</w:t>
      </w:r>
    </w:p>
    <w:p w14:paraId="185E55E6" w14:textId="3BDBE827" w:rsidR="00025322" w:rsidRPr="00B05F60" w:rsidRDefault="00931046" w:rsidP="00931046">
      <w:pPr>
        <w:spacing w:after="0"/>
        <w:rPr>
          <w:b/>
          <w:bCs/>
        </w:rPr>
      </w:pPr>
      <w:r>
        <w:rPr>
          <w:b/>
          <w:bCs/>
          <w:color w:val="000000" w:themeColor="text1"/>
        </w:rPr>
        <w:t xml:space="preserve">4. </w:t>
      </w:r>
      <w:r w:rsidR="00025322" w:rsidRPr="00931046">
        <w:rPr>
          <w:b/>
          <w:bCs/>
          <w:color w:val="000000" w:themeColor="text1"/>
        </w:rPr>
        <w:t>Mobilități</w:t>
      </w:r>
      <w:r w:rsidR="00025322" w:rsidRPr="00B05F60">
        <w:rPr>
          <w:b/>
          <w:bCs/>
        </w:rPr>
        <w:t xml:space="preserve"> internaționale la care a participat</w:t>
      </w:r>
      <w:r w:rsidR="00D4386F">
        <w:rPr>
          <w:b/>
          <w:bCs/>
        </w:rPr>
        <w:t xml:space="preserve"> </w:t>
      </w:r>
      <w:r w:rsidR="00D4386F" w:rsidRPr="00D4386F">
        <w:t>argumentate prin  documente relevante ce se vor regăsi atât în CV-ul cât și în portofoliul candidatului.</w:t>
      </w:r>
    </w:p>
    <w:p w14:paraId="456BA0D9" w14:textId="3A662D6D" w:rsidR="00025322" w:rsidRDefault="00025322" w:rsidP="00931046">
      <w:pPr>
        <w:spacing w:after="100" w:afterAutospacing="1"/>
        <w:ind w:firstLine="720"/>
        <w:contextualSpacing/>
      </w:pPr>
      <w:r w:rsidRPr="00931046">
        <w:rPr>
          <w:bCs/>
        </w:rPr>
        <w:t>Pentru</w:t>
      </w:r>
      <w:r>
        <w:t xml:space="preserve"> departajare, fiecare din aceste criterii va fi punctat cu maxim 1 punct pentru un</w:t>
      </w:r>
      <w:r w:rsidR="00931046">
        <w:t xml:space="preserve"> total de</w:t>
      </w:r>
      <w:r>
        <w:t xml:space="preserve"> maxim</w:t>
      </w:r>
      <w:r w:rsidR="00931046">
        <w:t>um</w:t>
      </w:r>
      <w:r>
        <w:t xml:space="preserve"> de 4 puncte. În caz de balotaj, se va folosi media de absolvire a programului de master.</w:t>
      </w:r>
    </w:p>
    <w:p w14:paraId="2590A217" w14:textId="77777777" w:rsidR="00931046" w:rsidRPr="009534BF" w:rsidRDefault="00931046" w:rsidP="00931046">
      <w:pPr>
        <w:spacing w:after="100" w:afterAutospacing="1"/>
        <w:ind w:firstLine="720"/>
        <w:contextualSpacing/>
      </w:pPr>
    </w:p>
    <w:p w14:paraId="28687258" w14:textId="03E6596F" w:rsidR="004947CE" w:rsidRPr="009C4189" w:rsidRDefault="004947CE" w:rsidP="004947CE">
      <w:pPr>
        <w:spacing w:after="100" w:afterAutospacing="1"/>
        <w:contextualSpacing/>
      </w:pPr>
      <w:r w:rsidRPr="009C4189">
        <w:rPr>
          <w:b/>
        </w:rPr>
        <w:t xml:space="preserve">Art. </w:t>
      </w:r>
      <w:r w:rsidR="00931046">
        <w:rPr>
          <w:b/>
        </w:rPr>
        <w:t>44</w:t>
      </w:r>
      <w:r w:rsidRPr="009C4189">
        <w:rPr>
          <w:b/>
        </w:rPr>
        <w:t xml:space="preserve">. </w:t>
      </w:r>
      <w:r w:rsidRPr="009C4189">
        <w:rPr>
          <w:bCs/>
        </w:rPr>
        <w:t xml:space="preserve">(1) </w:t>
      </w:r>
      <w:r w:rsidRPr="009C4189">
        <w:t xml:space="preserve">Alocarea locurilor bugetate (ȋn regim cu bursă şi fără bursă) repartizate ȘDMT de către IOSUD-UVT ȋn anul universitar curent pe fiecare domeniu de studii universitare de doctorat din cadrul acesteia se face proporţional cu numărul conducătorilor de doctorat afiliaţi ȘDMT din cadrul domeniului care au propus teme și au solicitat locuri la admitere. În cazul ȋn care ȋn cadrul unui domeniu locurile bugetate nu se ocupă, acestea se pot redistribui unui alt domeniu de către Consiliul ȘDMT ȋn funcţie de mediile de admitere obţinute de către candidaţii altor domenii. </w:t>
      </w:r>
    </w:p>
    <w:p w14:paraId="59895CA7" w14:textId="271AFDF9" w:rsidR="004947CE" w:rsidRPr="00D82119" w:rsidRDefault="004947CE" w:rsidP="004947CE">
      <w:pPr>
        <w:spacing w:after="100" w:afterAutospacing="1"/>
      </w:pPr>
      <w:r w:rsidRPr="009C4189">
        <w:t xml:space="preserve">(2) Alocarea locurilor cu taxă se face ȋn funcţie de solicitările aprobate ale fiecărui domeniu ȋn limita </w:t>
      </w:r>
      <w:r w:rsidRPr="00D82119">
        <w:t>cifrei de şcolarizare a ȘDMT pentru anul universitar ȋn curs.</w:t>
      </w:r>
    </w:p>
    <w:p w14:paraId="73F9F3B5" w14:textId="140D1257" w:rsidR="009E5452" w:rsidRPr="00D82119" w:rsidRDefault="004947CE" w:rsidP="00C62621">
      <w:pPr>
        <w:mirrorIndents/>
      </w:pPr>
      <w:r w:rsidRPr="00D82119">
        <w:rPr>
          <w:b/>
        </w:rPr>
        <w:t xml:space="preserve">Art. </w:t>
      </w:r>
      <w:r w:rsidR="00931046">
        <w:rPr>
          <w:b/>
        </w:rPr>
        <w:t>45</w:t>
      </w:r>
      <w:r w:rsidRPr="00D82119">
        <w:rPr>
          <w:b/>
        </w:rPr>
        <w:t xml:space="preserve">. </w:t>
      </w:r>
      <w:r w:rsidRPr="00D82119">
        <w:rPr>
          <w:iCs/>
        </w:rPr>
        <w:t xml:space="preserve">(1) </w:t>
      </w:r>
      <w:r w:rsidRPr="00D82119">
        <w:t>Media generală minimă de admitere la studii universitare de doctorat nu poate fi mai mică decât 7,00. Media se calculează cu două zecimale fără rotunjire.</w:t>
      </w:r>
      <w:r w:rsidR="00C62621" w:rsidRPr="00D82119">
        <w:t xml:space="preserve"> </w:t>
      </w:r>
      <w:r w:rsidR="009E5452" w:rsidRPr="00D82119">
        <w:t>Media generală de admitere se calculează ca medie aritmetică a notelor obținute în cadrul concursului de admitere, pe baza notelor acordate de membrii comisiei de admitere, consemnate în procesul verbal (ANEXA 7).</w:t>
      </w:r>
    </w:p>
    <w:p w14:paraId="57075CFD" w14:textId="639EAE6C" w:rsidR="009E5452" w:rsidRPr="00D82119" w:rsidRDefault="00C62621" w:rsidP="008819B5">
      <w:pPr>
        <w:mirrorIndents/>
      </w:pPr>
      <w:r w:rsidRPr="00D82119">
        <w:rPr>
          <w:iCs/>
        </w:rPr>
        <w:t xml:space="preserve">(2) </w:t>
      </w:r>
      <w:r w:rsidRPr="00D82119">
        <w:rPr>
          <w:i/>
        </w:rPr>
        <w:t xml:space="preserve">Cu excepția locurilor rezervate, </w:t>
      </w:r>
      <w:r w:rsidR="008819B5" w:rsidRPr="00D82119">
        <w:t xml:space="preserve">clasificarea candidaților se face în ordinea descrescătoare a mediei generale obținută în urma susținerii examenului de admitere la doctorat. Prin urmare, </w:t>
      </w:r>
      <w:r w:rsidRPr="00D82119">
        <w:rPr>
          <w:iCs/>
        </w:rPr>
        <w:t>o</w:t>
      </w:r>
      <w:r w:rsidRPr="00D82119">
        <w:t xml:space="preserve">rdinea de clasificare rezultată în urma admiterii (media de admitere) va fi utilizată pentru repartizarea locurilor finanţate de la bugetul de stat, </w:t>
      </w:r>
      <w:r w:rsidR="0030383B" w:rsidRPr="00D82119">
        <w:t xml:space="preserve">și în limita locurilor scoase la concurs de fiecare coordonator de doctorat, indiferent de regimul de finanțare, </w:t>
      </w:r>
      <w:r w:rsidRPr="00D82119">
        <w:t>ținând cont și de opțiunile de loc exprimate de candidați</w:t>
      </w:r>
      <w:r w:rsidR="009E5452" w:rsidRPr="00D82119">
        <w:t xml:space="preserve">.  </w:t>
      </w:r>
    </w:p>
    <w:p w14:paraId="320928E5" w14:textId="574C2EB6" w:rsidR="00C62621" w:rsidRPr="005E5195" w:rsidRDefault="00C62621" w:rsidP="005E5195">
      <w:pPr>
        <w:mirrorIndents/>
      </w:pPr>
      <w:r w:rsidRPr="00D82119">
        <w:rPr>
          <w:iCs/>
        </w:rPr>
        <w:t xml:space="preserve">(3) </w:t>
      </w:r>
      <w:r w:rsidRPr="00D82119">
        <w:t xml:space="preserve">În cazul locurilor rezervate candidaților care au aplicat pentru o poziție de cotutelă UNITA sau celor care au aplicat pentru o poziție rezervată unui anumit conducător de doctorat în urma aplicării specificațiilor din Anexa </w:t>
      </w:r>
      <w:r w:rsidR="0047201E">
        <w:t>8</w:t>
      </w:r>
      <w:r w:rsidRPr="00D82119">
        <w:t>, ierarhizarea candidaților se face exclusiv între cei care au aplicat pentru poziția respectivă, fără a-i include pe ceilalți candidați din domeniul respectiv de știință care au candidat pentru alte poziții. În urma concursului, în situațiile cu concurență supraunitară, candidații care nu au ocupat locul rezervat unui conducător științific, dar care obțin o medie de admitere peste valoarea minimă prag, pot fi admiși în limita locurilor nerezervate rămase disponibile pentru conducătorul de doctorat respectiv, dacă media lor de admitere este mai mare decât a altor candidați care au candidat pe locuri nerezervate pentru acel conducător de doctorat.</w:t>
      </w:r>
      <w:r w:rsidRPr="005E5195">
        <w:t xml:space="preserve"> </w:t>
      </w:r>
    </w:p>
    <w:p w14:paraId="70E30085" w14:textId="2B3F7143" w:rsidR="009E5452" w:rsidRDefault="009E5452" w:rsidP="006574E3">
      <w:r w:rsidRPr="00BC24D3">
        <w:lastRenderedPageBreak/>
        <w:t>(</w:t>
      </w:r>
      <w:r w:rsidR="006574E3">
        <w:t>4</w:t>
      </w:r>
      <w:r w:rsidRPr="00BC24D3">
        <w:t>) În cazul suplimentării locurilor subvenționate de la bugetul de stat ulterior susținerii examenului de admitere, acestea vor fi distribuite candidaților declarați admiși la ȘDMT în ordinea descrescătoare a mediilor.</w:t>
      </w:r>
    </w:p>
    <w:p w14:paraId="730D929E" w14:textId="59C96FE7" w:rsidR="00CD72EC" w:rsidRPr="00694546" w:rsidRDefault="006574E3" w:rsidP="004E6EFB">
      <w:pPr>
        <w:rPr>
          <w:color w:val="FF0000"/>
        </w:rPr>
      </w:pPr>
      <w:r w:rsidRPr="006574E3">
        <w:rPr>
          <w:b/>
          <w:bCs/>
        </w:rPr>
        <w:t xml:space="preserve">Art. </w:t>
      </w:r>
      <w:r w:rsidR="00931046">
        <w:rPr>
          <w:b/>
          <w:bCs/>
        </w:rPr>
        <w:t>46</w:t>
      </w:r>
      <w:r w:rsidRPr="006574E3">
        <w:rPr>
          <w:b/>
          <w:bCs/>
        </w:rPr>
        <w:t>.</w:t>
      </w:r>
      <w:r>
        <w:t xml:space="preserve"> </w:t>
      </w:r>
      <w:r w:rsidRPr="00C62621">
        <w:t xml:space="preserve">Pentru departajare la punctaje egale, se pot avea în vedere următoarele criterii în următoarea ordine: activitatea și publicațiile anterioare admiterii la doctorat, media de absolvire a programului de master, mobilități internaționale la care a participat, proiecte de cercetare în care a fost implicat, CV-ul candidatului. În cazul ȘDMT, </w:t>
      </w:r>
      <w:r w:rsidRPr="00C62621">
        <w:rPr>
          <w:b/>
          <w:bCs/>
        </w:rPr>
        <w:t>activitatea profesională</w:t>
      </w:r>
      <w:r w:rsidRPr="00C62621">
        <w:t xml:space="preserve"> prezentată în CV și portofoliul de admitere </w:t>
      </w:r>
      <w:r w:rsidRPr="00C62621">
        <w:rPr>
          <w:b/>
          <w:bCs/>
        </w:rPr>
        <w:t>va avea prioritate</w:t>
      </w:r>
      <w:r w:rsidRPr="00C62621">
        <w:t xml:space="preserve"> din punct de vedere </w:t>
      </w:r>
      <w:r w:rsidRPr="00C62621">
        <w:rPr>
          <w:b/>
          <w:bCs/>
        </w:rPr>
        <w:t>calitativ</w:t>
      </w:r>
      <w:r w:rsidRPr="00C62621">
        <w:t xml:space="preserve"> și </w:t>
      </w:r>
      <w:r w:rsidRPr="00C62621">
        <w:rPr>
          <w:b/>
          <w:bCs/>
        </w:rPr>
        <w:t>cantitativ</w:t>
      </w:r>
      <w:r w:rsidRPr="00C62621">
        <w:t>.</w:t>
      </w:r>
    </w:p>
    <w:p w14:paraId="1A5F810A" w14:textId="12D7925D" w:rsidR="008963E1" w:rsidRPr="00BC24D3" w:rsidRDefault="0070626C" w:rsidP="00AB42F4">
      <w:pPr>
        <w:pStyle w:val="Heading3"/>
      </w:pPr>
      <w:bookmarkStart w:id="34" w:name="_Toc221866836"/>
      <w:r>
        <w:t>3</w:t>
      </w:r>
      <w:r w:rsidR="00104A67">
        <w:t xml:space="preserve">.4. </w:t>
      </w:r>
      <w:r w:rsidR="00696693">
        <w:t>Comisia de contestații</w:t>
      </w:r>
      <w:bookmarkEnd w:id="34"/>
    </w:p>
    <w:p w14:paraId="5CE62037" w14:textId="2C7428D2" w:rsidR="008963E1" w:rsidRPr="00BC24D3" w:rsidRDefault="008963E1" w:rsidP="00092C63">
      <w:r w:rsidRPr="00450C82">
        <w:rPr>
          <w:b/>
          <w:bCs/>
        </w:rPr>
        <w:t xml:space="preserve">Art. </w:t>
      </w:r>
      <w:r w:rsidR="00931046">
        <w:rPr>
          <w:b/>
          <w:bCs/>
        </w:rPr>
        <w:t>47</w:t>
      </w:r>
      <w:r w:rsidR="00450C82" w:rsidRPr="00450C82">
        <w:rPr>
          <w:b/>
          <w:bCs/>
        </w:rPr>
        <w:t>.</w:t>
      </w:r>
      <w:r w:rsidRPr="00BC24D3">
        <w:t xml:space="preserve"> (1) După desfășurarea examenului de admitere, Școala doctorală de Muzică și Teatru transmite situația admiterii către CSUD-UVT.</w:t>
      </w:r>
    </w:p>
    <w:p w14:paraId="4E62CD5A" w14:textId="77777777" w:rsidR="008963E1" w:rsidRPr="005B4ACA" w:rsidRDefault="008963E1" w:rsidP="00092C63">
      <w:r w:rsidRPr="00BC24D3">
        <w:t xml:space="preserve">(2) Dat fiind specificul concursului de admitere la doctorat, contestațiile candidaților se pot referi exclusiv la eventuale vicii de procedură. Nu se admit contestații pentru probele orale. Decizia </w:t>
      </w:r>
      <w:r w:rsidRPr="005B4ACA">
        <w:t>comisiei de contestații este definitivă.</w:t>
      </w:r>
    </w:p>
    <w:p w14:paraId="0C759EC1" w14:textId="6A2DDEC4" w:rsidR="009E3075" w:rsidRPr="005B4ACA" w:rsidRDefault="009E3075" w:rsidP="00092C63">
      <w:r w:rsidRPr="005B4ACA">
        <w:rPr>
          <w:b/>
          <w:bCs/>
        </w:rPr>
        <w:t xml:space="preserve">Art. </w:t>
      </w:r>
      <w:r w:rsidR="00931046">
        <w:rPr>
          <w:b/>
          <w:bCs/>
        </w:rPr>
        <w:t>48</w:t>
      </w:r>
      <w:r w:rsidRPr="005B4ACA">
        <w:rPr>
          <w:b/>
          <w:bCs/>
        </w:rPr>
        <w:t>.</w:t>
      </w:r>
      <w:r w:rsidR="008963E1" w:rsidRPr="005B4ACA">
        <w:rPr>
          <w:b/>
          <w:bCs/>
        </w:rPr>
        <w:t xml:space="preserve"> </w:t>
      </w:r>
      <w:r w:rsidRPr="005B4ACA">
        <w:t xml:space="preserve">(1) </w:t>
      </w:r>
      <w:r w:rsidR="008963E1" w:rsidRPr="005B4ACA">
        <w:t xml:space="preserve">Comisia de </w:t>
      </w:r>
      <w:r w:rsidR="00820A7F" w:rsidRPr="005B4ACA">
        <w:t xml:space="preserve">analiză și rezolvare a </w:t>
      </w:r>
      <w:r w:rsidR="008963E1" w:rsidRPr="005B4ACA">
        <w:t>contestații</w:t>
      </w:r>
      <w:r w:rsidR="00820A7F" w:rsidRPr="005B4ACA">
        <w:t>lor</w:t>
      </w:r>
      <w:r w:rsidR="008963E1" w:rsidRPr="005B4ACA">
        <w:t xml:space="preserve"> este </w:t>
      </w:r>
      <w:r w:rsidR="00820A7F" w:rsidRPr="005B4ACA">
        <w:t xml:space="preserve">formată </w:t>
      </w:r>
      <w:r w:rsidR="008963E1" w:rsidRPr="005B4ACA">
        <w:t>din 3 membri, dintre care unu</w:t>
      </w:r>
      <w:r w:rsidR="00B61BE2" w:rsidRPr="005B4ACA">
        <w:t>l</w:t>
      </w:r>
      <w:r w:rsidR="008963E1" w:rsidRPr="005B4ACA">
        <w:t xml:space="preserve"> este desemnat </w:t>
      </w:r>
      <w:r w:rsidR="001B29FF" w:rsidRPr="005B4ACA">
        <w:t xml:space="preserve">cu rol </w:t>
      </w:r>
      <w:r w:rsidR="0030607B" w:rsidRPr="005B4ACA">
        <w:t xml:space="preserve">de </w:t>
      </w:r>
      <w:r w:rsidR="008963E1" w:rsidRPr="005B4ACA">
        <w:t xml:space="preserve">președinte. </w:t>
      </w:r>
    </w:p>
    <w:p w14:paraId="52B81E1D" w14:textId="3F9A4B57" w:rsidR="009E3075" w:rsidRPr="000B6956" w:rsidRDefault="009E3075" w:rsidP="00092C63">
      <w:pPr>
        <w:rPr>
          <w:b/>
          <w:bCs/>
        </w:rPr>
      </w:pPr>
      <w:r w:rsidRPr="005B4ACA">
        <w:t>(</w:t>
      </w:r>
      <w:r w:rsidR="005B4ACA">
        <w:t>2</w:t>
      </w:r>
      <w:r w:rsidRPr="005B4ACA">
        <w:t xml:space="preserve">) </w:t>
      </w:r>
      <w:r w:rsidR="008963E1" w:rsidRPr="005B4ACA">
        <w:t xml:space="preserve">Membrii comisiei </w:t>
      </w:r>
      <w:r w:rsidR="00820A7F" w:rsidRPr="005B4ACA">
        <w:t xml:space="preserve">de analiză și rezolvare a contestațiilor </w:t>
      </w:r>
      <w:r w:rsidR="008963E1" w:rsidRPr="005B4ACA">
        <w:t xml:space="preserve">sunt </w:t>
      </w:r>
      <w:r w:rsidR="0030607B" w:rsidRPr="005B4ACA">
        <w:t xml:space="preserve">membri ai ȘDMT sau </w:t>
      </w:r>
      <w:r w:rsidR="001B29FF" w:rsidRPr="005B4ACA">
        <w:t xml:space="preserve">cadre didactice </w:t>
      </w:r>
      <w:r w:rsidR="008963E1" w:rsidRPr="005B4ACA">
        <w:t>titular</w:t>
      </w:r>
      <w:r w:rsidR="001B29FF" w:rsidRPr="005B4ACA">
        <w:t>e</w:t>
      </w:r>
      <w:r w:rsidR="008963E1" w:rsidRPr="005B4ACA">
        <w:t xml:space="preserve"> la Facultatea de Muzică și Teatru din cadrul UVT </w:t>
      </w:r>
      <w:r w:rsidR="001B29FF" w:rsidRPr="005B4ACA">
        <w:t>care</w:t>
      </w:r>
      <w:r w:rsidR="008963E1" w:rsidRPr="005B4ACA">
        <w:t xml:space="preserve"> dețin titlul didactic de profesor sau conferențiar</w:t>
      </w:r>
      <w:r w:rsidR="00A64D11" w:rsidRPr="005B4ACA">
        <w:t xml:space="preserve"> </w:t>
      </w:r>
      <w:r w:rsidRPr="005B4ACA">
        <w:t xml:space="preserve">și </w:t>
      </w:r>
      <w:r w:rsidR="00A64D11" w:rsidRPr="005B4ACA">
        <w:t>care nu se află în nic</w:t>
      </w:r>
      <w:r w:rsidR="008E0DAC" w:rsidRPr="005B4ACA">
        <w:t>i</w:t>
      </w:r>
      <w:r w:rsidR="00A64D11" w:rsidRPr="005B4ACA">
        <w:t xml:space="preserve">o situație de incompatibilitate sau conflict de interese cu candidații care au depus o cerere de contestație </w:t>
      </w:r>
      <w:r w:rsidR="008E0DAC" w:rsidRPr="005B4ACA">
        <w:t>analiz</w:t>
      </w:r>
      <w:r w:rsidR="00CA7A9D" w:rsidRPr="005B4ACA">
        <w:t>a</w:t>
      </w:r>
      <w:r w:rsidR="008E0DAC" w:rsidRPr="005B4ACA">
        <w:t>tă în comisie</w:t>
      </w:r>
      <w:r w:rsidR="008963E1" w:rsidRPr="005B4ACA">
        <w:t>.</w:t>
      </w:r>
      <w:r w:rsidR="008963E1" w:rsidRPr="000B6956">
        <w:t xml:space="preserve"> </w:t>
      </w:r>
    </w:p>
    <w:p w14:paraId="67E22C30" w14:textId="42ACCC8F" w:rsidR="00022DC3" w:rsidRDefault="009E3075" w:rsidP="00022DC3">
      <w:r w:rsidRPr="000B6956">
        <w:t>(</w:t>
      </w:r>
      <w:r w:rsidR="005B4ACA">
        <w:t>3</w:t>
      </w:r>
      <w:r w:rsidRPr="000B6956">
        <w:t xml:space="preserve">) </w:t>
      </w:r>
      <w:r w:rsidR="008963E1" w:rsidRPr="000B6956">
        <w:t>Comisia de contestații este propusă de directorul ȘDMT și validată de CȘDMT.</w:t>
      </w:r>
    </w:p>
    <w:p w14:paraId="4FAF78FD" w14:textId="4A3ADB68" w:rsidR="00CE565F" w:rsidRPr="008033D3" w:rsidRDefault="0070626C" w:rsidP="00AB42F4">
      <w:pPr>
        <w:pStyle w:val="Heading3"/>
      </w:pPr>
      <w:bookmarkStart w:id="35" w:name="_Toc221866837"/>
      <w:r>
        <w:t>3</w:t>
      </w:r>
      <w:r w:rsidR="00EA2791">
        <w:t>.</w:t>
      </w:r>
      <w:r w:rsidR="0007782A">
        <w:t>5</w:t>
      </w:r>
      <w:r w:rsidR="00EA2791">
        <w:t xml:space="preserve">. </w:t>
      </w:r>
      <w:r w:rsidR="00696693" w:rsidRPr="008033D3">
        <w:t xml:space="preserve">Incompatibilitate </w:t>
      </w:r>
      <w:r w:rsidR="00696693">
        <w:t>și</w:t>
      </w:r>
      <w:r w:rsidR="00696693" w:rsidRPr="008033D3">
        <w:t xml:space="preserve"> conflict de interese</w:t>
      </w:r>
      <w:bookmarkEnd w:id="35"/>
    </w:p>
    <w:p w14:paraId="19C16CC3" w14:textId="12050B8C" w:rsidR="00CE565F" w:rsidRPr="00CA7483" w:rsidRDefault="00CE565F" w:rsidP="00CE565F">
      <w:r w:rsidRPr="00CA7483">
        <w:rPr>
          <w:b/>
          <w:bCs/>
        </w:rPr>
        <w:t xml:space="preserve">Art. </w:t>
      </w:r>
      <w:r w:rsidR="00931046">
        <w:rPr>
          <w:b/>
          <w:bCs/>
        </w:rPr>
        <w:t>49</w:t>
      </w:r>
      <w:r w:rsidRPr="00CA7483">
        <w:rPr>
          <w:b/>
          <w:bCs/>
        </w:rPr>
        <w:t>.</w:t>
      </w:r>
      <w:r w:rsidRPr="00CA7483">
        <w:t xml:space="preserve"> (1)</w:t>
      </w:r>
      <w:r w:rsidRPr="00CA7483">
        <w:rPr>
          <w:b/>
          <w:bCs/>
        </w:rPr>
        <w:t xml:space="preserve"> </w:t>
      </w:r>
      <w:r w:rsidRPr="00CA7483">
        <w:t>Comisiile de admitere și de soluționare a contestațiilor, nu pot avea în componență soți, afini și rude până la gradul al IV-lea inclusiv</w:t>
      </w:r>
      <w:r>
        <w:t>,</w:t>
      </w:r>
      <w:r w:rsidRPr="00CA7483">
        <w:t xml:space="preserve"> în rândul candidaților. </w:t>
      </w:r>
    </w:p>
    <w:p w14:paraId="2C762911" w14:textId="77777777" w:rsidR="00CE565F" w:rsidRPr="00CA7483" w:rsidRDefault="00CE565F" w:rsidP="00CE565F">
      <w:r w:rsidRPr="00CA7483">
        <w:t xml:space="preserve">(2) În termen de maximum 24 ore de la încheierea perioadei depunerii dosarelor de candidatură la admitere, fiecare membru al comisiei de admitere/soluționare a contestațiilor semnează o declarație pe proprie răspundere că nu se află în situație de incompatibilitate și/sau conflict de interese cu niciunul dintre candidați, conform celor reglementate de prezentul regulament. </w:t>
      </w:r>
    </w:p>
    <w:p w14:paraId="4C123BCE" w14:textId="77777777" w:rsidR="00CE565F" w:rsidRPr="00CA7483" w:rsidRDefault="00CE565F" w:rsidP="00CE565F">
      <w:r w:rsidRPr="00CA7483">
        <w:t xml:space="preserve">(3) Declarația va fi transmisă către președintele comisiei de admitere și va fi parte integrantă a raportului final al comisiei de admitere, urmând a fi depusă la dosarul de concurs. </w:t>
      </w:r>
    </w:p>
    <w:p w14:paraId="728D2460" w14:textId="77777777" w:rsidR="00CE565F" w:rsidRPr="00CA7483" w:rsidRDefault="00CE565F" w:rsidP="00CE565F">
      <w:r w:rsidRPr="00CA7483">
        <w:t>(4) Orice situație de incompatibilitate și/sau conflict de interese va fi semnalată președintelui comisiei de admitere/soluționare a contestațiilor, imediat de la constatarea acesteia, iar acesta va numi, în termen de maximum 24 de ore, un membru supleant drept înlocuitor al persoanei în cauză.</w:t>
      </w:r>
    </w:p>
    <w:p w14:paraId="2BB96F36" w14:textId="0D100D75" w:rsidR="00CE565F" w:rsidRPr="00CA7483" w:rsidRDefault="00CE565F" w:rsidP="00CE565F">
      <w:r w:rsidRPr="00CA7483">
        <w:rPr>
          <w:b/>
          <w:bCs/>
        </w:rPr>
        <w:t xml:space="preserve">Art. </w:t>
      </w:r>
      <w:r w:rsidR="000F7B0E">
        <w:rPr>
          <w:b/>
          <w:bCs/>
        </w:rPr>
        <w:t>5</w:t>
      </w:r>
      <w:r w:rsidR="00931046">
        <w:rPr>
          <w:b/>
          <w:bCs/>
        </w:rPr>
        <w:t>0</w:t>
      </w:r>
      <w:r w:rsidRPr="00CA7483">
        <w:rPr>
          <w:b/>
          <w:bCs/>
        </w:rPr>
        <w:t>.</w:t>
      </w:r>
      <w:r w:rsidRPr="00CA7483">
        <w:t xml:space="preserve"> Se consideră a fi implicate în procedura de examen de admitere persoanele care:</w:t>
      </w:r>
    </w:p>
    <w:p w14:paraId="03EC39AC" w14:textId="77777777" w:rsidR="00CE565F" w:rsidRPr="00CA7483" w:rsidRDefault="00CE565F" w:rsidP="00BE5191">
      <w:pPr>
        <w:pStyle w:val="ListParagraph"/>
        <w:numPr>
          <w:ilvl w:val="0"/>
          <w:numId w:val="27"/>
        </w:numPr>
      </w:pPr>
      <w:r w:rsidRPr="00CA7483">
        <w:t>participă în procesul de decizie referitor la numirea comisiei de admitere;</w:t>
      </w:r>
    </w:p>
    <w:p w14:paraId="186D20CD" w14:textId="77777777" w:rsidR="00CE565F" w:rsidRPr="00CA7483" w:rsidRDefault="00CE565F" w:rsidP="00BE5191">
      <w:pPr>
        <w:pStyle w:val="ListParagraph"/>
        <w:numPr>
          <w:ilvl w:val="0"/>
          <w:numId w:val="27"/>
        </w:numPr>
      </w:pPr>
      <w:r w:rsidRPr="00CA7483">
        <w:t>sunt membri sau membri supleanți ai comisiei de admitere;</w:t>
      </w:r>
    </w:p>
    <w:p w14:paraId="2D901D7C" w14:textId="77777777" w:rsidR="00CE565F" w:rsidRPr="00CA7483" w:rsidRDefault="00CE565F" w:rsidP="00BE5191">
      <w:pPr>
        <w:pStyle w:val="ListParagraph"/>
        <w:numPr>
          <w:ilvl w:val="0"/>
          <w:numId w:val="27"/>
        </w:numPr>
      </w:pPr>
      <w:r w:rsidRPr="00CA7483">
        <w:t>sunt implicate în decizii de evaluare profesională sau administrativă în cadrul examenului de admitere;</w:t>
      </w:r>
    </w:p>
    <w:p w14:paraId="7EF787BD" w14:textId="6EF486CC" w:rsidR="00D644DB" w:rsidRPr="00CA7483" w:rsidRDefault="00CE565F" w:rsidP="00BE5191">
      <w:pPr>
        <w:pStyle w:val="ListParagraph"/>
        <w:numPr>
          <w:ilvl w:val="0"/>
          <w:numId w:val="27"/>
        </w:numPr>
      </w:pPr>
      <w:r w:rsidRPr="00CA7483">
        <w:lastRenderedPageBreak/>
        <w:t>sunt implicate</w:t>
      </w:r>
      <w:r w:rsidR="00EA71F6">
        <w:t xml:space="preserve"> în soluționarea contestațiilor.</w:t>
      </w:r>
    </w:p>
    <w:p w14:paraId="6A6A2014" w14:textId="4048712D" w:rsidR="00CE565F" w:rsidRPr="00CA7483" w:rsidRDefault="00CE565F" w:rsidP="00CE565F">
      <w:r w:rsidRPr="00CA7483">
        <w:rPr>
          <w:b/>
          <w:bCs/>
        </w:rPr>
        <w:t xml:space="preserve">Art. </w:t>
      </w:r>
      <w:r w:rsidR="000F7B0E">
        <w:rPr>
          <w:b/>
          <w:bCs/>
        </w:rPr>
        <w:t>5</w:t>
      </w:r>
      <w:r w:rsidR="00931046">
        <w:rPr>
          <w:b/>
          <w:bCs/>
        </w:rPr>
        <w:t>1</w:t>
      </w:r>
      <w:r w:rsidRPr="00CA7483">
        <w:rPr>
          <w:b/>
          <w:bCs/>
        </w:rPr>
        <w:t>.</w:t>
      </w:r>
      <w:r w:rsidRPr="00CA7483">
        <w:t xml:space="preserve"> Nu pot fi implicate în procedura de examen de admitere persoane care:</w:t>
      </w:r>
    </w:p>
    <w:p w14:paraId="045D9ECC" w14:textId="77777777" w:rsidR="00CE565F" w:rsidRPr="00CA7483" w:rsidRDefault="00CE565F" w:rsidP="00BE5191">
      <w:pPr>
        <w:pStyle w:val="ListParagraph"/>
        <w:numPr>
          <w:ilvl w:val="0"/>
          <w:numId w:val="28"/>
        </w:numPr>
      </w:pPr>
      <w:r w:rsidRPr="00CA7483">
        <w:t>sunt soți, afini și rude până la gradul al IV-lea inclusiv (în cazul procedurii de examen)</w:t>
      </w:r>
      <w:r w:rsidRPr="00CA7483">
        <w:rPr>
          <w:rStyle w:val="FootnoteReference"/>
        </w:rPr>
        <w:footnoteReference w:id="1"/>
      </w:r>
      <w:r w:rsidRPr="00CA7483">
        <w:t xml:space="preserve"> cu unul sau mai mulți candidați;</w:t>
      </w:r>
    </w:p>
    <w:p w14:paraId="16A1B16F" w14:textId="77777777" w:rsidR="00CE565F" w:rsidRPr="00CA7483" w:rsidRDefault="00CE565F" w:rsidP="00BE5191">
      <w:pPr>
        <w:pStyle w:val="ListParagraph"/>
        <w:numPr>
          <w:ilvl w:val="0"/>
          <w:numId w:val="28"/>
        </w:numPr>
      </w:pPr>
      <w:r w:rsidRPr="00CA7483">
        <w:t>sunt angajate în aceeași instituție cu un candidat care deține o funcție de conducere și sunt subordonate ierarhic candidatului;</w:t>
      </w:r>
    </w:p>
    <w:p w14:paraId="5420A113" w14:textId="77777777" w:rsidR="00CE565F" w:rsidRPr="00CA7483" w:rsidRDefault="00CE565F" w:rsidP="00BE5191">
      <w:pPr>
        <w:pStyle w:val="ListParagraph"/>
        <w:numPr>
          <w:ilvl w:val="0"/>
          <w:numId w:val="28"/>
        </w:numPr>
      </w:pPr>
      <w:r w:rsidRPr="00CA7483">
        <w:t>sunt asociate cu un candidat în societăți comerciale în care dețin, fiecare, părți sociale care reprezintă cel puțin 10% din capitalul societății comerciale;</w:t>
      </w:r>
    </w:p>
    <w:p w14:paraId="02D04720" w14:textId="77777777" w:rsidR="00CE565F" w:rsidRPr="00CA7483" w:rsidRDefault="00CE565F" w:rsidP="00BE5191">
      <w:pPr>
        <w:pStyle w:val="ListParagraph"/>
        <w:numPr>
          <w:ilvl w:val="0"/>
          <w:numId w:val="28"/>
        </w:numPr>
      </w:pPr>
      <w:r w:rsidRPr="00CA7483">
        <w:t>sunt sau au fost remunerate prin proiecte de cercetare la care un candidat a avut calitatea de director de proiect în ultimii 5 ani anteriori concursului de admitere;</w:t>
      </w:r>
    </w:p>
    <w:p w14:paraId="67EC9DDB" w14:textId="092A3B7E" w:rsidR="00991CD7" w:rsidRPr="00CA7483" w:rsidRDefault="00CE565F" w:rsidP="00BE5191">
      <w:pPr>
        <w:pStyle w:val="ListParagraph"/>
        <w:numPr>
          <w:ilvl w:val="0"/>
          <w:numId w:val="28"/>
        </w:numPr>
      </w:pPr>
      <w:r w:rsidRPr="00CA7483">
        <w:t>beneficiază ori au beneficiat în ultimii 5 ani anteriori concursului de admitere de servicii sau foloase de orice natură din partea unui candidat.</w:t>
      </w:r>
    </w:p>
    <w:p w14:paraId="3C13354B" w14:textId="77777777" w:rsidR="0054380C" w:rsidRPr="004A24CA" w:rsidRDefault="0054380C" w:rsidP="0054380C">
      <w:pPr>
        <w:pStyle w:val="Heading2"/>
      </w:pPr>
      <w:bookmarkStart w:id="36" w:name="_Toc167315592"/>
      <w:bookmarkStart w:id="37" w:name="_Toc221866838"/>
      <w:r>
        <w:t>Secțiunea</w:t>
      </w:r>
      <w:r w:rsidRPr="004A24CA">
        <w:t xml:space="preserve"> 4. Etapa administrativă post-admitere</w:t>
      </w:r>
      <w:bookmarkEnd w:id="36"/>
      <w:bookmarkEnd w:id="37"/>
    </w:p>
    <w:p w14:paraId="47F047D3" w14:textId="00983C6B" w:rsidR="0054380C" w:rsidRPr="004A24CA" w:rsidRDefault="0054380C" w:rsidP="0054380C">
      <w:r w:rsidRPr="004A24CA">
        <w:rPr>
          <w:b/>
        </w:rPr>
        <w:t xml:space="preserve">Art. </w:t>
      </w:r>
      <w:r w:rsidR="00931046">
        <w:rPr>
          <w:b/>
        </w:rPr>
        <w:t>52</w:t>
      </w:r>
      <w:r>
        <w:rPr>
          <w:b/>
        </w:rPr>
        <w:t>.</w:t>
      </w:r>
      <w:r w:rsidRPr="004A24CA">
        <w:rPr>
          <w:b/>
        </w:rPr>
        <w:t xml:space="preserve"> </w:t>
      </w:r>
      <w:r w:rsidRPr="00FA325D">
        <w:rPr>
          <w:iCs/>
        </w:rPr>
        <w:t xml:space="preserve">(1) </w:t>
      </w:r>
      <w:r w:rsidRPr="004A24CA">
        <w:t>În vederea înmatriculării, candidaţii admişi trebuie să facă dovada autenticității documentelor depuse anterior pe platforma de înscriere, prin prezentarea lor la Biroul de Studii Doctorale. Candidații admiși pe locurile finanţate prin granturi de studii au obligaţia să depună diploma de master (sau adeverinţa, pentru candidaţii care au promovat examenul de disertaţie în sesiunea 202</w:t>
      </w:r>
      <w:r>
        <w:t>6</w:t>
      </w:r>
      <w:r w:rsidRPr="004A24CA">
        <w:t xml:space="preserve">) în original, la Biroul de Studii Doctorale. Neprezentarea în original a documentelor menționate </w:t>
      </w:r>
      <w:r>
        <w:t>atrage după sine</w:t>
      </w:r>
      <w:r w:rsidRPr="004A24CA">
        <w:t xml:space="preserve"> pierderea locului obținut la concursul de admitere. </w:t>
      </w:r>
    </w:p>
    <w:p w14:paraId="680051BA" w14:textId="77777777" w:rsidR="0054380C" w:rsidRPr="004A24CA" w:rsidRDefault="0054380C" w:rsidP="0054380C">
      <w:r w:rsidRPr="00990F03">
        <w:rPr>
          <w:iCs/>
        </w:rPr>
        <w:t xml:space="preserve">(2) </w:t>
      </w:r>
      <w:r w:rsidRPr="004A24CA">
        <w:t>Candidații declarați admiși pe locurile cu finanțare de la buget achită cuantumul taxei de înmatriculare și semnează contractul de școlarizare. Contractul de studii universitare, completat și semnat de studentul înmatriculat se poate transmite și online până la data de 1 octombrie, cu obligația depunerii originalului până cel târziu la data de 1 noiembrie.</w:t>
      </w:r>
    </w:p>
    <w:p w14:paraId="6F4C31DF" w14:textId="77777777" w:rsidR="0054380C" w:rsidRPr="004A24CA" w:rsidRDefault="0054380C" w:rsidP="0054380C">
      <w:r w:rsidRPr="004730C4">
        <w:lastRenderedPageBreak/>
        <w:t xml:space="preserve">(3) </w:t>
      </w:r>
      <w:r w:rsidRPr="004A24CA">
        <w:t xml:space="preserve">Candidații declarați admiși pe locuri cu finanțare de la buget cu bursă și care achită cuantumul taxei de înmatriculare, semnând contractul de școlarizare pot solicita suplimentarea bursei individuale cu o bursă specială acordată din VP UVT, în cuantum de 50% din valoarea bursei, prin intermediul unui act adițional prin intermediul căruia își asumă condiții de frecvență stricte și indicatori de performanță suplimentari. Studenții-doctoranzi eligibili pot face această solicitare în cel mult 60 de zile de la data înmatriculării. Durata de acordare a bursei speciale este similară cu cea rezultată din grantul doctoral, fără a putea depăși anul patru de studii doctorale, nici momentul susținerii publice a tezei de doctorat, în situația în care aceasta precede finalul celui de-al patrulea an de doctorat. </w:t>
      </w:r>
    </w:p>
    <w:p w14:paraId="59222807" w14:textId="77777777" w:rsidR="0054380C" w:rsidRPr="004A24CA" w:rsidRDefault="0054380C" w:rsidP="0054380C">
      <w:r w:rsidRPr="000D332E">
        <w:rPr>
          <w:bCs/>
          <w:iCs/>
        </w:rPr>
        <w:t>(4)</w:t>
      </w:r>
      <w:r>
        <w:rPr>
          <w:iCs/>
        </w:rPr>
        <w:t xml:space="preserve"> </w:t>
      </w:r>
      <w:r w:rsidRPr="004A24CA">
        <w:t>Candidații declarați admiși pe locurile cu taxă achită cuantumul taxei de înmatriculare, a taxei de școlarizare (10% din taxă) și semnează contractul de școlarizare.</w:t>
      </w:r>
    </w:p>
    <w:p w14:paraId="0E6683AA" w14:textId="77777777" w:rsidR="0054380C" w:rsidRPr="004A24CA" w:rsidRDefault="0054380C" w:rsidP="0054380C">
      <w:r w:rsidRPr="000D332E">
        <w:t xml:space="preserve">(5) </w:t>
      </w:r>
      <w:r w:rsidRPr="004A24CA">
        <w:t>Candidații admiși pe locuri cu taxă, cont propriu valutar, plătesc taxa de înmatriculare, urmând ca la primirea Scrisorii de acceptare, să plătească integral, în avans, taxa în cuantumul specificat în această scrisoare. Acești candidați, de asemenea, au obligația de a achita în fiecare an de studiu</w:t>
      </w:r>
      <w:r>
        <w:t>,</w:t>
      </w:r>
      <w:r w:rsidRPr="004A24CA">
        <w:t xml:space="preserve"> taxa integrală în avans. </w:t>
      </w:r>
    </w:p>
    <w:p w14:paraId="0DD5D28C" w14:textId="77777777" w:rsidR="0054380C" w:rsidRPr="004A24CA" w:rsidRDefault="0054380C" w:rsidP="0054380C">
      <w:r w:rsidRPr="000D332E">
        <w:rPr>
          <w:iCs/>
        </w:rPr>
        <w:t>(</w:t>
      </w:r>
      <w:r>
        <w:rPr>
          <w:iCs/>
        </w:rPr>
        <w:t>6</w:t>
      </w:r>
      <w:r w:rsidRPr="000D332E">
        <w:rPr>
          <w:iCs/>
        </w:rPr>
        <w:t xml:space="preserve">) </w:t>
      </w:r>
      <w:r w:rsidRPr="004A24CA">
        <w:t>Candidații declarați admiși pe locuri bugetate se vor prezenta la Biroul de Studii Doctorale pentru depunerea actelor în original, a planului studiilor doctorale, a com</w:t>
      </w:r>
      <w:r>
        <w:t>ponenței  comisiei de îndrumare</w:t>
      </w:r>
      <w:r w:rsidRPr="004A24CA">
        <w:t xml:space="preserve"> și a contractului semnat de ei și de conducătorul lor de doctorat. Candidații admiși pe locuri cu taxă au obligația de a depune în original doar planul de studii, componența comisiei de îndrumare și contractul semnat de ei și de conducătorul lor de doctorat. </w:t>
      </w:r>
    </w:p>
    <w:p w14:paraId="5EFB0AC4" w14:textId="2F498E89" w:rsidR="0054380C" w:rsidRDefault="0054380C" w:rsidP="0054380C">
      <w:r w:rsidRPr="004A24CA">
        <w:rPr>
          <w:b/>
        </w:rPr>
        <w:t xml:space="preserve">Art. </w:t>
      </w:r>
      <w:r w:rsidR="00931046">
        <w:rPr>
          <w:b/>
        </w:rPr>
        <w:t>53</w:t>
      </w:r>
      <w:r w:rsidRPr="004A24CA">
        <w:t>. În cazul în care în urma finalizării concursului de admitere la nivelul întregului IOSUD-UVT rămân poziții vacante neocupate sau în care acestea se vacantează ca urmare a neînmatriculării studenților doctoranzi admiși după prima etapă, locurile rămase vacante vor fi redistribuite către alți studenți-doctoranzi, aflați pe liste de așteptare, cu condiția ca aceștia să fi obținut o medie de admitere peste valoarea prag. Din acest motiv, vor exista două runde de confirmare/înmatriculare a locurilor. Decizia de redistribuire a locurilor vacante este o atribuție a CSUD, fiind necesar a fi luată înainte de data de începere a noului an universitar.</w:t>
      </w:r>
    </w:p>
    <w:p w14:paraId="4CCB4F9B" w14:textId="340118A4" w:rsidR="0054380C" w:rsidRPr="00931046" w:rsidRDefault="0054380C" w:rsidP="00931046">
      <w:r w:rsidRPr="004A24CA">
        <w:rPr>
          <w:b/>
        </w:rPr>
        <w:t xml:space="preserve">Art. </w:t>
      </w:r>
      <w:r w:rsidR="00931046">
        <w:rPr>
          <w:b/>
        </w:rPr>
        <w:t>54</w:t>
      </w:r>
      <w:r w:rsidRPr="004A24CA">
        <w:rPr>
          <w:b/>
        </w:rPr>
        <w:t>.</w:t>
      </w:r>
      <w:r w:rsidRPr="004A24CA">
        <w:t xml:space="preserve"> Înmatricularea candidaților declarați admiși în urma concursului de admitere se face prin decizie a rectorului UVT. După aprobarea înmatriculării, studenții sunt înscriși în Registrul Matricol Unic al Universităților din România (RMUR), până la operaționalizarea RUNIDAS, cu un număr unic valabil pentru întreaga perioadă de școlarizare la domeniul de studii la care au fost admiși</w:t>
      </w:r>
      <w:r w:rsidR="00931046">
        <w:t>.</w:t>
      </w:r>
    </w:p>
    <w:p w14:paraId="0E7CD8B7" w14:textId="051621D7" w:rsidR="003A6E40" w:rsidRPr="00921225" w:rsidRDefault="00391316" w:rsidP="0001268F">
      <w:pPr>
        <w:pStyle w:val="Heading1"/>
      </w:pPr>
      <w:bookmarkStart w:id="38" w:name="_Toc167315595"/>
      <w:bookmarkStart w:id="39" w:name="_Toc221866839"/>
      <w:r w:rsidRPr="00BC24D3">
        <w:rPr>
          <w:rFonts w:eastAsiaTheme="minorHAnsi"/>
        </w:rPr>
        <w:t>C</w:t>
      </w:r>
      <w:r>
        <w:rPr>
          <w:rFonts w:eastAsiaTheme="minorHAnsi"/>
        </w:rPr>
        <w:t>apitolul</w:t>
      </w:r>
      <w:r w:rsidRPr="00BC24D3">
        <w:rPr>
          <w:rFonts w:eastAsiaTheme="minorHAnsi"/>
        </w:rPr>
        <w:t xml:space="preserve"> </w:t>
      </w:r>
      <w:r w:rsidR="0087020F" w:rsidRPr="00BC24D3">
        <w:rPr>
          <w:rFonts w:eastAsiaTheme="minorHAnsi"/>
        </w:rPr>
        <w:t>III</w:t>
      </w:r>
      <w:bookmarkEnd w:id="38"/>
      <w:r w:rsidR="0001268F">
        <w:rPr>
          <w:rFonts w:eastAsiaTheme="minorHAnsi"/>
        </w:rPr>
        <w:t xml:space="preserve">. </w:t>
      </w:r>
      <w:bookmarkStart w:id="40" w:name="_Toc167315596"/>
      <w:r w:rsidR="003A6E40" w:rsidRPr="004A24CA">
        <w:t>Dispoziţii finale</w:t>
      </w:r>
      <w:bookmarkEnd w:id="39"/>
      <w:bookmarkEnd w:id="40"/>
    </w:p>
    <w:p w14:paraId="04F41621" w14:textId="1082F68A" w:rsidR="004F1906" w:rsidRDefault="003A6E40" w:rsidP="003A6E40">
      <w:r w:rsidRPr="004A24CA">
        <w:rPr>
          <w:b/>
        </w:rPr>
        <w:t xml:space="preserve">Art. </w:t>
      </w:r>
      <w:r w:rsidR="00186E98">
        <w:rPr>
          <w:b/>
        </w:rPr>
        <w:t>5</w:t>
      </w:r>
      <w:r w:rsidR="00931046">
        <w:rPr>
          <w:b/>
        </w:rPr>
        <w:t>5</w:t>
      </w:r>
      <w:r w:rsidRPr="004A24CA">
        <w:rPr>
          <w:b/>
        </w:rPr>
        <w:t xml:space="preserve">. </w:t>
      </w:r>
      <w:r w:rsidRPr="004A24CA">
        <w:t xml:space="preserve">Fișele, declarațiile, contractele și celelalte documente cuprinsele în anexele 2-10 pot suferi ajustări </w:t>
      </w:r>
      <w:r w:rsidRPr="0016692C">
        <w:t xml:space="preserve">minore </w:t>
      </w:r>
      <w:r w:rsidR="006650E1" w:rsidRPr="0016692C">
        <w:t xml:space="preserve">la </w:t>
      </w:r>
      <w:r w:rsidRPr="0016692C">
        <w:t>sug</w:t>
      </w:r>
      <w:r w:rsidRPr="004A24CA">
        <w:t>estia CSUD, ulterior adoptării prezentului regulament, dar nu mai târziu de 30 de zile înaintea demarării etapei respective (de exemplu, a etapei de înscriere pentru documentele care fac referire la înscriere).</w:t>
      </w:r>
    </w:p>
    <w:p w14:paraId="1B881029" w14:textId="6AD4EEA5" w:rsidR="002D0BFA" w:rsidRDefault="003A6E40" w:rsidP="0070626C">
      <w:pPr>
        <w:rPr>
          <w:b/>
          <w:bCs/>
          <w:kern w:val="32"/>
          <w:sz w:val="28"/>
          <w:szCs w:val="32"/>
        </w:rPr>
      </w:pPr>
      <w:r w:rsidRPr="004A24CA">
        <w:rPr>
          <w:b/>
        </w:rPr>
        <w:t xml:space="preserve">Art. </w:t>
      </w:r>
      <w:r w:rsidR="00931046">
        <w:rPr>
          <w:b/>
        </w:rPr>
        <w:t>56</w:t>
      </w:r>
      <w:r w:rsidRPr="004A24CA">
        <w:rPr>
          <w:b/>
        </w:rPr>
        <w:t xml:space="preserve">. </w:t>
      </w:r>
      <w:r w:rsidRPr="004A24CA">
        <w:t xml:space="preserve">Ediţia de faţă a prezentului regulament a fost </w:t>
      </w:r>
      <w:r w:rsidR="009D4696">
        <w:t>aprobată</w:t>
      </w:r>
      <w:r w:rsidRPr="004A24CA">
        <w:t xml:space="preserve"> î</w:t>
      </w:r>
      <w:bookmarkStart w:id="41" w:name="_Toc167315597"/>
      <w:r w:rsidR="00B56E2C">
        <w:t xml:space="preserve">n şedinţa </w:t>
      </w:r>
      <w:r w:rsidR="009D4696">
        <w:t>CSUD-</w:t>
      </w:r>
      <w:r w:rsidR="00F63F56">
        <w:t xml:space="preserve">UVT </w:t>
      </w:r>
      <w:r w:rsidR="00B56E2C">
        <w:t>din data de:</w:t>
      </w:r>
      <w:r w:rsidR="00F63F56">
        <w:t xml:space="preserve"> 16.02.2026.</w:t>
      </w:r>
      <w:r w:rsidR="002D0BFA">
        <w:br w:type="page"/>
      </w:r>
    </w:p>
    <w:p w14:paraId="5F5A4AB5" w14:textId="79C87D9E" w:rsidR="003940E2" w:rsidRDefault="0087020F" w:rsidP="00D405E6">
      <w:pPr>
        <w:pStyle w:val="Heading1"/>
        <w:rPr>
          <w:rFonts w:eastAsiaTheme="minorHAnsi"/>
          <w:i/>
          <w:iCs/>
        </w:rPr>
      </w:pPr>
      <w:bookmarkStart w:id="42" w:name="_Toc221866840"/>
      <w:r w:rsidRPr="00BC24D3">
        <w:rPr>
          <w:rFonts w:eastAsiaTheme="minorHAnsi"/>
        </w:rPr>
        <w:lastRenderedPageBreak/>
        <w:t xml:space="preserve">LISTA ANEXELOR </w:t>
      </w:r>
      <w:r w:rsidR="007E7F4A">
        <w:rPr>
          <w:rFonts w:ascii="Cambria" w:eastAsiaTheme="minorHAnsi" w:hAnsi="Cambria"/>
        </w:rPr>
        <w:t>|</w:t>
      </w:r>
      <w:r w:rsidR="007E7F4A">
        <w:rPr>
          <w:rFonts w:eastAsiaTheme="minorHAnsi"/>
        </w:rPr>
        <w:t xml:space="preserve"> </w:t>
      </w:r>
      <w:r w:rsidR="007E7F4A" w:rsidRPr="00175436">
        <w:rPr>
          <w:rFonts w:eastAsiaTheme="minorHAnsi"/>
          <w:i/>
          <w:iCs/>
        </w:rPr>
        <w:t>ANNEX INDEX</w:t>
      </w:r>
      <w:bookmarkEnd w:id="41"/>
      <w:bookmarkEnd w:id="42"/>
    </w:p>
    <w:p w14:paraId="440B1611" w14:textId="77777777" w:rsidR="00C22F0D" w:rsidRPr="00C22F0D" w:rsidRDefault="00C22F0D" w:rsidP="00C22F0D"/>
    <w:p w14:paraId="00CDBDE5" w14:textId="39FAB068" w:rsidR="0087020F" w:rsidRPr="00175436" w:rsidRDefault="0087020F" w:rsidP="000D2A4C">
      <w:pPr>
        <w:contextualSpacing/>
        <w:rPr>
          <w:sz w:val="22"/>
          <w:szCs w:val="22"/>
        </w:rPr>
      </w:pPr>
      <w:bookmarkStart w:id="43" w:name="_Hlk134521994"/>
      <w:r w:rsidRPr="00175436">
        <w:rPr>
          <w:sz w:val="22"/>
          <w:szCs w:val="22"/>
        </w:rPr>
        <w:t>Anexa 1</w:t>
      </w:r>
      <w:r w:rsidR="00393F2F" w:rsidRPr="00175436">
        <w:rPr>
          <w:sz w:val="22"/>
          <w:szCs w:val="22"/>
        </w:rPr>
        <w:tab/>
      </w:r>
      <w:r w:rsidRPr="00175436">
        <w:rPr>
          <w:sz w:val="22"/>
          <w:szCs w:val="22"/>
        </w:rPr>
        <w:t>Calendarul admiterii la studii universitare de d</w:t>
      </w:r>
      <w:r w:rsidR="00237DCE" w:rsidRPr="00175436">
        <w:rPr>
          <w:sz w:val="22"/>
          <w:szCs w:val="22"/>
        </w:rPr>
        <w:t>octorat sesiunea septembrie 202</w:t>
      </w:r>
      <w:r w:rsidR="00FB37C7">
        <w:rPr>
          <w:sz w:val="22"/>
          <w:szCs w:val="22"/>
        </w:rPr>
        <w:t>6</w:t>
      </w:r>
      <w:r w:rsidRPr="00175436">
        <w:rPr>
          <w:sz w:val="22"/>
          <w:szCs w:val="22"/>
        </w:rPr>
        <w:t>;</w:t>
      </w:r>
    </w:p>
    <w:p w14:paraId="6FFAB5AF" w14:textId="1B9B3CD0" w:rsidR="0087020F" w:rsidRDefault="007E7F4A" w:rsidP="000D2A4C">
      <w:pPr>
        <w:contextualSpacing/>
        <w:rPr>
          <w:i/>
          <w:iCs/>
          <w:sz w:val="22"/>
          <w:szCs w:val="22"/>
        </w:rPr>
      </w:pPr>
      <w:r w:rsidRPr="00175436">
        <w:rPr>
          <w:sz w:val="22"/>
          <w:szCs w:val="22"/>
        </w:rPr>
        <w:tab/>
      </w:r>
      <w:r w:rsidRPr="00175436">
        <w:rPr>
          <w:sz w:val="22"/>
          <w:szCs w:val="22"/>
        </w:rPr>
        <w:tab/>
      </w:r>
      <w:r w:rsidRPr="00175436">
        <w:rPr>
          <w:i/>
          <w:iCs/>
          <w:sz w:val="22"/>
          <w:szCs w:val="22"/>
        </w:rPr>
        <w:t>Doctoral studies admission calendar 202</w:t>
      </w:r>
      <w:r w:rsidR="00FB37C7">
        <w:rPr>
          <w:i/>
          <w:iCs/>
          <w:sz w:val="22"/>
          <w:szCs w:val="22"/>
        </w:rPr>
        <w:t>6</w:t>
      </w:r>
      <w:r w:rsidRPr="00175436">
        <w:rPr>
          <w:i/>
          <w:iCs/>
          <w:sz w:val="22"/>
          <w:szCs w:val="22"/>
        </w:rPr>
        <w:t>-202</w:t>
      </w:r>
      <w:r w:rsidR="00FB37C7">
        <w:rPr>
          <w:i/>
          <w:iCs/>
          <w:sz w:val="22"/>
          <w:szCs w:val="22"/>
        </w:rPr>
        <w:t>7</w:t>
      </w:r>
      <w:r w:rsidRPr="00175436">
        <w:rPr>
          <w:i/>
          <w:iCs/>
          <w:sz w:val="22"/>
          <w:szCs w:val="22"/>
        </w:rPr>
        <w:t>.</w:t>
      </w:r>
    </w:p>
    <w:p w14:paraId="6D1ABA1C" w14:textId="77777777" w:rsidR="000D2A4C" w:rsidRPr="00D405E6" w:rsidRDefault="000D2A4C" w:rsidP="000D2A4C">
      <w:pPr>
        <w:contextualSpacing/>
        <w:rPr>
          <w:i/>
          <w:iCs/>
          <w:sz w:val="22"/>
          <w:szCs w:val="22"/>
        </w:rPr>
      </w:pPr>
    </w:p>
    <w:p w14:paraId="0018DCF6" w14:textId="18E901E5" w:rsidR="0087020F" w:rsidRPr="00175436" w:rsidRDefault="0087020F" w:rsidP="000D2A4C">
      <w:pPr>
        <w:contextualSpacing/>
        <w:rPr>
          <w:sz w:val="22"/>
          <w:szCs w:val="22"/>
        </w:rPr>
      </w:pPr>
      <w:r w:rsidRPr="00175436">
        <w:rPr>
          <w:sz w:val="22"/>
          <w:szCs w:val="22"/>
        </w:rPr>
        <w:t>Anexa 2</w:t>
      </w:r>
      <w:r w:rsidR="00393F2F" w:rsidRPr="00175436">
        <w:rPr>
          <w:sz w:val="22"/>
          <w:szCs w:val="22"/>
        </w:rPr>
        <w:tab/>
      </w:r>
      <w:r w:rsidRPr="00175436">
        <w:rPr>
          <w:sz w:val="22"/>
          <w:szCs w:val="22"/>
        </w:rPr>
        <w:t>Fişă de înscriere cetățeni români, UE și SEE;</w:t>
      </w:r>
    </w:p>
    <w:p w14:paraId="54E1750D" w14:textId="12671563" w:rsidR="0087020F" w:rsidRPr="00175436" w:rsidRDefault="007E7F4A" w:rsidP="000D2A4C">
      <w:pPr>
        <w:contextualSpacing/>
        <w:rPr>
          <w:sz w:val="22"/>
          <w:szCs w:val="22"/>
        </w:rPr>
      </w:pPr>
      <w:r w:rsidRPr="00175436">
        <w:rPr>
          <w:sz w:val="22"/>
          <w:szCs w:val="22"/>
        </w:rPr>
        <w:tab/>
      </w:r>
      <w:r w:rsidRPr="00175436">
        <w:rPr>
          <w:sz w:val="22"/>
          <w:szCs w:val="22"/>
        </w:rPr>
        <w:tab/>
      </w:r>
      <w:r w:rsidRPr="00175436">
        <w:rPr>
          <w:i/>
          <w:iCs/>
          <w:sz w:val="22"/>
          <w:szCs w:val="22"/>
        </w:rPr>
        <w:t>Admission form, Romanian, UE &amp; SEE citizens</w:t>
      </w:r>
      <w:r w:rsidRPr="00175436">
        <w:rPr>
          <w:sz w:val="22"/>
          <w:szCs w:val="22"/>
        </w:rPr>
        <w:t>.</w:t>
      </w:r>
    </w:p>
    <w:p w14:paraId="50CD7522" w14:textId="77777777" w:rsidR="000D2A4C" w:rsidRDefault="000D2A4C" w:rsidP="000D2A4C">
      <w:pPr>
        <w:contextualSpacing/>
        <w:rPr>
          <w:sz w:val="22"/>
          <w:szCs w:val="22"/>
        </w:rPr>
      </w:pPr>
    </w:p>
    <w:p w14:paraId="68544997" w14:textId="59BD5E09" w:rsidR="0087020F" w:rsidRPr="00175436" w:rsidRDefault="0087020F" w:rsidP="000D2A4C">
      <w:pPr>
        <w:contextualSpacing/>
        <w:rPr>
          <w:sz w:val="22"/>
          <w:szCs w:val="22"/>
        </w:rPr>
      </w:pPr>
      <w:r w:rsidRPr="00175436">
        <w:rPr>
          <w:sz w:val="22"/>
          <w:szCs w:val="22"/>
        </w:rPr>
        <w:t>Anexa 3</w:t>
      </w:r>
      <w:r w:rsidR="00393F2F" w:rsidRPr="00175436">
        <w:rPr>
          <w:sz w:val="22"/>
          <w:szCs w:val="22"/>
        </w:rPr>
        <w:tab/>
      </w:r>
      <w:r w:rsidRPr="00175436">
        <w:rPr>
          <w:sz w:val="22"/>
          <w:szCs w:val="22"/>
        </w:rPr>
        <w:t>Fișă de înscriere români de pretutindeni;</w:t>
      </w:r>
    </w:p>
    <w:p w14:paraId="0498137B" w14:textId="5C1FA32E" w:rsidR="0087020F" w:rsidRPr="00175436" w:rsidRDefault="007E7F4A" w:rsidP="000D2A4C">
      <w:pPr>
        <w:contextualSpacing/>
        <w:rPr>
          <w:sz w:val="22"/>
          <w:szCs w:val="22"/>
        </w:rPr>
      </w:pPr>
      <w:r w:rsidRPr="00175436">
        <w:rPr>
          <w:sz w:val="22"/>
          <w:szCs w:val="22"/>
        </w:rPr>
        <w:tab/>
      </w:r>
      <w:r w:rsidRPr="00175436">
        <w:rPr>
          <w:sz w:val="22"/>
          <w:szCs w:val="22"/>
        </w:rPr>
        <w:tab/>
      </w:r>
      <w:r w:rsidRPr="00175436">
        <w:rPr>
          <w:i/>
          <w:iCs/>
          <w:sz w:val="22"/>
          <w:szCs w:val="22"/>
        </w:rPr>
        <w:t>Admission form, Romanians worldwide.</w:t>
      </w:r>
    </w:p>
    <w:p w14:paraId="4E6667EC" w14:textId="77777777" w:rsidR="000D2A4C" w:rsidRDefault="000D2A4C" w:rsidP="000D2A4C">
      <w:pPr>
        <w:ind w:left="1440" w:hanging="1440"/>
        <w:contextualSpacing/>
        <w:rPr>
          <w:sz w:val="22"/>
          <w:szCs w:val="22"/>
        </w:rPr>
      </w:pPr>
    </w:p>
    <w:p w14:paraId="592FFF31" w14:textId="2374AEE6" w:rsidR="0087020F" w:rsidRPr="00175436" w:rsidRDefault="0087020F" w:rsidP="000D2A4C">
      <w:pPr>
        <w:ind w:left="1440" w:hanging="1440"/>
        <w:contextualSpacing/>
        <w:rPr>
          <w:sz w:val="22"/>
          <w:szCs w:val="22"/>
        </w:rPr>
      </w:pPr>
      <w:r w:rsidRPr="00175436">
        <w:rPr>
          <w:sz w:val="22"/>
          <w:szCs w:val="22"/>
        </w:rPr>
        <w:t>Anexa 4</w:t>
      </w:r>
      <w:r w:rsidR="00393F2F" w:rsidRPr="00175436">
        <w:rPr>
          <w:sz w:val="22"/>
          <w:szCs w:val="22"/>
        </w:rPr>
        <w:tab/>
      </w:r>
      <w:r w:rsidRPr="00175436">
        <w:rPr>
          <w:sz w:val="22"/>
          <w:szCs w:val="22"/>
        </w:rPr>
        <w:t xml:space="preserve">Declarație privind apartenența la identitatea culturală românească pentru candidații </w:t>
      </w:r>
      <w:r w:rsidR="00393F2F" w:rsidRPr="00175436">
        <w:rPr>
          <w:sz w:val="22"/>
          <w:szCs w:val="22"/>
        </w:rPr>
        <w:t xml:space="preserve">români de </w:t>
      </w:r>
      <w:r w:rsidRPr="00175436">
        <w:rPr>
          <w:sz w:val="22"/>
          <w:szCs w:val="22"/>
        </w:rPr>
        <w:t>pretutindeni (excepție fac candidații din Republica Moldova);</w:t>
      </w:r>
    </w:p>
    <w:p w14:paraId="215DECC5" w14:textId="1FEFFF0D" w:rsidR="0087020F" w:rsidRPr="00D405E6" w:rsidRDefault="007E7F4A" w:rsidP="000D2A4C">
      <w:pPr>
        <w:ind w:left="1440" w:hanging="1440"/>
        <w:contextualSpacing/>
        <w:rPr>
          <w:i/>
          <w:iCs/>
          <w:sz w:val="22"/>
          <w:szCs w:val="22"/>
        </w:rPr>
      </w:pPr>
      <w:r w:rsidRPr="00175436">
        <w:rPr>
          <w:sz w:val="22"/>
          <w:szCs w:val="22"/>
        </w:rPr>
        <w:tab/>
      </w:r>
      <w:r w:rsidR="00997F96" w:rsidRPr="00175436">
        <w:rPr>
          <w:i/>
          <w:iCs/>
          <w:sz w:val="22"/>
          <w:szCs w:val="22"/>
        </w:rPr>
        <w:t>Declaration</w:t>
      </w:r>
      <w:r w:rsidRPr="00175436">
        <w:rPr>
          <w:i/>
          <w:iCs/>
          <w:sz w:val="22"/>
          <w:szCs w:val="22"/>
        </w:rPr>
        <w:t xml:space="preserve"> </w:t>
      </w:r>
      <w:r w:rsidR="00997F96" w:rsidRPr="00175436">
        <w:rPr>
          <w:i/>
          <w:iCs/>
          <w:sz w:val="22"/>
          <w:szCs w:val="22"/>
        </w:rPr>
        <w:t xml:space="preserve">of affiliation to </w:t>
      </w:r>
      <w:r w:rsidRPr="00175436">
        <w:rPr>
          <w:i/>
          <w:iCs/>
          <w:sz w:val="22"/>
          <w:szCs w:val="22"/>
        </w:rPr>
        <w:t>the Romanian cultural identity for Romanians worldwide</w:t>
      </w:r>
    </w:p>
    <w:p w14:paraId="6076067B" w14:textId="77777777" w:rsidR="000D2A4C" w:rsidRDefault="000D2A4C" w:rsidP="000D2A4C">
      <w:pPr>
        <w:contextualSpacing/>
        <w:rPr>
          <w:sz w:val="22"/>
          <w:szCs w:val="22"/>
        </w:rPr>
      </w:pPr>
    </w:p>
    <w:p w14:paraId="2B50FF9C" w14:textId="57D6A49D" w:rsidR="0087020F" w:rsidRPr="00175436" w:rsidRDefault="0087020F" w:rsidP="000D2A4C">
      <w:pPr>
        <w:contextualSpacing/>
        <w:rPr>
          <w:sz w:val="22"/>
          <w:szCs w:val="22"/>
        </w:rPr>
      </w:pPr>
      <w:r w:rsidRPr="00175436">
        <w:rPr>
          <w:sz w:val="22"/>
          <w:szCs w:val="22"/>
        </w:rPr>
        <w:t>Anexa 5</w:t>
      </w:r>
      <w:r w:rsidR="00393F2F" w:rsidRPr="00175436">
        <w:rPr>
          <w:sz w:val="22"/>
          <w:szCs w:val="22"/>
        </w:rPr>
        <w:tab/>
      </w:r>
      <w:r w:rsidRPr="00175436">
        <w:rPr>
          <w:sz w:val="22"/>
          <w:szCs w:val="22"/>
        </w:rPr>
        <w:t>Fișa cu datele personale;</w:t>
      </w:r>
    </w:p>
    <w:p w14:paraId="5D6AC66E" w14:textId="5DF2E4B7" w:rsidR="0087020F" w:rsidRPr="00D405E6" w:rsidRDefault="00997F96" w:rsidP="000D2A4C">
      <w:pPr>
        <w:contextualSpacing/>
        <w:rPr>
          <w:i/>
          <w:iCs/>
          <w:sz w:val="22"/>
          <w:szCs w:val="22"/>
        </w:rPr>
      </w:pPr>
      <w:r w:rsidRPr="00175436">
        <w:rPr>
          <w:i/>
          <w:iCs/>
          <w:sz w:val="22"/>
          <w:szCs w:val="22"/>
        </w:rPr>
        <w:tab/>
      </w:r>
      <w:r w:rsidRPr="00175436">
        <w:rPr>
          <w:i/>
          <w:iCs/>
          <w:sz w:val="22"/>
          <w:szCs w:val="22"/>
        </w:rPr>
        <w:tab/>
        <w:t>Personal data form</w:t>
      </w:r>
      <w:r w:rsidR="000E2D74">
        <w:rPr>
          <w:i/>
          <w:iCs/>
          <w:sz w:val="22"/>
          <w:szCs w:val="22"/>
        </w:rPr>
        <w:t>.</w:t>
      </w:r>
    </w:p>
    <w:p w14:paraId="68722A0E" w14:textId="77777777" w:rsidR="000D2A4C" w:rsidRDefault="000D2A4C" w:rsidP="000D2A4C">
      <w:pPr>
        <w:ind w:left="1440" w:hanging="1440"/>
        <w:contextualSpacing/>
        <w:rPr>
          <w:sz w:val="22"/>
          <w:szCs w:val="22"/>
        </w:rPr>
      </w:pPr>
    </w:p>
    <w:p w14:paraId="644B6418" w14:textId="591DD49B" w:rsidR="0087020F" w:rsidRPr="00175436" w:rsidRDefault="0087020F" w:rsidP="000D2A4C">
      <w:pPr>
        <w:ind w:left="1440" w:hanging="1440"/>
        <w:contextualSpacing/>
        <w:rPr>
          <w:sz w:val="22"/>
          <w:szCs w:val="22"/>
        </w:rPr>
      </w:pPr>
      <w:r w:rsidRPr="00175436">
        <w:rPr>
          <w:sz w:val="22"/>
          <w:szCs w:val="22"/>
        </w:rPr>
        <w:t>Anexa 6</w:t>
      </w:r>
      <w:r w:rsidR="00393F2F" w:rsidRPr="00175436">
        <w:rPr>
          <w:sz w:val="22"/>
          <w:szCs w:val="22"/>
        </w:rPr>
        <w:tab/>
      </w:r>
      <w:r w:rsidRPr="00175436">
        <w:rPr>
          <w:sz w:val="22"/>
          <w:szCs w:val="22"/>
        </w:rPr>
        <w:t xml:space="preserve">Cerere pentru eliberarea </w:t>
      </w:r>
      <w:r w:rsidR="00211ED5" w:rsidRPr="00175436">
        <w:rPr>
          <w:sz w:val="22"/>
          <w:szCs w:val="22"/>
        </w:rPr>
        <w:t>S</w:t>
      </w:r>
      <w:r w:rsidRPr="00175436">
        <w:rPr>
          <w:sz w:val="22"/>
          <w:szCs w:val="22"/>
        </w:rPr>
        <w:t xml:space="preserve">crisorii de </w:t>
      </w:r>
      <w:r w:rsidR="00211ED5" w:rsidRPr="00175436">
        <w:rPr>
          <w:sz w:val="22"/>
          <w:szCs w:val="22"/>
        </w:rPr>
        <w:t>A</w:t>
      </w:r>
      <w:r w:rsidRPr="00175436">
        <w:rPr>
          <w:sz w:val="22"/>
          <w:szCs w:val="22"/>
        </w:rPr>
        <w:t xml:space="preserve">cceptare la </w:t>
      </w:r>
      <w:r w:rsidR="00211ED5" w:rsidRPr="00175436">
        <w:rPr>
          <w:sz w:val="22"/>
          <w:szCs w:val="22"/>
        </w:rPr>
        <w:t>S</w:t>
      </w:r>
      <w:r w:rsidRPr="00175436">
        <w:rPr>
          <w:sz w:val="22"/>
          <w:szCs w:val="22"/>
        </w:rPr>
        <w:t>tudii pentru cetățeni străini din state terțe UE;</w:t>
      </w:r>
    </w:p>
    <w:p w14:paraId="3B4BC968" w14:textId="4AB6D470" w:rsidR="0087020F" w:rsidRPr="00175436" w:rsidRDefault="00211ED5" w:rsidP="000D2A4C">
      <w:pPr>
        <w:ind w:left="1440"/>
        <w:contextualSpacing/>
        <w:rPr>
          <w:sz w:val="22"/>
          <w:szCs w:val="22"/>
        </w:rPr>
      </w:pPr>
      <w:r w:rsidRPr="00175436">
        <w:rPr>
          <w:i/>
          <w:iCs/>
          <w:sz w:val="22"/>
          <w:szCs w:val="22"/>
        </w:rPr>
        <w:t>Application for the issuance of the Letter of Acceptance to Studies for foreign citizens from third EU countries</w:t>
      </w:r>
      <w:r w:rsidRPr="00175436">
        <w:rPr>
          <w:sz w:val="22"/>
          <w:szCs w:val="22"/>
        </w:rPr>
        <w:t>.</w:t>
      </w:r>
      <w:r w:rsidR="00997F96" w:rsidRPr="00175436">
        <w:rPr>
          <w:sz w:val="22"/>
          <w:szCs w:val="22"/>
        </w:rPr>
        <w:tab/>
      </w:r>
      <w:r w:rsidR="00997F96" w:rsidRPr="00175436">
        <w:rPr>
          <w:sz w:val="22"/>
          <w:szCs w:val="22"/>
        </w:rPr>
        <w:tab/>
      </w:r>
    </w:p>
    <w:p w14:paraId="4C993712" w14:textId="77777777" w:rsidR="000D2A4C" w:rsidRDefault="000D2A4C" w:rsidP="000D2A4C">
      <w:pPr>
        <w:contextualSpacing/>
        <w:rPr>
          <w:sz w:val="22"/>
          <w:szCs w:val="22"/>
        </w:rPr>
      </w:pPr>
    </w:p>
    <w:p w14:paraId="657A68B4" w14:textId="104545F3" w:rsidR="0087020F" w:rsidRPr="00175436" w:rsidRDefault="0087020F" w:rsidP="000D2A4C">
      <w:pPr>
        <w:contextualSpacing/>
        <w:rPr>
          <w:sz w:val="22"/>
          <w:szCs w:val="22"/>
        </w:rPr>
      </w:pPr>
      <w:r w:rsidRPr="00175436">
        <w:rPr>
          <w:sz w:val="22"/>
          <w:szCs w:val="22"/>
        </w:rPr>
        <w:t>Anexa 7</w:t>
      </w:r>
      <w:r w:rsidR="00393F2F" w:rsidRPr="00175436">
        <w:rPr>
          <w:sz w:val="22"/>
          <w:szCs w:val="22"/>
        </w:rPr>
        <w:tab/>
      </w:r>
      <w:r w:rsidRPr="00175436">
        <w:rPr>
          <w:sz w:val="22"/>
          <w:szCs w:val="22"/>
        </w:rPr>
        <w:t>Proces verbal de admitere;</w:t>
      </w:r>
    </w:p>
    <w:p w14:paraId="6E526C72" w14:textId="5AFA31A8" w:rsidR="00B23DBF" w:rsidRPr="00D405E6" w:rsidRDefault="00B23DBF" w:rsidP="000D2A4C">
      <w:pPr>
        <w:contextualSpacing/>
        <w:rPr>
          <w:i/>
          <w:iCs/>
          <w:sz w:val="22"/>
          <w:szCs w:val="22"/>
        </w:rPr>
      </w:pPr>
      <w:r w:rsidRPr="00175436">
        <w:rPr>
          <w:sz w:val="22"/>
          <w:szCs w:val="22"/>
        </w:rPr>
        <w:tab/>
      </w:r>
      <w:r w:rsidRPr="00175436">
        <w:rPr>
          <w:sz w:val="22"/>
          <w:szCs w:val="22"/>
        </w:rPr>
        <w:tab/>
      </w:r>
      <w:r w:rsidR="000E2D74">
        <w:rPr>
          <w:i/>
          <w:iCs/>
          <w:sz w:val="22"/>
          <w:szCs w:val="22"/>
        </w:rPr>
        <w:t>Admission form.</w:t>
      </w:r>
      <w:r w:rsidRPr="00175436">
        <w:rPr>
          <w:i/>
          <w:iCs/>
          <w:sz w:val="22"/>
          <w:szCs w:val="22"/>
        </w:rPr>
        <w:tab/>
      </w:r>
    </w:p>
    <w:p w14:paraId="0D05E8F6" w14:textId="77777777" w:rsidR="000D2A4C" w:rsidRDefault="000D2A4C" w:rsidP="000D2A4C">
      <w:pPr>
        <w:ind w:left="1440" w:hanging="1440"/>
        <w:contextualSpacing/>
        <w:rPr>
          <w:sz w:val="22"/>
          <w:szCs w:val="22"/>
        </w:rPr>
      </w:pPr>
    </w:p>
    <w:p w14:paraId="3B4408A1" w14:textId="4A64C064" w:rsidR="009D1883" w:rsidRPr="003A466A" w:rsidRDefault="0087020F" w:rsidP="000D2A4C">
      <w:pPr>
        <w:ind w:left="1440" w:hanging="1440"/>
        <w:contextualSpacing/>
        <w:rPr>
          <w:sz w:val="22"/>
          <w:szCs w:val="22"/>
        </w:rPr>
      </w:pPr>
      <w:bookmarkStart w:id="44" w:name="_Hlk134522007"/>
      <w:bookmarkEnd w:id="43"/>
      <w:r w:rsidRPr="003A466A">
        <w:rPr>
          <w:sz w:val="22"/>
          <w:szCs w:val="22"/>
        </w:rPr>
        <w:t xml:space="preserve">Anexa </w:t>
      </w:r>
      <w:r w:rsidR="00F63F56">
        <w:rPr>
          <w:sz w:val="22"/>
          <w:szCs w:val="22"/>
        </w:rPr>
        <w:t>8</w:t>
      </w:r>
      <w:r w:rsidR="00393F2F" w:rsidRPr="003A466A">
        <w:rPr>
          <w:sz w:val="22"/>
          <w:szCs w:val="22"/>
        </w:rPr>
        <w:tab/>
      </w:r>
      <w:r w:rsidR="009D1883" w:rsidRPr="003A466A">
        <w:rPr>
          <w:sz w:val="22"/>
          <w:szCs w:val="22"/>
        </w:rPr>
        <w:t>Conducători științifici de doctorat eligibili pentru a beneficia de un loc rezervat pentru studenți</w:t>
      </w:r>
      <w:r w:rsidR="000E7B8E" w:rsidRPr="003A466A">
        <w:rPr>
          <w:sz w:val="22"/>
          <w:szCs w:val="22"/>
        </w:rPr>
        <w:t xml:space="preserve"> </w:t>
      </w:r>
      <w:r w:rsidR="009D1883" w:rsidRPr="003A466A">
        <w:rPr>
          <w:sz w:val="22"/>
          <w:szCs w:val="22"/>
        </w:rPr>
        <w:t>doctoranzi cu finanțare de la buget cu bursă.</w:t>
      </w:r>
    </w:p>
    <w:p w14:paraId="5DF00877" w14:textId="34A378DC" w:rsidR="00BB6CBA" w:rsidRPr="00D405E6" w:rsidRDefault="000E7B8E" w:rsidP="000D2A4C">
      <w:pPr>
        <w:ind w:left="1440" w:hanging="1440"/>
        <w:contextualSpacing/>
        <w:rPr>
          <w:i/>
          <w:iCs/>
          <w:sz w:val="22"/>
          <w:szCs w:val="22"/>
        </w:rPr>
      </w:pPr>
      <w:r w:rsidRPr="003A466A">
        <w:rPr>
          <w:i/>
          <w:iCs/>
          <w:sz w:val="22"/>
          <w:szCs w:val="22"/>
        </w:rPr>
        <w:tab/>
        <w:t>Doctoral scientific supervisors eligible to benefit from a reserved place for doctoral students with budget scholarship funding.</w:t>
      </w:r>
    </w:p>
    <w:p w14:paraId="4719928B" w14:textId="77777777" w:rsidR="000D2A4C" w:rsidRDefault="000D2A4C" w:rsidP="000D2A4C">
      <w:pPr>
        <w:contextualSpacing/>
        <w:rPr>
          <w:bCs/>
          <w:color w:val="000000"/>
          <w:sz w:val="22"/>
          <w:szCs w:val="22"/>
        </w:rPr>
      </w:pPr>
    </w:p>
    <w:p w14:paraId="1BD5A465" w14:textId="2404DC4F" w:rsidR="00BB6CBA" w:rsidRPr="003A466A" w:rsidRDefault="00BB6CBA" w:rsidP="000D2A4C">
      <w:pPr>
        <w:contextualSpacing/>
        <w:rPr>
          <w:color w:val="000000"/>
          <w:sz w:val="22"/>
          <w:szCs w:val="22"/>
        </w:rPr>
      </w:pPr>
      <w:r w:rsidRPr="003A466A">
        <w:rPr>
          <w:bCs/>
          <w:color w:val="000000"/>
          <w:sz w:val="22"/>
          <w:szCs w:val="22"/>
        </w:rPr>
        <w:t xml:space="preserve">Anexa </w:t>
      </w:r>
      <w:r w:rsidR="00F63F56">
        <w:rPr>
          <w:bCs/>
          <w:color w:val="000000"/>
          <w:sz w:val="22"/>
          <w:szCs w:val="22"/>
        </w:rPr>
        <w:t>9</w:t>
      </w:r>
      <w:r w:rsidRPr="003A466A">
        <w:rPr>
          <w:b/>
          <w:color w:val="000000"/>
          <w:sz w:val="22"/>
          <w:szCs w:val="22"/>
        </w:rPr>
        <w:tab/>
      </w:r>
      <w:r w:rsidRPr="003A466A">
        <w:rPr>
          <w:color w:val="000000"/>
          <w:sz w:val="22"/>
          <w:szCs w:val="22"/>
        </w:rPr>
        <w:t xml:space="preserve">Proiectul de cercetare </w:t>
      </w:r>
      <w:r w:rsidR="009B07AD">
        <w:rPr>
          <w:color w:val="000000"/>
          <w:sz w:val="22"/>
          <w:szCs w:val="22"/>
        </w:rPr>
        <w:t>doctorală</w:t>
      </w:r>
      <w:r w:rsidRPr="003A466A">
        <w:rPr>
          <w:color w:val="000000"/>
          <w:sz w:val="22"/>
          <w:szCs w:val="22"/>
        </w:rPr>
        <w:t>;</w:t>
      </w:r>
    </w:p>
    <w:p w14:paraId="2F2FC586" w14:textId="1B29B87B" w:rsidR="00BB6CBA" w:rsidRPr="00D405E6" w:rsidRDefault="00BB6CBA" w:rsidP="000D2A4C">
      <w:pPr>
        <w:contextualSpacing/>
        <w:rPr>
          <w:i/>
          <w:iCs/>
          <w:color w:val="000000"/>
          <w:sz w:val="22"/>
          <w:szCs w:val="22"/>
        </w:rPr>
      </w:pPr>
      <w:r w:rsidRPr="003A466A">
        <w:rPr>
          <w:color w:val="000000"/>
          <w:sz w:val="22"/>
          <w:szCs w:val="22"/>
        </w:rPr>
        <w:tab/>
      </w:r>
      <w:r w:rsidRPr="003A466A">
        <w:rPr>
          <w:color w:val="000000"/>
          <w:sz w:val="22"/>
          <w:szCs w:val="22"/>
        </w:rPr>
        <w:tab/>
      </w:r>
      <w:r w:rsidR="00C01A35">
        <w:rPr>
          <w:i/>
          <w:iCs/>
          <w:color w:val="000000"/>
          <w:sz w:val="22"/>
          <w:szCs w:val="22"/>
        </w:rPr>
        <w:t>Doctoral r</w:t>
      </w:r>
      <w:r w:rsidRPr="003A466A">
        <w:rPr>
          <w:i/>
          <w:iCs/>
          <w:color w:val="000000"/>
          <w:sz w:val="22"/>
          <w:szCs w:val="22"/>
        </w:rPr>
        <w:t>esearch project</w:t>
      </w:r>
      <w:r w:rsidR="000E2D74">
        <w:rPr>
          <w:i/>
          <w:iCs/>
          <w:color w:val="000000"/>
          <w:sz w:val="22"/>
          <w:szCs w:val="22"/>
        </w:rPr>
        <w:t>.</w:t>
      </w:r>
    </w:p>
    <w:p w14:paraId="6B3613C0" w14:textId="77777777" w:rsidR="000D2A4C" w:rsidRDefault="000D2A4C" w:rsidP="000D2A4C">
      <w:pPr>
        <w:contextualSpacing/>
        <w:rPr>
          <w:bCs/>
          <w:color w:val="000000"/>
          <w:sz w:val="22"/>
          <w:szCs w:val="22"/>
        </w:rPr>
      </w:pPr>
    </w:p>
    <w:p w14:paraId="6E10787A" w14:textId="1B3D5C6F" w:rsidR="00BB6CBA" w:rsidRPr="00175436" w:rsidRDefault="00BB6CBA" w:rsidP="000D2A4C">
      <w:pPr>
        <w:contextualSpacing/>
        <w:rPr>
          <w:color w:val="000000"/>
          <w:sz w:val="22"/>
          <w:szCs w:val="22"/>
        </w:rPr>
      </w:pPr>
      <w:r w:rsidRPr="00175436">
        <w:rPr>
          <w:bCs/>
          <w:color w:val="000000"/>
          <w:sz w:val="22"/>
          <w:szCs w:val="22"/>
        </w:rPr>
        <w:t>Anexa 1</w:t>
      </w:r>
      <w:r w:rsidR="00F63F56">
        <w:rPr>
          <w:bCs/>
          <w:color w:val="000000"/>
          <w:sz w:val="22"/>
          <w:szCs w:val="22"/>
        </w:rPr>
        <w:t>0</w:t>
      </w:r>
      <w:r w:rsidRPr="00175436">
        <w:rPr>
          <w:color w:val="000000"/>
          <w:sz w:val="22"/>
          <w:szCs w:val="22"/>
        </w:rPr>
        <w:t xml:space="preserve"> </w:t>
      </w:r>
      <w:r w:rsidRPr="00175436">
        <w:rPr>
          <w:color w:val="000000"/>
          <w:sz w:val="22"/>
          <w:szCs w:val="22"/>
        </w:rPr>
        <w:tab/>
        <w:t>Grila de evaluare a candidaților la concursul de admitere la doctorat.</w:t>
      </w:r>
    </w:p>
    <w:p w14:paraId="681393B9" w14:textId="054B4887" w:rsidR="00BB6CBA" w:rsidRDefault="002851DA" w:rsidP="000D2A4C">
      <w:pPr>
        <w:contextualSpacing/>
        <w:rPr>
          <w:i/>
          <w:iCs/>
          <w:color w:val="000000"/>
          <w:sz w:val="22"/>
          <w:szCs w:val="22"/>
        </w:rPr>
      </w:pPr>
      <w:r w:rsidRPr="00175436">
        <w:rPr>
          <w:i/>
          <w:iCs/>
          <w:color w:val="000000"/>
          <w:sz w:val="22"/>
          <w:szCs w:val="22"/>
        </w:rPr>
        <w:tab/>
      </w:r>
      <w:r w:rsidRPr="00175436">
        <w:rPr>
          <w:i/>
          <w:iCs/>
          <w:color w:val="000000"/>
          <w:sz w:val="22"/>
          <w:szCs w:val="22"/>
        </w:rPr>
        <w:tab/>
        <w:t>Evaluation rubric for candidates to doctoral admission.</w:t>
      </w:r>
    </w:p>
    <w:p w14:paraId="342A122D" w14:textId="77777777" w:rsidR="00324B29" w:rsidRDefault="00324B29" w:rsidP="000D2A4C">
      <w:pPr>
        <w:contextualSpacing/>
        <w:rPr>
          <w:i/>
          <w:iCs/>
          <w:color w:val="000000"/>
          <w:sz w:val="22"/>
          <w:szCs w:val="22"/>
        </w:rPr>
      </w:pPr>
    </w:p>
    <w:p w14:paraId="4FF182C6" w14:textId="25B84E0F" w:rsidR="005E15D0" w:rsidRPr="005D2DD2" w:rsidRDefault="005D2DD2" w:rsidP="000D2A4C">
      <w:pPr>
        <w:contextualSpacing/>
        <w:rPr>
          <w:color w:val="000000"/>
          <w:sz w:val="22"/>
          <w:szCs w:val="22"/>
        </w:rPr>
      </w:pPr>
      <w:r>
        <w:rPr>
          <w:color w:val="000000"/>
          <w:sz w:val="22"/>
          <w:szCs w:val="22"/>
        </w:rPr>
        <w:t>Anexa 1</w:t>
      </w:r>
      <w:r w:rsidR="00F63F56">
        <w:rPr>
          <w:color w:val="000000"/>
          <w:sz w:val="22"/>
          <w:szCs w:val="22"/>
        </w:rPr>
        <w:t>1</w:t>
      </w:r>
      <w:r>
        <w:rPr>
          <w:color w:val="000000"/>
          <w:sz w:val="22"/>
          <w:szCs w:val="22"/>
        </w:rPr>
        <w:tab/>
      </w:r>
      <w:r w:rsidR="005E15D0">
        <w:rPr>
          <w:color w:val="000000"/>
          <w:sz w:val="22"/>
          <w:szCs w:val="22"/>
        </w:rPr>
        <w:t>Cerere p</w:t>
      </w:r>
      <w:r w:rsidR="005E15D0" w:rsidRPr="005D2DD2">
        <w:rPr>
          <w:color w:val="000000"/>
          <w:sz w:val="22"/>
          <w:szCs w:val="22"/>
        </w:rPr>
        <w:t>entru susținerea examenului de admitere într-o limbă de circulație internațională</w:t>
      </w:r>
    </w:p>
    <w:p w14:paraId="5BBB6D6C" w14:textId="54D55F3A" w:rsidR="00A50BAC" w:rsidRDefault="005E15D0" w:rsidP="000D2A4C">
      <w:pPr>
        <w:ind w:left="1440"/>
        <w:contextualSpacing/>
        <w:rPr>
          <w:color w:val="000000"/>
          <w:sz w:val="22"/>
          <w:szCs w:val="22"/>
        </w:rPr>
      </w:pPr>
      <w:r w:rsidRPr="00250BC2">
        <w:rPr>
          <w:i/>
          <w:iCs/>
          <w:color w:val="000000"/>
          <w:sz w:val="22"/>
          <w:szCs w:val="22"/>
        </w:rPr>
        <w:t>Application f</w:t>
      </w:r>
      <w:r w:rsidR="005D2DD2" w:rsidRPr="00250BC2">
        <w:rPr>
          <w:i/>
          <w:iCs/>
          <w:color w:val="000000"/>
          <w:sz w:val="22"/>
          <w:szCs w:val="22"/>
        </w:rPr>
        <w:t>or taking the admission examination in an international language of wide</w:t>
      </w:r>
      <w:r w:rsidRPr="00250BC2">
        <w:rPr>
          <w:i/>
          <w:iCs/>
          <w:color w:val="000000"/>
          <w:sz w:val="22"/>
          <w:szCs w:val="22"/>
        </w:rPr>
        <w:t>-</w:t>
      </w:r>
      <w:r w:rsidR="005D2DD2" w:rsidRPr="00250BC2">
        <w:rPr>
          <w:i/>
          <w:iCs/>
          <w:color w:val="000000"/>
          <w:sz w:val="22"/>
          <w:szCs w:val="22"/>
        </w:rPr>
        <w:t>scale use or in a UNITA language</w:t>
      </w:r>
      <w:r w:rsidR="005D2DD2">
        <w:rPr>
          <w:color w:val="000000"/>
          <w:sz w:val="22"/>
          <w:szCs w:val="22"/>
        </w:rPr>
        <w:t>.</w:t>
      </w:r>
    </w:p>
    <w:p w14:paraId="1E61A95C" w14:textId="77777777" w:rsidR="000D2A4C" w:rsidRDefault="000D2A4C" w:rsidP="000D2A4C">
      <w:pPr>
        <w:ind w:left="1440" w:hanging="1440"/>
        <w:contextualSpacing/>
        <w:rPr>
          <w:color w:val="000000"/>
          <w:sz w:val="22"/>
          <w:szCs w:val="22"/>
        </w:rPr>
      </w:pPr>
    </w:p>
    <w:p w14:paraId="25E0051B" w14:textId="18DFC2D4" w:rsidR="00C40D82" w:rsidRPr="00C40D82" w:rsidRDefault="00C40D82" w:rsidP="00CB0B85">
      <w:pPr>
        <w:ind w:left="1440" w:hanging="1440"/>
        <w:contextualSpacing/>
        <w:rPr>
          <w:color w:val="000000"/>
          <w:sz w:val="22"/>
          <w:szCs w:val="22"/>
        </w:rPr>
      </w:pPr>
      <w:r>
        <w:rPr>
          <w:color w:val="000000"/>
          <w:sz w:val="22"/>
          <w:szCs w:val="22"/>
        </w:rPr>
        <w:t>Anexa 1</w:t>
      </w:r>
      <w:r w:rsidR="00F63F56">
        <w:rPr>
          <w:color w:val="000000"/>
          <w:sz w:val="22"/>
          <w:szCs w:val="22"/>
        </w:rPr>
        <w:t>2</w:t>
      </w:r>
      <w:r>
        <w:rPr>
          <w:color w:val="000000"/>
          <w:sz w:val="22"/>
          <w:szCs w:val="22"/>
        </w:rPr>
        <w:tab/>
        <w:t xml:space="preserve">Cerere </w:t>
      </w:r>
      <w:r w:rsidRPr="00C40D82">
        <w:rPr>
          <w:color w:val="000000"/>
          <w:sz w:val="22"/>
          <w:szCs w:val="22"/>
        </w:rPr>
        <w:t>Pentru susținerea examenului de admitere la studii universitare de doctorat online</w:t>
      </w:r>
    </w:p>
    <w:p w14:paraId="68175B9F" w14:textId="77777777" w:rsidR="00CB0B85" w:rsidRDefault="00C40D82" w:rsidP="00CB0B85">
      <w:pPr>
        <w:ind w:left="1440" w:hanging="1440"/>
        <w:contextualSpacing/>
        <w:rPr>
          <w:i/>
          <w:iCs/>
          <w:color w:val="000000"/>
          <w:sz w:val="22"/>
          <w:szCs w:val="22"/>
        </w:rPr>
      </w:pPr>
      <w:r w:rsidRPr="00250BC2">
        <w:rPr>
          <w:i/>
          <w:iCs/>
          <w:color w:val="000000"/>
          <w:sz w:val="22"/>
          <w:szCs w:val="22"/>
        </w:rPr>
        <w:t xml:space="preserve">Application for </w:t>
      </w:r>
      <w:r w:rsidR="00112150" w:rsidRPr="00250BC2">
        <w:rPr>
          <w:i/>
          <w:iCs/>
          <w:color w:val="000000"/>
          <w:sz w:val="22"/>
          <w:szCs w:val="22"/>
        </w:rPr>
        <w:t xml:space="preserve">online postgraduate studies </w:t>
      </w:r>
      <w:r w:rsidRPr="00250BC2">
        <w:rPr>
          <w:i/>
          <w:iCs/>
          <w:color w:val="000000"/>
          <w:sz w:val="22"/>
          <w:szCs w:val="22"/>
        </w:rPr>
        <w:t>admission exam</w:t>
      </w:r>
      <w:r w:rsidR="00250BC2">
        <w:rPr>
          <w:i/>
          <w:iCs/>
          <w:color w:val="000000"/>
          <w:sz w:val="22"/>
          <w:szCs w:val="22"/>
        </w:rPr>
        <w:t>.</w:t>
      </w:r>
      <w:r w:rsidRPr="00250BC2">
        <w:rPr>
          <w:i/>
          <w:iCs/>
          <w:color w:val="000000"/>
          <w:sz w:val="22"/>
          <w:szCs w:val="22"/>
        </w:rPr>
        <w:t xml:space="preserve"> </w:t>
      </w:r>
      <w:r w:rsidR="00CB0B85">
        <w:rPr>
          <w:i/>
          <w:iCs/>
          <w:color w:val="000000"/>
          <w:sz w:val="22"/>
          <w:szCs w:val="22"/>
        </w:rPr>
        <w:tab/>
      </w:r>
    </w:p>
    <w:p w14:paraId="72CCB554" w14:textId="77777777" w:rsidR="00CB0B85" w:rsidRDefault="00CB0B85" w:rsidP="00CB0B85">
      <w:pPr>
        <w:ind w:left="1440" w:hanging="1440"/>
        <w:contextualSpacing/>
        <w:rPr>
          <w:i/>
          <w:iCs/>
          <w:color w:val="000000"/>
          <w:sz w:val="22"/>
          <w:szCs w:val="22"/>
        </w:rPr>
      </w:pPr>
    </w:p>
    <w:p w14:paraId="19A539F6" w14:textId="2DFD2902" w:rsidR="00CB0B85" w:rsidRPr="00C40D82" w:rsidRDefault="00CB0B85" w:rsidP="00CB0B85">
      <w:pPr>
        <w:ind w:left="1440" w:hanging="1440"/>
        <w:contextualSpacing/>
        <w:rPr>
          <w:color w:val="000000"/>
          <w:sz w:val="22"/>
          <w:szCs w:val="22"/>
        </w:rPr>
      </w:pPr>
      <w:r>
        <w:rPr>
          <w:color w:val="000000"/>
          <w:sz w:val="22"/>
          <w:szCs w:val="22"/>
        </w:rPr>
        <w:t>Anexa 13</w:t>
      </w:r>
      <w:r>
        <w:rPr>
          <w:color w:val="000000"/>
          <w:sz w:val="22"/>
          <w:szCs w:val="22"/>
        </w:rPr>
        <w:tab/>
        <w:t>Fișă de repertoriu pentru proba practică</w:t>
      </w:r>
    </w:p>
    <w:p w14:paraId="18B3139B" w14:textId="7F77393C" w:rsidR="00C40D82" w:rsidRPr="00250BC2" w:rsidRDefault="0047201E" w:rsidP="00CB0B85">
      <w:pPr>
        <w:ind w:left="720" w:firstLine="720"/>
        <w:contextualSpacing/>
        <w:rPr>
          <w:i/>
          <w:iCs/>
          <w:color w:val="000000"/>
          <w:sz w:val="22"/>
          <w:szCs w:val="22"/>
        </w:rPr>
      </w:pPr>
      <w:r>
        <w:rPr>
          <w:i/>
          <w:iCs/>
          <w:color w:val="000000"/>
          <w:sz w:val="22"/>
          <w:szCs w:val="22"/>
        </w:rPr>
        <w:t>Practical</w:t>
      </w:r>
      <w:r w:rsidR="00CB0B85" w:rsidRPr="00250BC2">
        <w:rPr>
          <w:i/>
          <w:iCs/>
          <w:color w:val="000000"/>
          <w:sz w:val="22"/>
          <w:szCs w:val="22"/>
        </w:rPr>
        <w:t xml:space="preserve"> exam</w:t>
      </w:r>
      <w:r>
        <w:rPr>
          <w:i/>
          <w:iCs/>
          <w:color w:val="000000"/>
          <w:sz w:val="22"/>
          <w:szCs w:val="22"/>
        </w:rPr>
        <w:t xml:space="preserve"> record form</w:t>
      </w:r>
      <w:r w:rsidR="00CB0B85">
        <w:rPr>
          <w:i/>
          <w:iCs/>
          <w:color w:val="000000"/>
          <w:sz w:val="22"/>
          <w:szCs w:val="22"/>
        </w:rPr>
        <w:t>.</w:t>
      </w:r>
      <w:r w:rsidR="00CB0B85" w:rsidRPr="00250BC2">
        <w:rPr>
          <w:i/>
          <w:iCs/>
          <w:color w:val="000000"/>
          <w:sz w:val="22"/>
          <w:szCs w:val="22"/>
        </w:rPr>
        <w:t xml:space="preserve"> </w:t>
      </w:r>
      <w:r w:rsidR="00CB0B85">
        <w:rPr>
          <w:i/>
          <w:iCs/>
          <w:color w:val="000000"/>
          <w:sz w:val="22"/>
          <w:szCs w:val="22"/>
        </w:rPr>
        <w:tab/>
      </w:r>
    </w:p>
    <w:bookmarkEnd w:id="44"/>
    <w:p w14:paraId="4F42D6CF" w14:textId="77777777" w:rsidR="00DF35DB" w:rsidRDefault="00DF35DB">
      <w:pPr>
        <w:spacing w:line="276" w:lineRule="auto"/>
        <w:ind w:right="0"/>
        <w:jc w:val="left"/>
        <w:rPr>
          <w:rFonts w:eastAsia="Times New Roman"/>
          <w:b/>
          <w:bCs/>
          <w:iCs/>
          <w:szCs w:val="28"/>
        </w:rPr>
      </w:pPr>
      <w:r>
        <w:br w:type="page"/>
      </w:r>
    </w:p>
    <w:p w14:paraId="5458176C" w14:textId="3F7E548A" w:rsidR="00CD79F6" w:rsidRPr="00C85925" w:rsidRDefault="00CD79F6" w:rsidP="00C85925">
      <w:pPr>
        <w:jc w:val="right"/>
        <w:rPr>
          <w:b/>
          <w:bCs/>
        </w:rPr>
      </w:pPr>
      <w:bookmarkStart w:id="45" w:name="_Toc167315598"/>
      <w:r w:rsidRPr="00C85925">
        <w:rPr>
          <w:b/>
          <w:bCs/>
        </w:rPr>
        <w:lastRenderedPageBreak/>
        <w:t>ANEXA 1</w:t>
      </w:r>
      <w:r w:rsidR="002A79ED" w:rsidRPr="00C85925">
        <w:rPr>
          <w:b/>
          <w:bCs/>
        </w:rPr>
        <w:t xml:space="preserve"> </w:t>
      </w:r>
      <w:r w:rsidR="002A79ED" w:rsidRPr="00C85925">
        <w:rPr>
          <w:rFonts w:ascii="Cambria" w:hAnsi="Cambria"/>
          <w:b/>
          <w:bCs/>
        </w:rPr>
        <w:t>|</w:t>
      </w:r>
      <w:r w:rsidR="002A79ED" w:rsidRPr="00C85925">
        <w:rPr>
          <w:b/>
          <w:bCs/>
        </w:rPr>
        <w:t xml:space="preserve"> Annex 1</w:t>
      </w:r>
      <w:bookmarkEnd w:id="45"/>
    </w:p>
    <w:p w14:paraId="52877887" w14:textId="4727D35F" w:rsidR="00CD79F6" w:rsidRPr="00F82810" w:rsidRDefault="00391316" w:rsidP="00F82810">
      <w:pPr>
        <w:pStyle w:val="Heading2"/>
        <w:shd w:val="clear" w:color="auto" w:fill="FFFFFF" w:themeFill="background1"/>
        <w:rPr>
          <w:sz w:val="32"/>
          <w:szCs w:val="32"/>
        </w:rPr>
      </w:pPr>
      <w:bookmarkStart w:id="46" w:name="_Toc221866841"/>
      <w:r w:rsidRPr="00F82810">
        <w:rPr>
          <w:sz w:val="32"/>
          <w:szCs w:val="32"/>
        </w:rPr>
        <w:t>CALENDARUL ADMITERII</w:t>
      </w:r>
      <w:bookmarkEnd w:id="46"/>
    </w:p>
    <w:p w14:paraId="3227BB45" w14:textId="77777777" w:rsidR="00CD79F6" w:rsidRPr="00F82810" w:rsidRDefault="00CD79F6" w:rsidP="00F82810">
      <w:pPr>
        <w:shd w:val="clear" w:color="auto" w:fill="FFFFFF" w:themeFill="background1"/>
        <w:jc w:val="center"/>
        <w:rPr>
          <w:b/>
          <w:sz w:val="28"/>
          <w:szCs w:val="28"/>
        </w:rPr>
      </w:pPr>
      <w:r w:rsidRPr="00F82810">
        <w:rPr>
          <w:b/>
          <w:sz w:val="28"/>
          <w:szCs w:val="28"/>
        </w:rPr>
        <w:t>LA STUDII UNIVERSITARE DE DOCTORAT</w:t>
      </w:r>
    </w:p>
    <w:p w14:paraId="1D0B8F54" w14:textId="77777777" w:rsidR="00CD79F6" w:rsidRPr="00F82810" w:rsidRDefault="00CD79F6" w:rsidP="00F82810">
      <w:pPr>
        <w:shd w:val="clear" w:color="auto" w:fill="FFFFFF" w:themeFill="background1"/>
        <w:rPr>
          <w:b/>
          <w:sz w:val="28"/>
          <w:szCs w:val="28"/>
        </w:rPr>
      </w:pPr>
    </w:p>
    <w:p w14:paraId="6FDB7D0A" w14:textId="4FB69311" w:rsidR="000167EE" w:rsidRPr="00F82810" w:rsidRDefault="008A17A0" w:rsidP="00F82810">
      <w:pPr>
        <w:shd w:val="clear" w:color="auto" w:fill="FFFFFF" w:themeFill="background1"/>
        <w:jc w:val="center"/>
        <w:rPr>
          <w:rFonts w:eastAsia="Times New Roman"/>
          <w:b/>
          <w:sz w:val="28"/>
          <w:szCs w:val="28"/>
        </w:rPr>
      </w:pPr>
      <w:r w:rsidRPr="00F82810">
        <w:rPr>
          <w:rFonts w:eastAsia="Times New Roman"/>
          <w:b/>
          <w:sz w:val="28"/>
          <w:szCs w:val="28"/>
        </w:rPr>
        <w:t>SESIUNEA IULIE 2026</w:t>
      </w:r>
    </w:p>
    <w:p w14:paraId="5258D6C7" w14:textId="77777777" w:rsidR="000167EE" w:rsidRPr="00F82810" w:rsidRDefault="000167EE" w:rsidP="00F82810">
      <w:pPr>
        <w:shd w:val="clear" w:color="auto" w:fill="FFFFFF" w:themeFill="background1"/>
        <w:jc w:val="center"/>
        <w:rPr>
          <w:rFonts w:eastAsia="Times New Roman"/>
          <w:b/>
          <w:sz w:val="28"/>
          <w:szCs w:val="28"/>
        </w:rPr>
      </w:pPr>
      <w:r w:rsidRPr="00F82810">
        <w:rPr>
          <w:rFonts w:eastAsia="Times New Roman"/>
          <w:b/>
          <w:sz w:val="28"/>
          <w:szCs w:val="28"/>
        </w:rPr>
        <w:t>destinată exclusiv cetățenilor proveniți din țări din afara UE, admitere locuri cu taxă</w:t>
      </w:r>
    </w:p>
    <w:p w14:paraId="1015E65F" w14:textId="77777777" w:rsidR="00F25310" w:rsidRPr="00AC5A35" w:rsidRDefault="00F25310" w:rsidP="00F25310">
      <w:pPr>
        <w:ind w:right="0"/>
        <w:rPr>
          <w:rFonts w:eastAsia="Times New Roman"/>
          <w:spacing w:val="0"/>
          <w:lang w:val="it-IT" w:bidi="bo-CN"/>
        </w:rPr>
      </w:pPr>
      <w:r w:rsidRPr="00AC5A35">
        <w:rPr>
          <w:rFonts w:eastAsia="Times New Roman"/>
          <w:b/>
          <w:bCs/>
          <w:color w:val="000000"/>
          <w:spacing w:val="0"/>
          <w:lang w:val="it-IT" w:bidi="bo-CN"/>
        </w:rPr>
        <w:t>Perioada de înscriere:</w:t>
      </w:r>
      <w:r w:rsidRPr="00AC5A35">
        <w:rPr>
          <w:rFonts w:eastAsia="Times New Roman"/>
          <w:color w:val="000000"/>
          <w:spacing w:val="0"/>
          <w:lang w:val="it-IT" w:bidi="bo-CN"/>
        </w:rPr>
        <w:t xml:space="preserve"> 1 martie – 15 iulie 2026</w:t>
      </w:r>
    </w:p>
    <w:p w14:paraId="3333936B" w14:textId="77777777" w:rsidR="00F25310" w:rsidRPr="00AC5A35" w:rsidRDefault="00F25310" w:rsidP="00F25310">
      <w:pPr>
        <w:shd w:val="clear" w:color="auto" w:fill="FFFFFF"/>
        <w:spacing w:after="0"/>
        <w:ind w:right="0"/>
        <w:rPr>
          <w:rFonts w:eastAsia="Times New Roman"/>
          <w:spacing w:val="0"/>
          <w:lang w:val="it-IT" w:bidi="bo-CN"/>
        </w:rPr>
      </w:pPr>
      <w:r w:rsidRPr="00AC5A35">
        <w:rPr>
          <w:rFonts w:eastAsia="Times New Roman"/>
          <w:b/>
          <w:bCs/>
          <w:color w:val="000000"/>
          <w:spacing w:val="0"/>
          <w:lang w:val="it-IT" w:bidi="bo-CN"/>
        </w:rPr>
        <w:t>Examenele de admitere:</w:t>
      </w:r>
      <w:r w:rsidRPr="00AC5A35">
        <w:rPr>
          <w:rFonts w:eastAsia="Times New Roman"/>
          <w:color w:val="000000"/>
          <w:spacing w:val="0"/>
          <w:lang w:val="it-IT" w:bidi="bo-CN"/>
        </w:rPr>
        <w:t xml:space="preserve"> </w:t>
      </w:r>
      <w:r w:rsidRPr="00AC5A35">
        <w:rPr>
          <w:rFonts w:eastAsia="Times New Roman"/>
          <w:b/>
          <w:bCs/>
          <w:color w:val="000000"/>
          <w:spacing w:val="0"/>
          <w:lang w:val="it-IT" w:bidi="bo-CN"/>
        </w:rPr>
        <w:t>16-17 iulie. </w:t>
      </w:r>
    </w:p>
    <w:p w14:paraId="5CAB3F98" w14:textId="77777777" w:rsidR="00F25310" w:rsidRPr="00AC5A35" w:rsidRDefault="00F25310" w:rsidP="00F25310">
      <w:pPr>
        <w:ind w:right="0"/>
        <w:rPr>
          <w:rFonts w:eastAsia="Times New Roman"/>
          <w:spacing w:val="0"/>
          <w:lang w:val="it-IT" w:bidi="bo-CN"/>
        </w:rPr>
      </w:pPr>
      <w:r w:rsidRPr="00AC5A35">
        <w:rPr>
          <w:rFonts w:eastAsia="Times New Roman"/>
          <w:b/>
          <w:bCs/>
          <w:color w:val="000000"/>
          <w:spacing w:val="0"/>
          <w:lang w:val="it-IT" w:bidi="bo-CN"/>
        </w:rPr>
        <w:t xml:space="preserve">Afișarea rezultatelor preliminare: </w:t>
      </w:r>
      <w:r w:rsidRPr="00AC5A35">
        <w:rPr>
          <w:rFonts w:eastAsia="Times New Roman"/>
          <w:color w:val="000000"/>
          <w:spacing w:val="0"/>
          <w:lang w:val="it-IT" w:bidi="bo-CN"/>
        </w:rPr>
        <w:t>20</w:t>
      </w:r>
      <w:r w:rsidRPr="00AC5A35">
        <w:rPr>
          <w:rFonts w:eastAsia="Times New Roman"/>
          <w:b/>
          <w:bCs/>
          <w:color w:val="000000"/>
          <w:spacing w:val="0"/>
          <w:lang w:val="it-IT" w:bidi="bo-CN"/>
        </w:rPr>
        <w:t xml:space="preserve"> </w:t>
      </w:r>
      <w:r w:rsidRPr="00AC5A35">
        <w:rPr>
          <w:rFonts w:eastAsia="Times New Roman"/>
          <w:color w:val="000000"/>
          <w:spacing w:val="0"/>
          <w:lang w:val="it-IT" w:bidi="bo-CN"/>
        </w:rPr>
        <w:t>iulie 2026, ora 12:00</w:t>
      </w:r>
    </w:p>
    <w:p w14:paraId="30B38E40" w14:textId="77777777" w:rsidR="00F25310" w:rsidRPr="00AC5A35" w:rsidRDefault="00F25310" w:rsidP="00F25310">
      <w:pPr>
        <w:ind w:right="0"/>
        <w:rPr>
          <w:rFonts w:eastAsia="Times New Roman"/>
          <w:spacing w:val="0"/>
          <w:lang w:val="it-IT" w:bidi="bo-CN"/>
        </w:rPr>
      </w:pPr>
      <w:r w:rsidRPr="00AC5A35">
        <w:rPr>
          <w:rFonts w:eastAsia="Times New Roman"/>
          <w:b/>
          <w:bCs/>
          <w:color w:val="000000"/>
          <w:spacing w:val="0"/>
          <w:lang w:val="it-IT" w:bidi="bo-CN"/>
        </w:rPr>
        <w:t>Termenul limită de depunere a contestațiilor</w:t>
      </w:r>
      <w:r w:rsidRPr="00AC5A35">
        <w:rPr>
          <w:rFonts w:eastAsia="Times New Roman"/>
          <w:color w:val="000000"/>
          <w:spacing w:val="0"/>
          <w:lang w:val="it-IT" w:bidi="bo-CN"/>
        </w:rPr>
        <w:t>: 20 iulie 2026, ora 16.00</w:t>
      </w:r>
    </w:p>
    <w:p w14:paraId="7364F388" w14:textId="77777777" w:rsidR="00F25310" w:rsidRPr="00AC5A35" w:rsidRDefault="00F25310" w:rsidP="00F25310">
      <w:pPr>
        <w:ind w:right="0"/>
        <w:rPr>
          <w:rFonts w:eastAsia="Times New Roman"/>
          <w:spacing w:val="0"/>
          <w:lang w:val="it-IT" w:bidi="bo-CN"/>
        </w:rPr>
      </w:pPr>
      <w:r w:rsidRPr="00AC5A35">
        <w:rPr>
          <w:rFonts w:eastAsia="Times New Roman"/>
          <w:b/>
          <w:bCs/>
          <w:color w:val="000000"/>
          <w:spacing w:val="0"/>
          <w:lang w:val="it-IT" w:bidi="bo-CN"/>
        </w:rPr>
        <w:t xml:space="preserve">Termenul limită pentru rezolvarea contestațiilor și afișarea rezultatelor parțiale: </w:t>
      </w:r>
      <w:r w:rsidRPr="00AC5A35">
        <w:rPr>
          <w:rFonts w:eastAsia="Times New Roman"/>
          <w:color w:val="000000"/>
          <w:spacing w:val="0"/>
          <w:lang w:val="it-IT" w:bidi="bo-CN"/>
        </w:rPr>
        <w:t>21</w:t>
      </w:r>
      <w:r w:rsidRPr="00AC5A35">
        <w:rPr>
          <w:rFonts w:eastAsia="Times New Roman"/>
          <w:b/>
          <w:bCs/>
          <w:color w:val="000000"/>
          <w:spacing w:val="0"/>
          <w:lang w:val="it-IT" w:bidi="bo-CN"/>
        </w:rPr>
        <w:t xml:space="preserve"> </w:t>
      </w:r>
      <w:r w:rsidRPr="00AC5A35">
        <w:rPr>
          <w:rFonts w:eastAsia="Times New Roman"/>
          <w:color w:val="000000"/>
          <w:spacing w:val="0"/>
          <w:lang w:val="it-IT" w:bidi="bo-CN"/>
        </w:rPr>
        <w:t>iulie 2026, ora 16:00</w:t>
      </w:r>
    </w:p>
    <w:p w14:paraId="02DF90C9" w14:textId="77777777" w:rsidR="00F25310" w:rsidRPr="00AC5A35" w:rsidRDefault="00F25310" w:rsidP="00F25310">
      <w:pPr>
        <w:ind w:right="0"/>
        <w:rPr>
          <w:rFonts w:eastAsia="Times New Roman"/>
          <w:spacing w:val="0"/>
          <w:lang w:val="it-IT" w:bidi="bo-CN"/>
        </w:rPr>
      </w:pPr>
      <w:r w:rsidRPr="00AC5A35">
        <w:rPr>
          <w:rFonts w:eastAsia="Times New Roman"/>
          <w:b/>
          <w:bCs/>
          <w:color w:val="000000"/>
          <w:spacing w:val="0"/>
          <w:lang w:val="it-IT" w:bidi="bo-CN"/>
        </w:rPr>
        <w:t xml:space="preserve">Afișarea rezultatelor finale: </w:t>
      </w:r>
      <w:r w:rsidRPr="00AC5A35">
        <w:rPr>
          <w:rFonts w:eastAsia="Times New Roman"/>
          <w:color w:val="000000"/>
          <w:spacing w:val="0"/>
          <w:lang w:val="it-IT" w:bidi="bo-CN"/>
        </w:rPr>
        <w:t>22 iulie 2026</w:t>
      </w:r>
    </w:p>
    <w:p w14:paraId="46DB4A03" w14:textId="77777777" w:rsidR="000167EE" w:rsidRPr="0048748A" w:rsidRDefault="000167EE" w:rsidP="00CD79F6">
      <w:pPr>
        <w:rPr>
          <w:b/>
          <w:color w:val="000000" w:themeColor="text1"/>
          <w:sz w:val="28"/>
          <w:szCs w:val="28"/>
          <w:highlight w:val="yellow"/>
        </w:rPr>
      </w:pPr>
    </w:p>
    <w:p w14:paraId="41C78E1A" w14:textId="77777777" w:rsidR="0099796F" w:rsidRDefault="0099796F">
      <w:pPr>
        <w:spacing w:line="276" w:lineRule="auto"/>
        <w:ind w:right="0"/>
        <w:jc w:val="left"/>
        <w:rPr>
          <w:rFonts w:eastAsia="Times New Roman"/>
          <w:b/>
          <w:color w:val="000000"/>
          <w:sz w:val="28"/>
          <w:szCs w:val="28"/>
          <w:highlight w:val="yellow"/>
        </w:rPr>
      </w:pPr>
      <w:r>
        <w:rPr>
          <w:rFonts w:eastAsia="Times New Roman"/>
          <w:b/>
          <w:color w:val="000000"/>
          <w:sz w:val="28"/>
          <w:szCs w:val="28"/>
          <w:highlight w:val="yellow"/>
        </w:rPr>
        <w:br w:type="page"/>
      </w:r>
    </w:p>
    <w:p w14:paraId="78D4F005" w14:textId="7ED5F780" w:rsidR="002D679D" w:rsidRPr="002D679D" w:rsidRDefault="002D679D" w:rsidP="002D679D">
      <w:pPr>
        <w:rPr>
          <w:b/>
          <w:color w:val="000000" w:themeColor="text1"/>
          <w:sz w:val="28"/>
          <w:szCs w:val="28"/>
        </w:rPr>
      </w:pPr>
      <w:r w:rsidRPr="002D679D">
        <w:rPr>
          <w:b/>
          <w:color w:val="000000" w:themeColor="text1"/>
          <w:sz w:val="28"/>
          <w:szCs w:val="28"/>
        </w:rPr>
        <w:lastRenderedPageBreak/>
        <w:t>CALENDARUL ADMITERII</w:t>
      </w:r>
      <w:r>
        <w:rPr>
          <w:b/>
          <w:color w:val="000000" w:themeColor="text1"/>
          <w:sz w:val="28"/>
          <w:szCs w:val="28"/>
        </w:rPr>
        <w:t xml:space="preserve"> </w:t>
      </w:r>
      <w:r w:rsidRPr="002D679D">
        <w:rPr>
          <w:b/>
          <w:color w:val="000000" w:themeColor="text1"/>
          <w:sz w:val="28"/>
          <w:szCs w:val="28"/>
        </w:rPr>
        <w:t>LA STUDII UNIVERSITARE DE DOCTORAT</w:t>
      </w:r>
    </w:p>
    <w:p w14:paraId="1C08EB27" w14:textId="216F0E37" w:rsidR="002D679D" w:rsidRPr="002D679D" w:rsidRDefault="003F2BE6" w:rsidP="002D679D">
      <w:pPr>
        <w:jc w:val="center"/>
        <w:rPr>
          <w:b/>
          <w:color w:val="000000" w:themeColor="text1"/>
          <w:sz w:val="28"/>
          <w:szCs w:val="28"/>
        </w:rPr>
      </w:pPr>
      <w:r>
        <w:rPr>
          <w:b/>
          <w:color w:val="000000" w:themeColor="text1"/>
          <w:sz w:val="28"/>
          <w:szCs w:val="28"/>
        </w:rPr>
        <w:t>SESIUNEA SEPTEMBRIE 2026</w:t>
      </w:r>
    </w:p>
    <w:tbl>
      <w:tblPr>
        <w:tblStyle w:val="LightShading-Accent11"/>
        <w:tblW w:w="0" w:type="auto"/>
        <w:tblLook w:val="04A0" w:firstRow="1" w:lastRow="0" w:firstColumn="1" w:lastColumn="0" w:noHBand="0" w:noVBand="1"/>
      </w:tblPr>
      <w:tblGrid>
        <w:gridCol w:w="4674"/>
        <w:gridCol w:w="4674"/>
      </w:tblGrid>
      <w:tr w:rsidR="00F96CEE" w14:paraId="75B0063D" w14:textId="77777777" w:rsidTr="006C6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6FB87A68" w14:textId="410F94F6" w:rsidR="00F96CEE" w:rsidRDefault="00F96CEE" w:rsidP="002D679D">
            <w:pPr>
              <w:jc w:val="right"/>
              <w:rPr>
                <w:b w:val="0"/>
              </w:rPr>
            </w:pPr>
            <w:r w:rsidRPr="00F96CEE">
              <w:t>Perioada de înscriere:</w:t>
            </w:r>
          </w:p>
          <w:p w14:paraId="27E49597" w14:textId="263DA29F" w:rsidR="00F96CEE" w:rsidRPr="00F417EF" w:rsidRDefault="00F96CEE" w:rsidP="00F417EF">
            <w:pPr>
              <w:jc w:val="right"/>
              <w:rPr>
                <w:b w:val="0"/>
                <w:color w:val="000000" w:themeColor="text1"/>
                <w:sz w:val="20"/>
                <w:szCs w:val="20"/>
              </w:rPr>
            </w:pPr>
            <w:r w:rsidRPr="00F417EF">
              <w:rPr>
                <w:sz w:val="20"/>
                <w:szCs w:val="20"/>
              </w:rPr>
              <w:t>(Not</w:t>
            </w:r>
            <w:r w:rsidR="00F417EF" w:rsidRPr="00F417EF">
              <w:rPr>
                <w:sz w:val="20"/>
                <w:szCs w:val="20"/>
              </w:rPr>
              <w:t>ă</w:t>
            </w:r>
            <w:r w:rsidRPr="00F417EF">
              <w:rPr>
                <w:sz w:val="20"/>
                <w:szCs w:val="20"/>
              </w:rPr>
              <w:t>: Certificatele lingvistice sunt emise de UVT conform calendarului afișat pe site-ul UVT)</w:t>
            </w:r>
          </w:p>
        </w:tc>
        <w:tc>
          <w:tcPr>
            <w:tcW w:w="4674" w:type="dxa"/>
          </w:tcPr>
          <w:p w14:paraId="074B7ABB" w14:textId="7BCBFD39" w:rsidR="00F96CEE" w:rsidRPr="006C6534" w:rsidRDefault="00B133D9" w:rsidP="008A788E">
            <w:pPr>
              <w:jc w:val="left"/>
              <w:cnfStyle w:val="100000000000" w:firstRow="1" w:lastRow="0" w:firstColumn="0" w:lastColumn="0" w:oddVBand="0" w:evenVBand="0" w:oddHBand="0" w:evenHBand="0" w:firstRowFirstColumn="0" w:firstRowLastColumn="0" w:lastRowFirstColumn="0" w:lastRowLastColumn="0"/>
              <w:rPr>
                <w:b w:val="0"/>
                <w:bCs w:val="0"/>
              </w:rPr>
            </w:pPr>
            <w:r>
              <w:rPr>
                <w:b w:val="0"/>
                <w:bCs w:val="0"/>
              </w:rPr>
              <w:t>1</w:t>
            </w:r>
            <w:r w:rsidR="008A788E">
              <w:rPr>
                <w:b w:val="0"/>
                <w:bCs w:val="0"/>
              </w:rPr>
              <w:t xml:space="preserve"> august</w:t>
            </w:r>
            <w:r w:rsidR="00F96CEE" w:rsidRPr="00EA60D6">
              <w:rPr>
                <w:b w:val="0"/>
                <w:bCs w:val="0"/>
              </w:rPr>
              <w:t xml:space="preserve"> – </w:t>
            </w:r>
            <w:r w:rsidR="008A788E">
              <w:rPr>
                <w:b w:val="0"/>
                <w:bCs w:val="0"/>
              </w:rPr>
              <w:t>6 septembrie</w:t>
            </w:r>
            <w:r w:rsidR="00FA16C6" w:rsidRPr="00F96CEE">
              <w:t xml:space="preserve"> </w:t>
            </w:r>
            <w:r w:rsidR="00FA16C6" w:rsidRPr="00CC7077">
              <w:rPr>
                <w:b w:val="0"/>
                <w:bCs w:val="0"/>
              </w:rPr>
              <w:t>2026</w:t>
            </w:r>
          </w:p>
        </w:tc>
      </w:tr>
      <w:tr w:rsidR="00F96CEE" w14:paraId="1B83BE9C" w14:textId="77777777" w:rsidTr="00EA6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7CEC35BD" w14:textId="765F251F" w:rsidR="00F96CEE" w:rsidRDefault="00F417EF" w:rsidP="00F417EF">
            <w:pPr>
              <w:jc w:val="right"/>
              <w:rPr>
                <w:b w:val="0"/>
                <w:color w:val="000000" w:themeColor="text1"/>
                <w:sz w:val="28"/>
                <w:szCs w:val="28"/>
              </w:rPr>
            </w:pPr>
            <w:r w:rsidRPr="00F96CEE">
              <w:t>Examenele de admitere:</w:t>
            </w:r>
          </w:p>
        </w:tc>
        <w:tc>
          <w:tcPr>
            <w:tcW w:w="4674" w:type="dxa"/>
            <w:vAlign w:val="center"/>
          </w:tcPr>
          <w:p w14:paraId="40255D45" w14:textId="77777777" w:rsidR="00EA60D6" w:rsidRDefault="008A788E" w:rsidP="008A788E">
            <w:pPr>
              <w:jc w:val="left"/>
              <w:cnfStyle w:val="000000100000" w:firstRow="0" w:lastRow="0" w:firstColumn="0" w:lastColumn="0" w:oddVBand="0" w:evenVBand="0" w:oddHBand="1" w:evenHBand="0" w:firstRowFirstColumn="0" w:firstRowLastColumn="0" w:lastRowFirstColumn="0" w:lastRowLastColumn="0"/>
            </w:pPr>
            <w:r>
              <w:t>8</w:t>
            </w:r>
            <w:r w:rsidR="00F417EF" w:rsidRPr="00F96CEE">
              <w:t xml:space="preserve"> – </w:t>
            </w:r>
            <w:r>
              <w:t>9</w:t>
            </w:r>
            <w:r w:rsidR="00F417EF" w:rsidRPr="00F96CEE">
              <w:t xml:space="preserve"> septembrie</w:t>
            </w:r>
            <w:r w:rsidR="00FA16C6" w:rsidRPr="00F96CEE">
              <w:t xml:space="preserve"> 202</w:t>
            </w:r>
            <w:r w:rsidR="00FA16C6">
              <w:t>6</w:t>
            </w:r>
          </w:p>
          <w:p w14:paraId="0CD67CF0" w14:textId="5B93620C" w:rsidR="00570E57" w:rsidRPr="00EA60D6" w:rsidRDefault="00570E57" w:rsidP="008A788E">
            <w:pPr>
              <w:jc w:val="left"/>
              <w:cnfStyle w:val="000000100000" w:firstRow="0" w:lastRow="0" w:firstColumn="0" w:lastColumn="0" w:oddVBand="0" w:evenVBand="0" w:oddHBand="1" w:evenHBand="0" w:firstRowFirstColumn="0" w:firstRowLastColumn="0" w:lastRowFirstColumn="0" w:lastRowLastColumn="0"/>
              <w:rPr>
                <w:strike/>
              </w:rPr>
            </w:pPr>
          </w:p>
        </w:tc>
      </w:tr>
      <w:tr w:rsidR="00F96CEE" w14:paraId="2A2BD26A" w14:textId="77777777" w:rsidTr="00EA60D6">
        <w:tc>
          <w:tcPr>
            <w:cnfStyle w:val="001000000000" w:firstRow="0" w:lastRow="0" w:firstColumn="1" w:lastColumn="0" w:oddVBand="0" w:evenVBand="0" w:oddHBand="0" w:evenHBand="0" w:firstRowFirstColumn="0" w:firstRowLastColumn="0" w:lastRowFirstColumn="0" w:lastRowLastColumn="0"/>
            <w:tcW w:w="4674" w:type="dxa"/>
          </w:tcPr>
          <w:p w14:paraId="28341BB9" w14:textId="160E1D49" w:rsidR="00F96CEE" w:rsidRDefault="00F417EF" w:rsidP="00F417EF">
            <w:pPr>
              <w:jc w:val="right"/>
              <w:rPr>
                <w:b w:val="0"/>
                <w:color w:val="000000" w:themeColor="text1"/>
                <w:sz w:val="28"/>
                <w:szCs w:val="28"/>
              </w:rPr>
            </w:pPr>
            <w:r w:rsidRPr="00F96CEE">
              <w:t>Afişarea rezultatelor preliminare:</w:t>
            </w:r>
          </w:p>
        </w:tc>
        <w:tc>
          <w:tcPr>
            <w:tcW w:w="4674" w:type="dxa"/>
            <w:vAlign w:val="center"/>
          </w:tcPr>
          <w:p w14:paraId="2594F4BC" w14:textId="2887BBC0" w:rsidR="00F417EF" w:rsidRPr="00F96CEE" w:rsidRDefault="00F417EF" w:rsidP="00EA60D6">
            <w:pPr>
              <w:jc w:val="left"/>
              <w:cnfStyle w:val="000000000000" w:firstRow="0" w:lastRow="0" w:firstColumn="0" w:lastColumn="0" w:oddVBand="0" w:evenVBand="0" w:oddHBand="0" w:evenHBand="0" w:firstRowFirstColumn="0" w:firstRowLastColumn="0" w:lastRowFirstColumn="0" w:lastRowLastColumn="0"/>
            </w:pPr>
            <w:r w:rsidRPr="00F417EF">
              <w:rPr>
                <w:bCs/>
              </w:rPr>
              <w:t>1</w:t>
            </w:r>
            <w:r w:rsidR="00A60A3E">
              <w:rPr>
                <w:bCs/>
              </w:rPr>
              <w:t>0</w:t>
            </w:r>
            <w:r w:rsidRPr="00F417EF">
              <w:rPr>
                <w:bCs/>
              </w:rPr>
              <w:t xml:space="preserve"> </w:t>
            </w:r>
            <w:r w:rsidRPr="00F96CEE">
              <w:t>septembrie</w:t>
            </w:r>
            <w:r w:rsidR="00FA682A" w:rsidRPr="00F96CEE">
              <w:t xml:space="preserve"> 202</w:t>
            </w:r>
            <w:r w:rsidR="00FA682A">
              <w:t>6</w:t>
            </w:r>
            <w:r w:rsidRPr="00F96CEE">
              <w:t>, ora 10:00</w:t>
            </w:r>
          </w:p>
          <w:p w14:paraId="721852C2" w14:textId="77777777" w:rsidR="00F96CEE" w:rsidRDefault="00F96CEE" w:rsidP="00EA60D6">
            <w:pPr>
              <w:jc w:val="left"/>
              <w:cnfStyle w:val="000000000000" w:firstRow="0" w:lastRow="0" w:firstColumn="0" w:lastColumn="0" w:oddVBand="0" w:evenVBand="0" w:oddHBand="0" w:evenHBand="0" w:firstRowFirstColumn="0" w:firstRowLastColumn="0" w:lastRowFirstColumn="0" w:lastRowLastColumn="0"/>
              <w:rPr>
                <w:b/>
                <w:color w:val="000000" w:themeColor="text1"/>
                <w:sz w:val="28"/>
                <w:szCs w:val="28"/>
              </w:rPr>
            </w:pPr>
          </w:p>
        </w:tc>
      </w:tr>
      <w:tr w:rsidR="00F96CEE" w14:paraId="11906327" w14:textId="77777777" w:rsidTr="00EA6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6E3402BF" w14:textId="623A4487" w:rsidR="00E350CD" w:rsidRPr="00BB372F" w:rsidRDefault="00F417EF" w:rsidP="00BB372F">
            <w:pPr>
              <w:jc w:val="right"/>
            </w:pPr>
            <w:r w:rsidRPr="00F96CEE">
              <w:t>Termenul limită pentru depunerea contestaţiilor:</w:t>
            </w:r>
          </w:p>
        </w:tc>
        <w:tc>
          <w:tcPr>
            <w:tcW w:w="4674" w:type="dxa"/>
            <w:vAlign w:val="center"/>
          </w:tcPr>
          <w:p w14:paraId="5C5A5C36" w14:textId="68FB8FEF" w:rsidR="00F96CEE" w:rsidRPr="00EA60D6" w:rsidRDefault="00F417EF" w:rsidP="009B5D09">
            <w:pPr>
              <w:jc w:val="left"/>
              <w:cnfStyle w:val="000000100000" w:firstRow="0" w:lastRow="0" w:firstColumn="0" w:lastColumn="0" w:oddVBand="0" w:evenVBand="0" w:oddHBand="1" w:evenHBand="0" w:firstRowFirstColumn="0" w:firstRowLastColumn="0" w:lastRowFirstColumn="0" w:lastRowLastColumn="0"/>
            </w:pPr>
            <w:r w:rsidRPr="00F96CEE">
              <w:t>1</w:t>
            </w:r>
            <w:r w:rsidR="009B5D09">
              <w:t>0</w:t>
            </w:r>
            <w:r w:rsidRPr="00F96CEE">
              <w:t xml:space="preserve"> septembrie</w:t>
            </w:r>
            <w:r w:rsidR="00FA16C6" w:rsidRPr="00F96CEE">
              <w:t xml:space="preserve"> 202</w:t>
            </w:r>
            <w:r w:rsidR="00FA16C6">
              <w:t>6</w:t>
            </w:r>
            <w:r w:rsidRPr="00F96CEE">
              <w:t>, ora 16:00</w:t>
            </w:r>
          </w:p>
        </w:tc>
      </w:tr>
      <w:tr w:rsidR="00F96CEE" w14:paraId="7519465E" w14:textId="77777777" w:rsidTr="00EA60D6">
        <w:tc>
          <w:tcPr>
            <w:cnfStyle w:val="001000000000" w:firstRow="0" w:lastRow="0" w:firstColumn="1" w:lastColumn="0" w:oddVBand="0" w:evenVBand="0" w:oddHBand="0" w:evenHBand="0" w:firstRowFirstColumn="0" w:firstRowLastColumn="0" w:lastRowFirstColumn="0" w:lastRowLastColumn="0"/>
            <w:tcW w:w="4674" w:type="dxa"/>
          </w:tcPr>
          <w:p w14:paraId="6B389958" w14:textId="3834F543" w:rsidR="00E350CD" w:rsidRPr="00BB372F" w:rsidRDefault="00F417EF" w:rsidP="00BB372F">
            <w:pPr>
              <w:jc w:val="right"/>
            </w:pPr>
            <w:r w:rsidRPr="00F96CEE">
              <w:t>Termenul limită pentru rezolvarea contestațiilor și afișarea rezultatelor parțiale:</w:t>
            </w:r>
          </w:p>
        </w:tc>
        <w:tc>
          <w:tcPr>
            <w:tcW w:w="4674" w:type="dxa"/>
            <w:vAlign w:val="center"/>
          </w:tcPr>
          <w:p w14:paraId="755FBE6D" w14:textId="4AB2767D" w:rsidR="00F96CEE" w:rsidRPr="006C6534" w:rsidRDefault="00026672" w:rsidP="00026672">
            <w:pPr>
              <w:jc w:val="left"/>
              <w:cnfStyle w:val="000000000000" w:firstRow="0" w:lastRow="0" w:firstColumn="0" w:lastColumn="0" w:oddVBand="0" w:evenVBand="0" w:oddHBand="0" w:evenHBand="0" w:firstRowFirstColumn="0" w:firstRowLastColumn="0" w:lastRowFirstColumn="0" w:lastRowLastColumn="0"/>
              <w:rPr>
                <w:bCs/>
              </w:rPr>
            </w:pPr>
            <w:r>
              <w:rPr>
                <w:bCs/>
              </w:rPr>
              <w:t>11</w:t>
            </w:r>
            <w:r w:rsidR="00F417EF" w:rsidRPr="002A247D">
              <w:rPr>
                <w:bCs/>
              </w:rPr>
              <w:t xml:space="preserve"> septembrie</w:t>
            </w:r>
            <w:r w:rsidR="00FA16C6" w:rsidRPr="00F96CEE">
              <w:t xml:space="preserve"> 202</w:t>
            </w:r>
            <w:r w:rsidR="00FA16C6">
              <w:t>6</w:t>
            </w:r>
            <w:r w:rsidR="00F417EF" w:rsidRPr="002A247D">
              <w:rPr>
                <w:bCs/>
              </w:rPr>
              <w:t>, ora 1</w:t>
            </w:r>
            <w:r>
              <w:rPr>
                <w:bCs/>
              </w:rPr>
              <w:t>2</w:t>
            </w:r>
            <w:r w:rsidR="00F417EF" w:rsidRPr="002A247D">
              <w:rPr>
                <w:bCs/>
              </w:rPr>
              <w:t>:00</w:t>
            </w:r>
          </w:p>
        </w:tc>
        <w:bookmarkStart w:id="47" w:name="_GoBack"/>
        <w:bookmarkEnd w:id="47"/>
      </w:tr>
      <w:tr w:rsidR="00570E57" w14:paraId="7462DE5F" w14:textId="77777777" w:rsidTr="00EA6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65AD7E34" w14:textId="13CC8D0A" w:rsidR="00570E57" w:rsidRPr="00465084" w:rsidRDefault="00570E57" w:rsidP="00570E57">
            <w:pPr>
              <w:jc w:val="right"/>
              <w:rPr>
                <w:b w:val="0"/>
                <w:color w:val="000000" w:themeColor="text1"/>
              </w:rPr>
            </w:pPr>
            <w:r w:rsidRPr="00F96CEE">
              <w:t xml:space="preserve">Termenul limită pentru prima rundă de confirmare pentru </w:t>
            </w:r>
            <w:r w:rsidRPr="00F96CEE">
              <w:rPr>
                <w:u w:val="single"/>
              </w:rPr>
              <w:t>doctoranzi admiși pe un loc bugetat</w:t>
            </w:r>
            <w:r w:rsidRPr="00F96CEE">
              <w:t xml:space="preserve"> </w:t>
            </w:r>
            <w:r w:rsidRPr="00E350CD">
              <w:rPr>
                <w:sz w:val="20"/>
                <w:szCs w:val="20"/>
              </w:rPr>
              <w:t>(achitarea taxei de înmatriculare, semnarea contractelor și depunerea diplomei de master sau echivalentul/adeverinţa de absolvire în original)</w:t>
            </w:r>
            <w:r w:rsidRPr="00F96CEE">
              <w:t>:</w:t>
            </w:r>
          </w:p>
        </w:tc>
        <w:tc>
          <w:tcPr>
            <w:tcW w:w="4674" w:type="dxa"/>
            <w:vAlign w:val="center"/>
          </w:tcPr>
          <w:p w14:paraId="4BCF8D0C" w14:textId="294B678A" w:rsidR="00570E57" w:rsidRPr="00465084" w:rsidRDefault="00570E57" w:rsidP="00570E57">
            <w:pPr>
              <w:jc w:val="left"/>
              <w:cnfStyle w:val="000000100000" w:firstRow="0" w:lastRow="0" w:firstColumn="0" w:lastColumn="0" w:oddVBand="0" w:evenVBand="0" w:oddHBand="1" w:evenHBand="0" w:firstRowFirstColumn="0" w:firstRowLastColumn="0" w:lastRowFirstColumn="0" w:lastRowLastColumn="0"/>
            </w:pPr>
            <w:r>
              <w:t>14</w:t>
            </w:r>
            <w:r w:rsidRPr="00F96CEE">
              <w:t xml:space="preserve"> septembrie 202</w:t>
            </w:r>
            <w:r>
              <w:t>6</w:t>
            </w:r>
          </w:p>
        </w:tc>
      </w:tr>
      <w:tr w:rsidR="00570E57" w14:paraId="113FDD3D" w14:textId="77777777" w:rsidTr="00EA60D6">
        <w:tc>
          <w:tcPr>
            <w:cnfStyle w:val="001000000000" w:firstRow="0" w:lastRow="0" w:firstColumn="1" w:lastColumn="0" w:oddVBand="0" w:evenVBand="0" w:oddHBand="0" w:evenHBand="0" w:firstRowFirstColumn="0" w:firstRowLastColumn="0" w:lastRowFirstColumn="0" w:lastRowLastColumn="0"/>
            <w:tcW w:w="4674" w:type="dxa"/>
          </w:tcPr>
          <w:p w14:paraId="0FF9DAA0" w14:textId="4CCFE7BB" w:rsidR="00570E57" w:rsidRPr="00BB372F" w:rsidRDefault="00570E57" w:rsidP="00570E57">
            <w:pPr>
              <w:jc w:val="right"/>
            </w:pPr>
            <w:r w:rsidRPr="00F96CEE">
              <w:t xml:space="preserve">Termenul limită pentru prima rundă de confirmare pentru </w:t>
            </w:r>
            <w:r w:rsidRPr="00F96CEE">
              <w:rPr>
                <w:u w:val="single"/>
              </w:rPr>
              <w:t>doctoranzi admiși cu taxă</w:t>
            </w:r>
            <w:r w:rsidRPr="00F96CEE">
              <w:t xml:space="preserve"> </w:t>
            </w:r>
            <w:r w:rsidRPr="002A247D">
              <w:rPr>
                <w:sz w:val="20"/>
                <w:szCs w:val="20"/>
              </w:rPr>
              <w:t xml:space="preserve">(achitarea taxei de înmatriculare, semnarea contractelor și achitarea taxei de școlarizare în proporție de 10% pentru </w:t>
            </w:r>
            <w:r w:rsidRPr="002A247D">
              <w:rPr>
                <w:sz w:val="20"/>
                <w:szCs w:val="20"/>
                <w:u w:val="single"/>
              </w:rPr>
              <w:t>doctoranzi admiși cu taxă</w:t>
            </w:r>
            <w:r w:rsidRPr="002A247D">
              <w:rPr>
                <w:sz w:val="20"/>
                <w:szCs w:val="20"/>
              </w:rPr>
              <w:t>)</w:t>
            </w:r>
            <w:r w:rsidRPr="00F96CEE">
              <w:t xml:space="preserve">: </w:t>
            </w:r>
          </w:p>
        </w:tc>
        <w:tc>
          <w:tcPr>
            <w:tcW w:w="4674" w:type="dxa"/>
            <w:vAlign w:val="center"/>
          </w:tcPr>
          <w:p w14:paraId="7F44E631" w14:textId="5EF9DF87" w:rsidR="00570E57" w:rsidRDefault="00570E57" w:rsidP="00570E57">
            <w:pPr>
              <w:jc w:val="left"/>
              <w:cnfStyle w:val="000000000000" w:firstRow="0" w:lastRow="0" w:firstColumn="0" w:lastColumn="0" w:oddVBand="0" w:evenVBand="0" w:oddHBand="0" w:evenHBand="0" w:firstRowFirstColumn="0" w:firstRowLastColumn="0" w:lastRowFirstColumn="0" w:lastRowLastColumn="0"/>
              <w:rPr>
                <w:b/>
                <w:color w:val="000000" w:themeColor="text1"/>
                <w:sz w:val="28"/>
                <w:szCs w:val="28"/>
              </w:rPr>
            </w:pPr>
            <w:r>
              <w:t>15</w:t>
            </w:r>
            <w:r w:rsidRPr="00F96CEE">
              <w:t xml:space="preserve"> septembrie 202</w:t>
            </w:r>
            <w:r>
              <w:t>6</w:t>
            </w:r>
            <w:r w:rsidRPr="00F96CEE">
              <w:t>, până la orele 1</w:t>
            </w:r>
            <w:r>
              <w:t>4</w:t>
            </w:r>
            <w:r w:rsidRPr="00F96CEE">
              <w:t>:00</w:t>
            </w:r>
          </w:p>
        </w:tc>
      </w:tr>
      <w:tr w:rsidR="00570E57" w14:paraId="119CADAE" w14:textId="77777777" w:rsidTr="00EA6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5A173551" w14:textId="33011BC8" w:rsidR="00570E57" w:rsidRDefault="00570E57" w:rsidP="00570E57">
            <w:pPr>
              <w:jc w:val="right"/>
              <w:rPr>
                <w:b w:val="0"/>
                <w:color w:val="000000" w:themeColor="text1"/>
                <w:sz w:val="28"/>
                <w:szCs w:val="28"/>
              </w:rPr>
            </w:pPr>
            <w:r w:rsidRPr="002A247D">
              <w:t>Ședință CSUD de</w:t>
            </w:r>
            <w:r w:rsidRPr="00F96CEE">
              <w:t xml:space="preserve"> redistribuire a locurilor rămase vacante:</w:t>
            </w:r>
          </w:p>
        </w:tc>
        <w:tc>
          <w:tcPr>
            <w:tcW w:w="4674" w:type="dxa"/>
            <w:vAlign w:val="center"/>
          </w:tcPr>
          <w:p w14:paraId="47653B31" w14:textId="4C93840C" w:rsidR="00570E57" w:rsidRPr="00EA60D6" w:rsidRDefault="00570E57" w:rsidP="00570E57">
            <w:pPr>
              <w:jc w:val="left"/>
              <w:cnfStyle w:val="000000100000" w:firstRow="0" w:lastRow="0" w:firstColumn="0" w:lastColumn="0" w:oddVBand="0" w:evenVBand="0" w:oddHBand="1" w:evenHBand="0" w:firstRowFirstColumn="0" w:firstRowLastColumn="0" w:lastRowFirstColumn="0" w:lastRowLastColumn="0"/>
            </w:pPr>
            <w:r>
              <w:t>15</w:t>
            </w:r>
            <w:r w:rsidRPr="00F96CEE">
              <w:t xml:space="preserve"> septembrie</w:t>
            </w:r>
            <w:r>
              <w:t xml:space="preserve"> </w:t>
            </w:r>
            <w:r w:rsidRPr="00F96CEE">
              <w:t>202</w:t>
            </w:r>
            <w:r>
              <w:t xml:space="preserve">6, ora </w:t>
            </w:r>
            <w:r w:rsidRPr="00F96CEE">
              <w:t>15</w:t>
            </w:r>
            <w:r>
              <w:t>:00</w:t>
            </w:r>
          </w:p>
        </w:tc>
      </w:tr>
      <w:tr w:rsidR="00570E57" w14:paraId="22814234" w14:textId="77777777" w:rsidTr="00EA60D6">
        <w:tc>
          <w:tcPr>
            <w:cnfStyle w:val="001000000000" w:firstRow="0" w:lastRow="0" w:firstColumn="1" w:lastColumn="0" w:oddVBand="0" w:evenVBand="0" w:oddHBand="0" w:evenHBand="0" w:firstRowFirstColumn="0" w:firstRowLastColumn="0" w:lastRowFirstColumn="0" w:lastRowLastColumn="0"/>
            <w:tcW w:w="4674" w:type="dxa"/>
          </w:tcPr>
          <w:p w14:paraId="5A4599EF" w14:textId="523DA9A2" w:rsidR="00570E57" w:rsidRPr="00F96CEE" w:rsidRDefault="00570E57" w:rsidP="00570E57">
            <w:pPr>
              <w:jc w:val="right"/>
            </w:pPr>
            <w:r w:rsidRPr="00F96CEE">
              <w:t xml:space="preserve">Termenul limită pentru a doua rundă de confirmare pentru </w:t>
            </w:r>
            <w:r w:rsidRPr="00F96CEE">
              <w:rPr>
                <w:u w:val="single"/>
              </w:rPr>
              <w:t>doctoranzi aflați pe liste de așteptare</w:t>
            </w:r>
            <w:r w:rsidRPr="00F96CEE">
              <w:t xml:space="preserve"> </w:t>
            </w:r>
            <w:r w:rsidRPr="002A247D">
              <w:rPr>
                <w:sz w:val="20"/>
                <w:szCs w:val="20"/>
              </w:rPr>
              <w:t xml:space="preserve">(achitarea taxei de înmatriculare, semnarea contractelor și achitarea taxei de școlarizare în proporție de 10% pentru </w:t>
            </w:r>
            <w:r w:rsidRPr="002A247D">
              <w:rPr>
                <w:sz w:val="20"/>
                <w:szCs w:val="20"/>
                <w:u w:val="single"/>
              </w:rPr>
              <w:t>doctoranzi admiși cu taxă</w:t>
            </w:r>
            <w:r w:rsidRPr="002A247D">
              <w:rPr>
                <w:sz w:val="20"/>
                <w:szCs w:val="20"/>
              </w:rPr>
              <w:t>)</w:t>
            </w:r>
            <w:r w:rsidRPr="00F96CEE">
              <w:t>:</w:t>
            </w:r>
          </w:p>
        </w:tc>
        <w:tc>
          <w:tcPr>
            <w:tcW w:w="4674" w:type="dxa"/>
            <w:vAlign w:val="center"/>
          </w:tcPr>
          <w:p w14:paraId="3B2F594A" w14:textId="22A18D8F" w:rsidR="00570E57" w:rsidRPr="006C6534" w:rsidRDefault="00570E57" w:rsidP="00570E57">
            <w:pPr>
              <w:jc w:val="left"/>
              <w:cnfStyle w:val="000000000000" w:firstRow="0" w:lastRow="0" w:firstColumn="0" w:lastColumn="0" w:oddVBand="0" w:evenVBand="0" w:oddHBand="0" w:evenHBand="0" w:firstRowFirstColumn="0" w:firstRowLastColumn="0" w:lastRowFirstColumn="0" w:lastRowLastColumn="0"/>
            </w:pPr>
            <w:r>
              <w:t>16</w:t>
            </w:r>
            <w:r w:rsidRPr="00F96CEE">
              <w:t xml:space="preserve"> septembrie 202</w:t>
            </w:r>
            <w:r>
              <w:t>6</w:t>
            </w:r>
            <w:r w:rsidRPr="00F96CEE">
              <w:t>, or</w:t>
            </w:r>
            <w:r>
              <w:t>a</w:t>
            </w:r>
            <w:r w:rsidRPr="00F96CEE">
              <w:t xml:space="preserve"> 1</w:t>
            </w:r>
            <w:r>
              <w:t>4</w:t>
            </w:r>
            <w:r w:rsidRPr="00F96CEE">
              <w:t>:00</w:t>
            </w:r>
          </w:p>
        </w:tc>
      </w:tr>
      <w:tr w:rsidR="00570E57" w14:paraId="78DCBC50" w14:textId="77777777" w:rsidTr="00EA6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Pr>
          <w:p w14:paraId="755C63F0" w14:textId="56CA9F0E" w:rsidR="00570E57" w:rsidRPr="00F96CEE" w:rsidRDefault="00570E57" w:rsidP="00570E57">
            <w:pPr>
              <w:jc w:val="right"/>
              <w:rPr>
                <w:b w:val="0"/>
              </w:rPr>
            </w:pPr>
            <w:r w:rsidRPr="00F96CEE">
              <w:t>Afişarea rezultatelor finale:</w:t>
            </w:r>
          </w:p>
        </w:tc>
        <w:tc>
          <w:tcPr>
            <w:tcW w:w="4674" w:type="dxa"/>
            <w:vAlign w:val="center"/>
          </w:tcPr>
          <w:p w14:paraId="70F87DC9" w14:textId="77777777" w:rsidR="00570E57" w:rsidRPr="00F96CEE" w:rsidRDefault="00570E57" w:rsidP="00570E57">
            <w:pPr>
              <w:jc w:val="left"/>
              <w:cnfStyle w:val="000000100000" w:firstRow="0" w:lastRow="0" w:firstColumn="0" w:lastColumn="0" w:oddVBand="0" w:evenVBand="0" w:oddHBand="1" w:evenHBand="0" w:firstRowFirstColumn="0" w:firstRowLastColumn="0" w:lastRowFirstColumn="0" w:lastRowLastColumn="0"/>
            </w:pPr>
            <w:r>
              <w:rPr>
                <w:bCs/>
              </w:rPr>
              <w:t>16</w:t>
            </w:r>
            <w:r w:rsidRPr="00F96CEE">
              <w:rPr>
                <w:bCs/>
              </w:rPr>
              <w:t xml:space="preserve"> </w:t>
            </w:r>
            <w:r w:rsidRPr="00F96CEE">
              <w:t>septembrie 202</w:t>
            </w:r>
            <w:r>
              <w:t>6</w:t>
            </w:r>
            <w:r w:rsidRPr="00F96CEE">
              <w:t>, ora 16:00</w:t>
            </w:r>
          </w:p>
          <w:p w14:paraId="7472F2E2" w14:textId="1207D4D1" w:rsidR="00570E57" w:rsidRPr="00F96CEE" w:rsidRDefault="00570E57" w:rsidP="00570E57">
            <w:pPr>
              <w:jc w:val="left"/>
              <w:cnfStyle w:val="000000100000" w:firstRow="0" w:lastRow="0" w:firstColumn="0" w:lastColumn="0" w:oddVBand="0" w:evenVBand="0" w:oddHBand="1" w:evenHBand="0" w:firstRowFirstColumn="0" w:firstRowLastColumn="0" w:lastRowFirstColumn="0" w:lastRowLastColumn="0"/>
            </w:pPr>
          </w:p>
        </w:tc>
      </w:tr>
      <w:tr w:rsidR="00570E57" w14:paraId="225CA0B7" w14:textId="77777777" w:rsidTr="00EA60D6">
        <w:tc>
          <w:tcPr>
            <w:cnfStyle w:val="001000000000" w:firstRow="0" w:lastRow="0" w:firstColumn="1" w:lastColumn="0" w:oddVBand="0" w:evenVBand="0" w:oddHBand="0" w:evenHBand="0" w:firstRowFirstColumn="0" w:firstRowLastColumn="0" w:lastRowFirstColumn="0" w:lastRowLastColumn="0"/>
            <w:tcW w:w="4674" w:type="dxa"/>
          </w:tcPr>
          <w:p w14:paraId="439C2F52" w14:textId="43163108" w:rsidR="00570E57" w:rsidRDefault="00570E57" w:rsidP="00570E57"/>
        </w:tc>
        <w:tc>
          <w:tcPr>
            <w:tcW w:w="4674" w:type="dxa"/>
            <w:vAlign w:val="center"/>
          </w:tcPr>
          <w:p w14:paraId="374E60A0" w14:textId="77777777" w:rsidR="00570E57" w:rsidRDefault="00570E57" w:rsidP="00570E57">
            <w:pPr>
              <w:jc w:val="left"/>
              <w:cnfStyle w:val="000000000000" w:firstRow="0" w:lastRow="0" w:firstColumn="0" w:lastColumn="0" w:oddVBand="0" w:evenVBand="0" w:oddHBand="0" w:evenHBand="0" w:firstRowFirstColumn="0" w:firstRowLastColumn="0" w:lastRowFirstColumn="0" w:lastRowLastColumn="0"/>
              <w:rPr>
                <w:bCs/>
              </w:rPr>
            </w:pPr>
          </w:p>
          <w:p w14:paraId="59D02D09" w14:textId="77777777" w:rsidR="00570E57" w:rsidRDefault="00570E57" w:rsidP="00570E57">
            <w:pPr>
              <w:jc w:val="left"/>
              <w:cnfStyle w:val="000000000000" w:firstRow="0" w:lastRow="0" w:firstColumn="0" w:lastColumn="0" w:oddVBand="0" w:evenVBand="0" w:oddHBand="0" w:evenHBand="0" w:firstRowFirstColumn="0" w:firstRowLastColumn="0" w:lastRowFirstColumn="0" w:lastRowLastColumn="0"/>
              <w:rPr>
                <w:bCs/>
              </w:rPr>
            </w:pPr>
          </w:p>
        </w:tc>
      </w:tr>
    </w:tbl>
    <w:p w14:paraId="1F9A99A8" w14:textId="77777777" w:rsidR="00265D5D" w:rsidRDefault="00265D5D" w:rsidP="00EE7006">
      <w:pPr>
        <w:jc w:val="right"/>
        <w:rPr>
          <w:b/>
          <w:bCs/>
        </w:rPr>
      </w:pPr>
      <w:bookmarkStart w:id="48" w:name="_Toc167315599"/>
    </w:p>
    <w:p w14:paraId="5057983E" w14:textId="28225855" w:rsidR="00CD79F6" w:rsidRPr="002D0BFA" w:rsidRDefault="00265D5D" w:rsidP="002D0BFA">
      <w:pPr>
        <w:jc w:val="right"/>
        <w:rPr>
          <w:b/>
          <w:bCs/>
          <w:color w:val="000000" w:themeColor="text1"/>
          <w:sz w:val="20"/>
          <w:szCs w:val="20"/>
        </w:rPr>
      </w:pPr>
      <w:r>
        <w:br w:type="page"/>
      </w:r>
      <w:r w:rsidR="00CD79F6" w:rsidRPr="002D0BFA">
        <w:rPr>
          <w:b/>
          <w:bCs/>
        </w:rPr>
        <w:lastRenderedPageBreak/>
        <w:t>ANEXA 2</w:t>
      </w:r>
      <w:r w:rsidR="00CB48A3" w:rsidRPr="002D0BFA">
        <w:rPr>
          <w:b/>
          <w:bCs/>
        </w:rPr>
        <w:t xml:space="preserve"> </w:t>
      </w:r>
      <w:r w:rsidR="00CB48A3" w:rsidRPr="002D0BFA">
        <w:rPr>
          <w:rFonts w:ascii="Cambria" w:hAnsi="Cambria"/>
          <w:b/>
          <w:bCs/>
        </w:rPr>
        <w:t>|</w:t>
      </w:r>
      <w:r w:rsidR="00CB48A3" w:rsidRPr="002D0BFA">
        <w:rPr>
          <w:b/>
          <w:bCs/>
        </w:rPr>
        <w:t xml:space="preserve"> </w:t>
      </w:r>
      <w:r w:rsidR="00CD79F6" w:rsidRPr="002D0BFA">
        <w:rPr>
          <w:b/>
          <w:bCs/>
          <w:color w:val="000000" w:themeColor="text1"/>
          <w:sz w:val="20"/>
          <w:szCs w:val="20"/>
        </w:rPr>
        <w:t>A</w:t>
      </w:r>
      <w:r w:rsidR="00CB48A3" w:rsidRPr="002D0BFA">
        <w:rPr>
          <w:b/>
          <w:bCs/>
          <w:color w:val="000000" w:themeColor="text1"/>
          <w:sz w:val="20"/>
          <w:szCs w:val="20"/>
        </w:rPr>
        <w:t>nnex</w:t>
      </w:r>
      <w:r w:rsidR="00CD79F6" w:rsidRPr="002D0BFA">
        <w:rPr>
          <w:b/>
          <w:bCs/>
          <w:color w:val="000000" w:themeColor="text1"/>
          <w:sz w:val="20"/>
          <w:szCs w:val="20"/>
        </w:rPr>
        <w:t xml:space="preserve"> 2</w:t>
      </w:r>
      <w:bookmarkEnd w:id="48"/>
    </w:p>
    <w:p w14:paraId="4B7858B1" w14:textId="77777777" w:rsidR="00CD79F6" w:rsidRPr="004A24CA" w:rsidRDefault="00CD79F6" w:rsidP="00CD79F6">
      <w:pPr>
        <w:jc w:val="right"/>
        <w:rPr>
          <w:b/>
          <w:color w:val="000000" w:themeColor="text1"/>
        </w:rPr>
      </w:pPr>
    </w:p>
    <w:p w14:paraId="62EF6ACC" w14:textId="77777777" w:rsidR="00CD79F6" w:rsidRPr="004A24CA" w:rsidRDefault="00CD79F6" w:rsidP="00F268B7">
      <w:pPr>
        <w:pStyle w:val="Heading2"/>
        <w:rPr>
          <w:sz w:val="20"/>
          <w:szCs w:val="20"/>
        </w:rPr>
      </w:pPr>
      <w:bookmarkStart w:id="49" w:name="_Toc221866842"/>
      <w:r w:rsidRPr="004A24CA">
        <w:t xml:space="preserve">FIȘĂ DE ÎNSCRIERE/ </w:t>
      </w:r>
      <w:r w:rsidRPr="004A24CA">
        <w:rPr>
          <w:sz w:val="20"/>
          <w:szCs w:val="20"/>
        </w:rPr>
        <w:t>REGISTRATION FORM</w:t>
      </w:r>
      <w:bookmarkEnd w:id="49"/>
    </w:p>
    <w:p w14:paraId="15E0EE8D" w14:textId="3FEFD242" w:rsidR="00CD79F6" w:rsidRPr="004A24CA" w:rsidRDefault="00CD79F6" w:rsidP="00CD79F6">
      <w:pPr>
        <w:jc w:val="center"/>
        <w:rPr>
          <w:b/>
          <w:color w:val="000000" w:themeColor="text1"/>
        </w:rPr>
      </w:pPr>
      <w:r w:rsidRPr="004A24CA">
        <w:rPr>
          <w:b/>
          <w:color w:val="000000" w:themeColor="text1"/>
        </w:rPr>
        <w:t>ADMITERE DOCTORAT SEPTEMBRIE 202</w:t>
      </w:r>
      <w:r w:rsidR="00CD4264">
        <w:rPr>
          <w:b/>
          <w:color w:val="000000" w:themeColor="text1"/>
        </w:rPr>
        <w:t>6</w:t>
      </w:r>
      <w:r w:rsidRPr="004A24CA">
        <w:rPr>
          <w:b/>
          <w:color w:val="000000" w:themeColor="text1"/>
        </w:rPr>
        <w:t>/</w:t>
      </w:r>
      <w:r w:rsidRPr="004A24CA">
        <w:rPr>
          <w:color w:val="000000" w:themeColor="text1"/>
          <w:sz w:val="20"/>
          <w:szCs w:val="20"/>
        </w:rPr>
        <w:t xml:space="preserve"> </w:t>
      </w:r>
      <w:r w:rsidRPr="004A24CA">
        <w:rPr>
          <w:b/>
          <w:color w:val="000000" w:themeColor="text1"/>
          <w:sz w:val="20"/>
          <w:szCs w:val="20"/>
        </w:rPr>
        <w:t>DOCTORA</w:t>
      </w:r>
      <w:r w:rsidR="00A16C48">
        <w:rPr>
          <w:b/>
          <w:color w:val="000000" w:themeColor="text1"/>
          <w:sz w:val="20"/>
          <w:szCs w:val="20"/>
        </w:rPr>
        <w:t>L ADMISSION</w:t>
      </w:r>
      <w:r w:rsidRPr="004A24CA">
        <w:rPr>
          <w:b/>
          <w:color w:val="000000" w:themeColor="text1"/>
          <w:sz w:val="20"/>
          <w:szCs w:val="20"/>
        </w:rPr>
        <w:t xml:space="preserve"> SEPTEMBE</w:t>
      </w:r>
      <w:r w:rsidR="00A16C48">
        <w:rPr>
          <w:b/>
          <w:color w:val="000000" w:themeColor="text1"/>
          <w:sz w:val="20"/>
          <w:szCs w:val="20"/>
        </w:rPr>
        <w:t>R</w:t>
      </w:r>
      <w:r w:rsidRPr="004A24CA">
        <w:rPr>
          <w:b/>
          <w:color w:val="000000" w:themeColor="text1"/>
          <w:sz w:val="20"/>
          <w:szCs w:val="20"/>
        </w:rPr>
        <w:t xml:space="preserve"> 202</w:t>
      </w:r>
      <w:r w:rsidR="008614FD">
        <w:rPr>
          <w:b/>
          <w:color w:val="000000" w:themeColor="text1"/>
          <w:sz w:val="20"/>
          <w:szCs w:val="20"/>
        </w:rPr>
        <w:t>6</w:t>
      </w:r>
    </w:p>
    <w:p w14:paraId="712C53E9" w14:textId="5309215D" w:rsidR="00CD79F6" w:rsidRPr="004A24CA" w:rsidRDefault="00731721" w:rsidP="00CD79F6">
      <w:pPr>
        <w:jc w:val="center"/>
        <w:rPr>
          <w:b/>
          <w:color w:val="000000" w:themeColor="text1"/>
          <w:sz w:val="20"/>
          <w:szCs w:val="20"/>
        </w:rPr>
      </w:pPr>
      <w:r>
        <w:rPr>
          <w:b/>
          <w:color w:val="000000" w:themeColor="text1"/>
        </w:rPr>
        <w:t>C</w:t>
      </w:r>
      <w:r w:rsidR="00CD79F6" w:rsidRPr="004A24CA">
        <w:rPr>
          <w:b/>
          <w:color w:val="000000" w:themeColor="text1"/>
        </w:rPr>
        <w:t>etățeni români, UE și SEE/</w:t>
      </w:r>
      <w:r w:rsidR="00CD79F6" w:rsidRPr="004A24CA">
        <w:rPr>
          <w:color w:val="000000" w:themeColor="text1"/>
        </w:rPr>
        <w:t xml:space="preserve"> </w:t>
      </w:r>
      <w:r w:rsidR="00CD79F6" w:rsidRPr="004A24CA">
        <w:rPr>
          <w:b/>
          <w:color w:val="000000" w:themeColor="text1"/>
          <w:sz w:val="20"/>
          <w:szCs w:val="20"/>
        </w:rPr>
        <w:t xml:space="preserve">Romanian, EU and EEA </w:t>
      </w:r>
      <w:r w:rsidR="00527D9E">
        <w:rPr>
          <w:b/>
          <w:color w:val="000000" w:themeColor="text1"/>
          <w:sz w:val="20"/>
          <w:szCs w:val="20"/>
        </w:rPr>
        <w:t>C</w:t>
      </w:r>
      <w:r w:rsidR="00CD79F6" w:rsidRPr="004A24CA">
        <w:rPr>
          <w:b/>
          <w:color w:val="000000" w:themeColor="text1"/>
          <w:sz w:val="20"/>
          <w:szCs w:val="20"/>
        </w:rPr>
        <w:t>itizens</w:t>
      </w:r>
    </w:p>
    <w:p w14:paraId="4C9C16CB" w14:textId="77777777" w:rsidR="00CD79F6" w:rsidRPr="004A24CA" w:rsidRDefault="00CD79F6" w:rsidP="00CD79F6">
      <w:pPr>
        <w:rPr>
          <w:color w:val="000000" w:themeColor="text1"/>
        </w:rPr>
      </w:pP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9"/>
        <w:gridCol w:w="1228"/>
        <w:gridCol w:w="591"/>
        <w:gridCol w:w="1713"/>
        <w:gridCol w:w="540"/>
        <w:gridCol w:w="450"/>
        <w:gridCol w:w="450"/>
        <w:gridCol w:w="439"/>
        <w:gridCol w:w="11"/>
        <w:gridCol w:w="35"/>
        <w:gridCol w:w="436"/>
        <w:gridCol w:w="400"/>
        <w:gridCol w:w="401"/>
        <w:gridCol w:w="400"/>
        <w:gridCol w:w="182"/>
        <w:gridCol w:w="218"/>
        <w:gridCol w:w="401"/>
        <w:gridCol w:w="400"/>
        <w:gridCol w:w="400"/>
        <w:gridCol w:w="402"/>
      </w:tblGrid>
      <w:tr w:rsidR="00CD79F6" w:rsidRPr="004A24CA" w14:paraId="319CF1E9" w14:textId="77777777" w:rsidTr="00E33BF5">
        <w:tc>
          <w:tcPr>
            <w:tcW w:w="10916" w:type="dxa"/>
            <w:gridSpan w:val="20"/>
          </w:tcPr>
          <w:p w14:paraId="1B233B0C" w14:textId="77777777" w:rsidR="00CD79F6" w:rsidRPr="004A24CA" w:rsidRDefault="00CD79F6" w:rsidP="00E33BF5">
            <w:pPr>
              <w:tabs>
                <w:tab w:val="center" w:pos="4536"/>
                <w:tab w:val="right" w:pos="9072"/>
              </w:tabs>
              <w:rPr>
                <w:color w:val="000000" w:themeColor="text1"/>
                <w:sz w:val="20"/>
                <w:szCs w:val="20"/>
              </w:rPr>
            </w:pPr>
            <w:r w:rsidRPr="004A24CA">
              <w:rPr>
                <w:b/>
                <w:color w:val="000000" w:themeColor="text1"/>
                <w:sz w:val="20"/>
                <w:szCs w:val="20"/>
              </w:rPr>
              <w:t>DATE PERSONALE/</w:t>
            </w:r>
            <w:r w:rsidRPr="004A24CA">
              <w:rPr>
                <w:color w:val="000000" w:themeColor="text1"/>
              </w:rPr>
              <w:t xml:space="preserve"> </w:t>
            </w:r>
            <w:r w:rsidRPr="004A24CA">
              <w:rPr>
                <w:b/>
                <w:color w:val="000000" w:themeColor="text1"/>
                <w:sz w:val="16"/>
                <w:szCs w:val="16"/>
              </w:rPr>
              <w:t>PERSONAL DETAILS:</w:t>
            </w:r>
          </w:p>
        </w:tc>
      </w:tr>
      <w:tr w:rsidR="00CD79F6" w:rsidRPr="004A24CA" w14:paraId="4A2E0974" w14:textId="77777777" w:rsidTr="00E33BF5">
        <w:tc>
          <w:tcPr>
            <w:tcW w:w="5351" w:type="dxa"/>
            <w:gridSpan w:val="4"/>
          </w:tcPr>
          <w:p w14:paraId="6CF9341C"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C.N.P./</w:t>
            </w:r>
            <w:r w:rsidRPr="004A24CA">
              <w:rPr>
                <w:color w:val="000000" w:themeColor="text1"/>
              </w:rPr>
              <w:t xml:space="preserve"> </w:t>
            </w:r>
            <w:r w:rsidRPr="004A24CA">
              <w:rPr>
                <w:color w:val="000000" w:themeColor="text1"/>
                <w:sz w:val="16"/>
                <w:szCs w:val="16"/>
              </w:rPr>
              <w:t>ID</w:t>
            </w:r>
          </w:p>
        </w:tc>
        <w:tc>
          <w:tcPr>
            <w:tcW w:w="540" w:type="dxa"/>
          </w:tcPr>
          <w:p w14:paraId="2F51066A" w14:textId="77777777" w:rsidR="00CD79F6" w:rsidRPr="004A24CA" w:rsidRDefault="00CD79F6" w:rsidP="00E33BF5">
            <w:pPr>
              <w:tabs>
                <w:tab w:val="center" w:pos="4536"/>
                <w:tab w:val="right" w:pos="9072"/>
              </w:tabs>
              <w:rPr>
                <w:color w:val="000000" w:themeColor="text1"/>
                <w:sz w:val="20"/>
                <w:szCs w:val="20"/>
              </w:rPr>
            </w:pPr>
          </w:p>
        </w:tc>
        <w:tc>
          <w:tcPr>
            <w:tcW w:w="450" w:type="dxa"/>
          </w:tcPr>
          <w:p w14:paraId="526FEE3E" w14:textId="77777777" w:rsidR="00CD79F6" w:rsidRPr="004A24CA" w:rsidRDefault="00CD79F6" w:rsidP="00E33BF5">
            <w:pPr>
              <w:tabs>
                <w:tab w:val="center" w:pos="4536"/>
                <w:tab w:val="right" w:pos="9072"/>
              </w:tabs>
              <w:rPr>
                <w:color w:val="000000" w:themeColor="text1"/>
                <w:sz w:val="20"/>
                <w:szCs w:val="20"/>
              </w:rPr>
            </w:pPr>
          </w:p>
        </w:tc>
        <w:tc>
          <w:tcPr>
            <w:tcW w:w="450" w:type="dxa"/>
          </w:tcPr>
          <w:p w14:paraId="2B13A348" w14:textId="77777777" w:rsidR="00CD79F6" w:rsidRPr="004A24CA" w:rsidRDefault="00CD79F6" w:rsidP="00E33BF5">
            <w:pPr>
              <w:tabs>
                <w:tab w:val="center" w:pos="4536"/>
                <w:tab w:val="right" w:pos="9072"/>
              </w:tabs>
              <w:rPr>
                <w:color w:val="000000" w:themeColor="text1"/>
                <w:sz w:val="20"/>
                <w:szCs w:val="20"/>
              </w:rPr>
            </w:pPr>
          </w:p>
        </w:tc>
        <w:tc>
          <w:tcPr>
            <w:tcW w:w="450" w:type="dxa"/>
            <w:gridSpan w:val="2"/>
          </w:tcPr>
          <w:p w14:paraId="2B6BC412" w14:textId="77777777" w:rsidR="00CD79F6" w:rsidRPr="004A24CA" w:rsidRDefault="00CD79F6" w:rsidP="00E33BF5">
            <w:pPr>
              <w:tabs>
                <w:tab w:val="center" w:pos="4536"/>
                <w:tab w:val="right" w:pos="9072"/>
              </w:tabs>
              <w:rPr>
                <w:color w:val="000000" w:themeColor="text1"/>
                <w:sz w:val="20"/>
                <w:szCs w:val="20"/>
              </w:rPr>
            </w:pPr>
          </w:p>
        </w:tc>
        <w:tc>
          <w:tcPr>
            <w:tcW w:w="471" w:type="dxa"/>
            <w:gridSpan w:val="2"/>
          </w:tcPr>
          <w:p w14:paraId="604DA1E1" w14:textId="77777777" w:rsidR="00CD79F6" w:rsidRPr="004A24CA" w:rsidRDefault="00CD79F6" w:rsidP="00E33BF5">
            <w:pPr>
              <w:tabs>
                <w:tab w:val="center" w:pos="4536"/>
                <w:tab w:val="right" w:pos="9072"/>
              </w:tabs>
              <w:rPr>
                <w:color w:val="000000" w:themeColor="text1"/>
                <w:sz w:val="20"/>
                <w:szCs w:val="20"/>
              </w:rPr>
            </w:pPr>
          </w:p>
        </w:tc>
        <w:tc>
          <w:tcPr>
            <w:tcW w:w="400" w:type="dxa"/>
          </w:tcPr>
          <w:p w14:paraId="1D482F8C" w14:textId="77777777" w:rsidR="00CD79F6" w:rsidRPr="004A24CA" w:rsidRDefault="00CD79F6" w:rsidP="00E33BF5">
            <w:pPr>
              <w:tabs>
                <w:tab w:val="center" w:pos="4536"/>
                <w:tab w:val="right" w:pos="9072"/>
              </w:tabs>
              <w:rPr>
                <w:color w:val="000000" w:themeColor="text1"/>
                <w:sz w:val="20"/>
                <w:szCs w:val="20"/>
              </w:rPr>
            </w:pPr>
          </w:p>
        </w:tc>
        <w:tc>
          <w:tcPr>
            <w:tcW w:w="401" w:type="dxa"/>
          </w:tcPr>
          <w:p w14:paraId="7554DC88" w14:textId="77777777" w:rsidR="00CD79F6" w:rsidRPr="004A24CA" w:rsidRDefault="00CD79F6" w:rsidP="00E33BF5">
            <w:pPr>
              <w:tabs>
                <w:tab w:val="center" w:pos="4536"/>
                <w:tab w:val="right" w:pos="9072"/>
              </w:tabs>
              <w:rPr>
                <w:color w:val="000000" w:themeColor="text1"/>
                <w:sz w:val="20"/>
                <w:szCs w:val="20"/>
              </w:rPr>
            </w:pPr>
          </w:p>
        </w:tc>
        <w:tc>
          <w:tcPr>
            <w:tcW w:w="400" w:type="dxa"/>
          </w:tcPr>
          <w:p w14:paraId="539D42F8" w14:textId="77777777" w:rsidR="00CD79F6" w:rsidRPr="004A24CA" w:rsidRDefault="00CD79F6" w:rsidP="00E33BF5">
            <w:pPr>
              <w:tabs>
                <w:tab w:val="center" w:pos="4536"/>
                <w:tab w:val="right" w:pos="9072"/>
              </w:tabs>
              <w:rPr>
                <w:color w:val="000000" w:themeColor="text1"/>
                <w:sz w:val="20"/>
                <w:szCs w:val="20"/>
              </w:rPr>
            </w:pPr>
          </w:p>
        </w:tc>
        <w:tc>
          <w:tcPr>
            <w:tcW w:w="400" w:type="dxa"/>
            <w:gridSpan w:val="2"/>
          </w:tcPr>
          <w:p w14:paraId="531EFDC8" w14:textId="77777777" w:rsidR="00CD79F6" w:rsidRPr="004A24CA" w:rsidRDefault="00CD79F6" w:rsidP="00E33BF5">
            <w:pPr>
              <w:tabs>
                <w:tab w:val="center" w:pos="4536"/>
                <w:tab w:val="right" w:pos="9072"/>
              </w:tabs>
              <w:rPr>
                <w:color w:val="000000" w:themeColor="text1"/>
                <w:sz w:val="20"/>
                <w:szCs w:val="20"/>
              </w:rPr>
            </w:pPr>
          </w:p>
        </w:tc>
        <w:tc>
          <w:tcPr>
            <w:tcW w:w="401" w:type="dxa"/>
          </w:tcPr>
          <w:p w14:paraId="66FACBC1" w14:textId="77777777" w:rsidR="00CD79F6" w:rsidRPr="004A24CA" w:rsidRDefault="00CD79F6" w:rsidP="00E33BF5">
            <w:pPr>
              <w:tabs>
                <w:tab w:val="center" w:pos="4536"/>
                <w:tab w:val="right" w:pos="9072"/>
              </w:tabs>
              <w:rPr>
                <w:color w:val="000000" w:themeColor="text1"/>
                <w:sz w:val="20"/>
                <w:szCs w:val="20"/>
              </w:rPr>
            </w:pPr>
          </w:p>
        </w:tc>
        <w:tc>
          <w:tcPr>
            <w:tcW w:w="400" w:type="dxa"/>
          </w:tcPr>
          <w:p w14:paraId="3E678CBF" w14:textId="77777777" w:rsidR="00CD79F6" w:rsidRPr="004A24CA" w:rsidRDefault="00CD79F6" w:rsidP="00E33BF5">
            <w:pPr>
              <w:tabs>
                <w:tab w:val="center" w:pos="4536"/>
                <w:tab w:val="right" w:pos="9072"/>
              </w:tabs>
              <w:rPr>
                <w:color w:val="000000" w:themeColor="text1"/>
                <w:sz w:val="20"/>
                <w:szCs w:val="20"/>
              </w:rPr>
            </w:pPr>
          </w:p>
        </w:tc>
        <w:tc>
          <w:tcPr>
            <w:tcW w:w="400" w:type="dxa"/>
          </w:tcPr>
          <w:p w14:paraId="258F48DD" w14:textId="77777777" w:rsidR="00CD79F6" w:rsidRPr="004A24CA" w:rsidRDefault="00CD79F6" w:rsidP="00E33BF5">
            <w:pPr>
              <w:tabs>
                <w:tab w:val="center" w:pos="4536"/>
                <w:tab w:val="right" w:pos="9072"/>
              </w:tabs>
              <w:rPr>
                <w:color w:val="000000" w:themeColor="text1"/>
                <w:sz w:val="20"/>
                <w:szCs w:val="20"/>
              </w:rPr>
            </w:pPr>
          </w:p>
        </w:tc>
        <w:tc>
          <w:tcPr>
            <w:tcW w:w="402" w:type="dxa"/>
          </w:tcPr>
          <w:p w14:paraId="04EB1916"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63275423" w14:textId="77777777" w:rsidTr="00E33BF5">
        <w:trPr>
          <w:trHeight w:val="266"/>
        </w:trPr>
        <w:tc>
          <w:tcPr>
            <w:tcW w:w="5351" w:type="dxa"/>
            <w:gridSpan w:val="4"/>
          </w:tcPr>
          <w:p w14:paraId="632D8446"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NUMELE DE FAMILIE DIN CERTIFICATUL DE NAȘTERE/</w:t>
            </w:r>
            <w:r w:rsidRPr="004A24CA">
              <w:rPr>
                <w:color w:val="000000" w:themeColor="text1"/>
              </w:rPr>
              <w:t xml:space="preserve"> </w:t>
            </w:r>
            <w:r w:rsidRPr="004A24CA">
              <w:rPr>
                <w:color w:val="000000" w:themeColor="text1"/>
                <w:sz w:val="16"/>
                <w:szCs w:val="16"/>
              </w:rPr>
              <w:t>FAMILY NAME FROM BIRTH CERTIFICATE</w:t>
            </w:r>
          </w:p>
        </w:tc>
        <w:tc>
          <w:tcPr>
            <w:tcW w:w="5565" w:type="dxa"/>
            <w:gridSpan w:val="16"/>
          </w:tcPr>
          <w:p w14:paraId="6438692A"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70623155" w14:textId="77777777" w:rsidTr="00E33BF5">
        <w:tc>
          <w:tcPr>
            <w:tcW w:w="5351" w:type="dxa"/>
            <w:gridSpan w:val="4"/>
          </w:tcPr>
          <w:p w14:paraId="76D3A16C"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PRENUMELE/</w:t>
            </w:r>
            <w:r w:rsidRPr="004A24CA">
              <w:rPr>
                <w:color w:val="000000" w:themeColor="text1"/>
              </w:rPr>
              <w:t xml:space="preserve"> </w:t>
            </w:r>
            <w:r w:rsidRPr="004A24CA">
              <w:rPr>
                <w:color w:val="000000" w:themeColor="text1"/>
                <w:sz w:val="16"/>
                <w:szCs w:val="16"/>
              </w:rPr>
              <w:t>FIRST NAME</w:t>
            </w:r>
          </w:p>
        </w:tc>
        <w:tc>
          <w:tcPr>
            <w:tcW w:w="5565" w:type="dxa"/>
            <w:gridSpan w:val="16"/>
          </w:tcPr>
          <w:p w14:paraId="2FE49CDA"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22093955" w14:textId="77777777" w:rsidTr="00E33BF5">
        <w:trPr>
          <w:trHeight w:val="257"/>
        </w:trPr>
        <w:tc>
          <w:tcPr>
            <w:tcW w:w="5351" w:type="dxa"/>
            <w:gridSpan w:val="4"/>
          </w:tcPr>
          <w:p w14:paraId="020B776E"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PRENUMELE TATĂLUI/</w:t>
            </w:r>
            <w:r w:rsidRPr="004A24CA">
              <w:rPr>
                <w:color w:val="000000" w:themeColor="text1"/>
                <w:sz w:val="16"/>
                <w:szCs w:val="16"/>
              </w:rPr>
              <w:t xml:space="preserve"> FATHER’S FIRST NAME</w:t>
            </w:r>
          </w:p>
        </w:tc>
        <w:tc>
          <w:tcPr>
            <w:tcW w:w="5565" w:type="dxa"/>
            <w:gridSpan w:val="16"/>
          </w:tcPr>
          <w:p w14:paraId="0CF159A8"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3D2B5CA0" w14:textId="77777777" w:rsidTr="00E33BF5">
        <w:trPr>
          <w:trHeight w:val="338"/>
        </w:trPr>
        <w:tc>
          <w:tcPr>
            <w:tcW w:w="5351" w:type="dxa"/>
            <w:gridSpan w:val="4"/>
          </w:tcPr>
          <w:p w14:paraId="56E93E4C"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PRENUMELE MAMEI/</w:t>
            </w:r>
            <w:r w:rsidRPr="004A24CA">
              <w:rPr>
                <w:color w:val="000000" w:themeColor="text1"/>
              </w:rPr>
              <w:t xml:space="preserve"> </w:t>
            </w:r>
            <w:r w:rsidRPr="004A24CA">
              <w:rPr>
                <w:color w:val="000000" w:themeColor="text1"/>
                <w:sz w:val="16"/>
                <w:szCs w:val="16"/>
              </w:rPr>
              <w:t>MOTHER’S FIRST NAME</w:t>
            </w:r>
          </w:p>
        </w:tc>
        <w:tc>
          <w:tcPr>
            <w:tcW w:w="5565" w:type="dxa"/>
            <w:gridSpan w:val="16"/>
          </w:tcPr>
          <w:p w14:paraId="4D07BEB1"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1B3DCB07" w14:textId="77777777" w:rsidTr="00E33BF5">
        <w:trPr>
          <w:trHeight w:val="113"/>
        </w:trPr>
        <w:tc>
          <w:tcPr>
            <w:tcW w:w="10916" w:type="dxa"/>
            <w:gridSpan w:val="20"/>
          </w:tcPr>
          <w:p w14:paraId="438D352D"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DATA  NAȘTERII/</w:t>
            </w:r>
            <w:r w:rsidRPr="004A24CA">
              <w:rPr>
                <w:color w:val="000000" w:themeColor="text1"/>
              </w:rPr>
              <w:t xml:space="preserve"> </w:t>
            </w:r>
            <w:r w:rsidRPr="004A24CA">
              <w:rPr>
                <w:color w:val="000000" w:themeColor="text1"/>
                <w:sz w:val="16"/>
                <w:szCs w:val="16"/>
              </w:rPr>
              <w:t>DATE OF BIRTH</w:t>
            </w:r>
          </w:p>
        </w:tc>
      </w:tr>
      <w:tr w:rsidR="00CD79F6" w:rsidRPr="004A24CA" w14:paraId="1034EC61" w14:textId="77777777" w:rsidTr="00E33BF5">
        <w:trPr>
          <w:trHeight w:val="113"/>
        </w:trPr>
        <w:tc>
          <w:tcPr>
            <w:tcW w:w="1819" w:type="dxa"/>
          </w:tcPr>
          <w:p w14:paraId="2CA2908E"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Anul/</w:t>
            </w:r>
            <w:r w:rsidRPr="004A24CA">
              <w:rPr>
                <w:color w:val="000000" w:themeColor="text1"/>
                <w:sz w:val="16"/>
                <w:szCs w:val="16"/>
              </w:rPr>
              <w:t>Year</w:t>
            </w:r>
          </w:p>
        </w:tc>
        <w:tc>
          <w:tcPr>
            <w:tcW w:w="1819" w:type="dxa"/>
            <w:gridSpan w:val="2"/>
          </w:tcPr>
          <w:p w14:paraId="73905639"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Luna</w:t>
            </w:r>
            <w:r w:rsidRPr="004A24CA">
              <w:rPr>
                <w:color w:val="000000" w:themeColor="text1"/>
                <w:sz w:val="16"/>
                <w:szCs w:val="16"/>
              </w:rPr>
              <w:t>/ Month</w:t>
            </w:r>
          </w:p>
        </w:tc>
        <w:tc>
          <w:tcPr>
            <w:tcW w:w="1713" w:type="dxa"/>
          </w:tcPr>
          <w:p w14:paraId="0348C338"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Ziua / </w:t>
            </w:r>
            <w:r w:rsidRPr="004A24CA">
              <w:rPr>
                <w:color w:val="000000" w:themeColor="text1"/>
                <w:sz w:val="16"/>
                <w:szCs w:val="16"/>
              </w:rPr>
              <w:t>Day</w:t>
            </w:r>
          </w:p>
        </w:tc>
        <w:tc>
          <w:tcPr>
            <w:tcW w:w="1925" w:type="dxa"/>
            <w:gridSpan w:val="6"/>
          </w:tcPr>
          <w:p w14:paraId="1975EE39"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Tara de origine</w:t>
            </w:r>
            <w:r w:rsidRPr="004A24CA">
              <w:rPr>
                <w:color w:val="000000" w:themeColor="text1"/>
                <w:sz w:val="16"/>
                <w:szCs w:val="16"/>
              </w:rPr>
              <w:t>/Country of origin</w:t>
            </w:r>
          </w:p>
        </w:tc>
        <w:tc>
          <w:tcPr>
            <w:tcW w:w="1819" w:type="dxa"/>
            <w:gridSpan w:val="5"/>
          </w:tcPr>
          <w:p w14:paraId="5C40C0FF"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Județul / </w:t>
            </w:r>
            <w:r w:rsidRPr="004A24CA">
              <w:rPr>
                <w:color w:val="000000" w:themeColor="text1"/>
                <w:sz w:val="16"/>
                <w:szCs w:val="16"/>
              </w:rPr>
              <w:t>Country</w:t>
            </w:r>
          </w:p>
        </w:tc>
        <w:tc>
          <w:tcPr>
            <w:tcW w:w="1821" w:type="dxa"/>
            <w:gridSpan w:val="5"/>
          </w:tcPr>
          <w:p w14:paraId="3B38E1A3"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Localitatea/ </w:t>
            </w:r>
            <w:r w:rsidRPr="004A24CA">
              <w:rPr>
                <w:color w:val="000000" w:themeColor="text1"/>
                <w:sz w:val="16"/>
                <w:szCs w:val="16"/>
              </w:rPr>
              <w:t>City</w:t>
            </w:r>
          </w:p>
        </w:tc>
      </w:tr>
      <w:tr w:rsidR="00CD79F6" w:rsidRPr="004A24CA" w14:paraId="1676CABF" w14:textId="77777777" w:rsidTr="00E33BF5">
        <w:trPr>
          <w:trHeight w:val="112"/>
        </w:trPr>
        <w:tc>
          <w:tcPr>
            <w:tcW w:w="1819" w:type="dxa"/>
          </w:tcPr>
          <w:p w14:paraId="595D07A0" w14:textId="77777777" w:rsidR="00CD79F6" w:rsidRPr="004A24CA" w:rsidRDefault="00CD79F6" w:rsidP="00E33BF5">
            <w:pPr>
              <w:tabs>
                <w:tab w:val="center" w:pos="4536"/>
                <w:tab w:val="right" w:pos="9072"/>
              </w:tabs>
              <w:rPr>
                <w:color w:val="000000" w:themeColor="text1"/>
                <w:sz w:val="20"/>
                <w:szCs w:val="20"/>
              </w:rPr>
            </w:pPr>
          </w:p>
        </w:tc>
        <w:tc>
          <w:tcPr>
            <w:tcW w:w="1819" w:type="dxa"/>
            <w:gridSpan w:val="2"/>
          </w:tcPr>
          <w:p w14:paraId="60FA5C6A" w14:textId="77777777" w:rsidR="00CD79F6" w:rsidRPr="004A24CA" w:rsidRDefault="00CD79F6" w:rsidP="00E33BF5">
            <w:pPr>
              <w:tabs>
                <w:tab w:val="center" w:pos="4536"/>
                <w:tab w:val="right" w:pos="9072"/>
              </w:tabs>
              <w:rPr>
                <w:color w:val="000000" w:themeColor="text1"/>
                <w:sz w:val="20"/>
                <w:szCs w:val="20"/>
              </w:rPr>
            </w:pPr>
          </w:p>
        </w:tc>
        <w:tc>
          <w:tcPr>
            <w:tcW w:w="1713" w:type="dxa"/>
          </w:tcPr>
          <w:p w14:paraId="7FB83FCC" w14:textId="77777777" w:rsidR="00CD79F6" w:rsidRPr="004A24CA" w:rsidRDefault="00CD79F6" w:rsidP="00E33BF5">
            <w:pPr>
              <w:tabs>
                <w:tab w:val="center" w:pos="4536"/>
                <w:tab w:val="right" w:pos="9072"/>
              </w:tabs>
              <w:rPr>
                <w:color w:val="000000" w:themeColor="text1"/>
                <w:sz w:val="20"/>
                <w:szCs w:val="20"/>
              </w:rPr>
            </w:pPr>
          </w:p>
        </w:tc>
        <w:tc>
          <w:tcPr>
            <w:tcW w:w="1925" w:type="dxa"/>
            <w:gridSpan w:val="6"/>
          </w:tcPr>
          <w:p w14:paraId="5A746786" w14:textId="77777777" w:rsidR="00CD79F6" w:rsidRPr="004A24CA" w:rsidRDefault="00CD79F6" w:rsidP="00E33BF5">
            <w:pPr>
              <w:tabs>
                <w:tab w:val="center" w:pos="4536"/>
                <w:tab w:val="right" w:pos="9072"/>
              </w:tabs>
              <w:rPr>
                <w:color w:val="000000" w:themeColor="text1"/>
                <w:sz w:val="20"/>
                <w:szCs w:val="20"/>
              </w:rPr>
            </w:pPr>
          </w:p>
        </w:tc>
        <w:tc>
          <w:tcPr>
            <w:tcW w:w="1819" w:type="dxa"/>
            <w:gridSpan w:val="5"/>
          </w:tcPr>
          <w:p w14:paraId="3EB4679B" w14:textId="77777777" w:rsidR="00CD79F6" w:rsidRPr="004A24CA" w:rsidRDefault="00CD79F6" w:rsidP="00E33BF5">
            <w:pPr>
              <w:tabs>
                <w:tab w:val="center" w:pos="4536"/>
                <w:tab w:val="right" w:pos="9072"/>
              </w:tabs>
              <w:rPr>
                <w:color w:val="000000" w:themeColor="text1"/>
                <w:sz w:val="20"/>
                <w:szCs w:val="20"/>
              </w:rPr>
            </w:pPr>
          </w:p>
        </w:tc>
        <w:tc>
          <w:tcPr>
            <w:tcW w:w="1821" w:type="dxa"/>
            <w:gridSpan w:val="5"/>
          </w:tcPr>
          <w:p w14:paraId="29F77CAD"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55E8DDC" w14:textId="77777777" w:rsidTr="00E33BF5">
        <w:tc>
          <w:tcPr>
            <w:tcW w:w="1819" w:type="dxa"/>
            <w:vMerge w:val="restart"/>
          </w:tcPr>
          <w:p w14:paraId="664CC951"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STAREA CIVILĂ/ </w:t>
            </w:r>
          </w:p>
          <w:p w14:paraId="2AD410A7" w14:textId="77777777" w:rsidR="00CD79F6" w:rsidRPr="004A24CA" w:rsidRDefault="00CD79F6" w:rsidP="00E33BF5">
            <w:pPr>
              <w:tabs>
                <w:tab w:val="center" w:pos="4536"/>
                <w:tab w:val="right" w:pos="9072"/>
              </w:tabs>
              <w:rPr>
                <w:color w:val="000000" w:themeColor="text1"/>
                <w:sz w:val="16"/>
                <w:szCs w:val="16"/>
              </w:rPr>
            </w:pPr>
            <w:r w:rsidRPr="004A24CA">
              <w:rPr>
                <w:color w:val="000000" w:themeColor="text1"/>
                <w:sz w:val="16"/>
                <w:szCs w:val="16"/>
              </w:rPr>
              <w:t>MARITAL STATUS</w:t>
            </w:r>
          </w:p>
        </w:tc>
        <w:tc>
          <w:tcPr>
            <w:tcW w:w="3532" w:type="dxa"/>
            <w:gridSpan w:val="3"/>
          </w:tcPr>
          <w:p w14:paraId="248FA38C"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Căsătorit/ </w:t>
            </w:r>
            <w:r w:rsidRPr="004A24CA">
              <w:rPr>
                <w:color w:val="000000" w:themeColor="text1"/>
                <w:sz w:val="16"/>
                <w:szCs w:val="16"/>
              </w:rPr>
              <w:t>Married</w:t>
            </w:r>
          </w:p>
        </w:tc>
        <w:tc>
          <w:tcPr>
            <w:tcW w:w="5565" w:type="dxa"/>
            <w:gridSpan w:val="16"/>
          </w:tcPr>
          <w:p w14:paraId="3581F346"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1BC90A39" w14:textId="77777777" w:rsidTr="00E33BF5">
        <w:tc>
          <w:tcPr>
            <w:tcW w:w="1819" w:type="dxa"/>
            <w:vMerge/>
          </w:tcPr>
          <w:p w14:paraId="27750B10"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50362BFE"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Necăsătorit/ </w:t>
            </w:r>
            <w:r w:rsidRPr="004A24CA">
              <w:rPr>
                <w:color w:val="000000" w:themeColor="text1"/>
                <w:sz w:val="16"/>
                <w:szCs w:val="16"/>
              </w:rPr>
              <w:t>Single</w:t>
            </w:r>
          </w:p>
        </w:tc>
        <w:tc>
          <w:tcPr>
            <w:tcW w:w="5565" w:type="dxa"/>
            <w:gridSpan w:val="16"/>
          </w:tcPr>
          <w:p w14:paraId="49429E8B"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7D9AF017" w14:textId="77777777" w:rsidTr="00E33BF5">
        <w:tc>
          <w:tcPr>
            <w:tcW w:w="1819" w:type="dxa"/>
            <w:vMerge/>
          </w:tcPr>
          <w:p w14:paraId="0A99EA60"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4DC12B28"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Divorțat(ă)/Văduv(ă)/ </w:t>
            </w:r>
            <w:r w:rsidRPr="004A24CA">
              <w:rPr>
                <w:color w:val="000000" w:themeColor="text1"/>
                <w:sz w:val="16"/>
                <w:szCs w:val="16"/>
              </w:rPr>
              <w:t>Divorced/Widowed</w:t>
            </w:r>
          </w:p>
        </w:tc>
        <w:tc>
          <w:tcPr>
            <w:tcW w:w="5565" w:type="dxa"/>
            <w:gridSpan w:val="16"/>
          </w:tcPr>
          <w:p w14:paraId="06A185E9"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6493FF6E" w14:textId="77777777" w:rsidTr="00E33BF5">
        <w:tc>
          <w:tcPr>
            <w:tcW w:w="1819" w:type="dxa"/>
            <w:vMerge w:val="restart"/>
          </w:tcPr>
          <w:p w14:paraId="3BF9A841"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CETĂȚENIA /</w:t>
            </w:r>
          </w:p>
          <w:p w14:paraId="73B88FDD" w14:textId="77777777" w:rsidR="00CD79F6" w:rsidRPr="004A24CA" w:rsidRDefault="00CD79F6" w:rsidP="00E33BF5">
            <w:pPr>
              <w:tabs>
                <w:tab w:val="center" w:pos="4536"/>
                <w:tab w:val="right" w:pos="9072"/>
              </w:tabs>
              <w:rPr>
                <w:color w:val="000000" w:themeColor="text1"/>
                <w:sz w:val="16"/>
                <w:szCs w:val="16"/>
              </w:rPr>
            </w:pPr>
            <w:r w:rsidRPr="004A24CA">
              <w:rPr>
                <w:color w:val="000000" w:themeColor="text1"/>
                <w:sz w:val="16"/>
                <w:szCs w:val="16"/>
              </w:rPr>
              <w:t>CITIZENSHIP</w:t>
            </w:r>
          </w:p>
        </w:tc>
        <w:tc>
          <w:tcPr>
            <w:tcW w:w="3532" w:type="dxa"/>
            <w:gridSpan w:val="3"/>
          </w:tcPr>
          <w:p w14:paraId="0A7411B7"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Română, cu domiciliu în România/străinătate </w:t>
            </w:r>
          </w:p>
          <w:p w14:paraId="21D859D9" w14:textId="77777777" w:rsidR="00CD79F6" w:rsidRPr="004A24CA" w:rsidRDefault="00CD79F6" w:rsidP="00E33BF5">
            <w:pPr>
              <w:tabs>
                <w:tab w:val="center" w:pos="4536"/>
                <w:tab w:val="right" w:pos="9072"/>
              </w:tabs>
              <w:rPr>
                <w:color w:val="000000" w:themeColor="text1"/>
                <w:sz w:val="16"/>
                <w:szCs w:val="16"/>
              </w:rPr>
            </w:pPr>
            <w:r w:rsidRPr="004A24CA">
              <w:rPr>
                <w:color w:val="000000" w:themeColor="text1"/>
                <w:sz w:val="16"/>
                <w:szCs w:val="16"/>
              </w:rPr>
              <w:t>Romanian, with residence in Romania/ with residence abroad</w:t>
            </w:r>
          </w:p>
        </w:tc>
        <w:tc>
          <w:tcPr>
            <w:tcW w:w="5565" w:type="dxa"/>
            <w:gridSpan w:val="16"/>
          </w:tcPr>
          <w:p w14:paraId="03FB8E70"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21B3B6BD" w14:textId="77777777" w:rsidTr="00E33BF5">
        <w:tc>
          <w:tcPr>
            <w:tcW w:w="1819" w:type="dxa"/>
            <w:vMerge/>
          </w:tcPr>
          <w:p w14:paraId="1CBB0743"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4E12692F"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Alte cetățenii /</w:t>
            </w:r>
            <w:r w:rsidRPr="004A24CA">
              <w:rPr>
                <w:color w:val="000000" w:themeColor="text1"/>
              </w:rPr>
              <w:t xml:space="preserve"> </w:t>
            </w:r>
            <w:r w:rsidRPr="004A24CA">
              <w:rPr>
                <w:color w:val="000000" w:themeColor="text1"/>
                <w:sz w:val="16"/>
                <w:szCs w:val="16"/>
              </w:rPr>
              <w:t>Other citizenships</w:t>
            </w:r>
          </w:p>
        </w:tc>
        <w:tc>
          <w:tcPr>
            <w:tcW w:w="5565" w:type="dxa"/>
            <w:gridSpan w:val="16"/>
          </w:tcPr>
          <w:p w14:paraId="335A13BB"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71DC8B55" w14:textId="77777777" w:rsidTr="00E33BF5">
        <w:tc>
          <w:tcPr>
            <w:tcW w:w="1819" w:type="dxa"/>
            <w:vMerge/>
          </w:tcPr>
          <w:p w14:paraId="06764748"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029947BD"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Cetățenie anterioară, dacă este cazul</w:t>
            </w:r>
          </w:p>
          <w:p w14:paraId="4D61C213"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Previous citizenship, if applicable</w:t>
            </w:r>
          </w:p>
        </w:tc>
        <w:tc>
          <w:tcPr>
            <w:tcW w:w="5565" w:type="dxa"/>
            <w:gridSpan w:val="16"/>
          </w:tcPr>
          <w:p w14:paraId="3A5F3762"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7B89AC33" w14:textId="77777777" w:rsidTr="00E33BF5">
        <w:tc>
          <w:tcPr>
            <w:tcW w:w="1819" w:type="dxa"/>
          </w:tcPr>
          <w:p w14:paraId="34DA28D3"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ETNIA/ </w:t>
            </w:r>
            <w:r w:rsidRPr="004A24CA">
              <w:rPr>
                <w:color w:val="000000" w:themeColor="text1"/>
                <w:sz w:val="16"/>
                <w:szCs w:val="16"/>
              </w:rPr>
              <w:t>NATIONALITY</w:t>
            </w:r>
          </w:p>
        </w:tc>
        <w:tc>
          <w:tcPr>
            <w:tcW w:w="9097" w:type="dxa"/>
            <w:gridSpan w:val="19"/>
          </w:tcPr>
          <w:p w14:paraId="305D04B0"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5597EE6" w14:textId="77777777" w:rsidTr="00E33BF5">
        <w:tc>
          <w:tcPr>
            <w:tcW w:w="1819" w:type="dxa"/>
            <w:vMerge w:val="restart"/>
          </w:tcPr>
          <w:p w14:paraId="6BA01FAE" w14:textId="77777777" w:rsidR="00CD79F6" w:rsidRPr="004A24CA" w:rsidRDefault="00CD79F6" w:rsidP="00E33BF5">
            <w:pPr>
              <w:tabs>
                <w:tab w:val="center" w:pos="4536"/>
                <w:tab w:val="right" w:pos="9072"/>
              </w:tabs>
              <w:rPr>
                <w:color w:val="000000" w:themeColor="text1"/>
                <w:sz w:val="20"/>
                <w:szCs w:val="20"/>
              </w:rPr>
            </w:pPr>
          </w:p>
          <w:p w14:paraId="78EC397D"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DOMICILIUL STABIL /</w:t>
            </w:r>
          </w:p>
          <w:p w14:paraId="1966642D" w14:textId="77777777" w:rsidR="00CD79F6" w:rsidRPr="004A24CA" w:rsidRDefault="00CD79F6" w:rsidP="00E33BF5">
            <w:pPr>
              <w:tabs>
                <w:tab w:val="center" w:pos="4536"/>
                <w:tab w:val="right" w:pos="9072"/>
              </w:tabs>
              <w:rPr>
                <w:color w:val="000000" w:themeColor="text1"/>
                <w:sz w:val="16"/>
                <w:szCs w:val="16"/>
              </w:rPr>
            </w:pPr>
            <w:r w:rsidRPr="004A24CA">
              <w:rPr>
                <w:color w:val="000000" w:themeColor="text1"/>
                <w:sz w:val="16"/>
                <w:szCs w:val="16"/>
              </w:rPr>
              <w:lastRenderedPageBreak/>
              <w:t>PERMANENT RESIDENCE</w:t>
            </w:r>
          </w:p>
        </w:tc>
        <w:tc>
          <w:tcPr>
            <w:tcW w:w="3532" w:type="dxa"/>
            <w:gridSpan w:val="3"/>
          </w:tcPr>
          <w:p w14:paraId="081DDE41"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lastRenderedPageBreak/>
              <w:t xml:space="preserve">Țara/ </w:t>
            </w:r>
            <w:r w:rsidRPr="004A24CA">
              <w:rPr>
                <w:color w:val="000000" w:themeColor="text1"/>
                <w:sz w:val="16"/>
                <w:szCs w:val="16"/>
              </w:rPr>
              <w:t>Country</w:t>
            </w:r>
          </w:p>
        </w:tc>
        <w:tc>
          <w:tcPr>
            <w:tcW w:w="5565" w:type="dxa"/>
            <w:gridSpan w:val="16"/>
          </w:tcPr>
          <w:p w14:paraId="7CE41729"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1CECC68" w14:textId="77777777" w:rsidTr="00E33BF5">
        <w:tc>
          <w:tcPr>
            <w:tcW w:w="1819" w:type="dxa"/>
            <w:vMerge/>
          </w:tcPr>
          <w:p w14:paraId="656612E5"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17EFD720"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Județul/ </w:t>
            </w:r>
            <w:r w:rsidRPr="004A24CA">
              <w:rPr>
                <w:color w:val="000000" w:themeColor="text1"/>
                <w:sz w:val="16"/>
                <w:szCs w:val="16"/>
              </w:rPr>
              <w:t>Country</w:t>
            </w:r>
          </w:p>
        </w:tc>
        <w:tc>
          <w:tcPr>
            <w:tcW w:w="5565" w:type="dxa"/>
            <w:gridSpan w:val="16"/>
          </w:tcPr>
          <w:p w14:paraId="671CAABC"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7E53D712" w14:textId="77777777" w:rsidTr="00E33BF5">
        <w:tc>
          <w:tcPr>
            <w:tcW w:w="1819" w:type="dxa"/>
            <w:vMerge/>
          </w:tcPr>
          <w:p w14:paraId="05849105"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49BC1B1F"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Orașul / Comuna / Satul</w:t>
            </w:r>
          </w:p>
          <w:p w14:paraId="506957D7"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City/ Town/ Vilage</w:t>
            </w:r>
          </w:p>
        </w:tc>
        <w:tc>
          <w:tcPr>
            <w:tcW w:w="5565" w:type="dxa"/>
            <w:gridSpan w:val="16"/>
          </w:tcPr>
          <w:p w14:paraId="745BBC4D"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331F6D4" w14:textId="77777777" w:rsidTr="00E33BF5">
        <w:tc>
          <w:tcPr>
            <w:tcW w:w="1819" w:type="dxa"/>
            <w:vMerge/>
          </w:tcPr>
          <w:p w14:paraId="716ECC8A"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42A9C5D7"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Adresa (stradă, număr, bloc, scară, etaj, apartament,sector) / </w:t>
            </w:r>
            <w:r w:rsidRPr="004A24CA">
              <w:rPr>
                <w:color w:val="000000" w:themeColor="text1"/>
                <w:sz w:val="16"/>
                <w:szCs w:val="16"/>
              </w:rPr>
              <w:t>Address (street, number, block, staircase, floor, apartment, sector)</w:t>
            </w:r>
          </w:p>
        </w:tc>
        <w:tc>
          <w:tcPr>
            <w:tcW w:w="5565" w:type="dxa"/>
            <w:gridSpan w:val="16"/>
          </w:tcPr>
          <w:p w14:paraId="06179EC1"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43429F1" w14:textId="77777777" w:rsidTr="00E33BF5">
        <w:tc>
          <w:tcPr>
            <w:tcW w:w="1819" w:type="dxa"/>
            <w:vMerge w:val="restart"/>
          </w:tcPr>
          <w:p w14:paraId="3ED6FD01" w14:textId="77777777" w:rsidR="00CD79F6" w:rsidRPr="004A24CA" w:rsidRDefault="00CD79F6" w:rsidP="00E33BF5">
            <w:pPr>
              <w:tabs>
                <w:tab w:val="center" w:pos="4536"/>
                <w:tab w:val="right" w:pos="9072"/>
              </w:tabs>
              <w:rPr>
                <w:color w:val="000000" w:themeColor="text1"/>
                <w:sz w:val="20"/>
                <w:szCs w:val="20"/>
              </w:rPr>
            </w:pPr>
          </w:p>
          <w:p w14:paraId="58B4EEF8"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ACTUL DE IDENTITATE/         PAȘAPORT</w:t>
            </w:r>
          </w:p>
          <w:p w14:paraId="3040979B" w14:textId="77777777" w:rsidR="00CD79F6" w:rsidRPr="004A24CA" w:rsidRDefault="00CD79F6" w:rsidP="00E33BF5">
            <w:pPr>
              <w:tabs>
                <w:tab w:val="center" w:pos="4536"/>
                <w:tab w:val="right" w:pos="9072"/>
              </w:tabs>
              <w:rPr>
                <w:color w:val="000000" w:themeColor="text1"/>
                <w:sz w:val="16"/>
                <w:szCs w:val="16"/>
              </w:rPr>
            </w:pPr>
            <w:r w:rsidRPr="004A24CA">
              <w:rPr>
                <w:color w:val="000000" w:themeColor="text1"/>
                <w:sz w:val="16"/>
                <w:szCs w:val="16"/>
              </w:rPr>
              <w:t>IDENTITY CARD/</w:t>
            </w:r>
          </w:p>
          <w:p w14:paraId="3904E449"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16"/>
                <w:szCs w:val="16"/>
              </w:rPr>
              <w:t>PASSPORT</w:t>
            </w:r>
          </w:p>
        </w:tc>
        <w:tc>
          <w:tcPr>
            <w:tcW w:w="3532" w:type="dxa"/>
            <w:gridSpan w:val="3"/>
          </w:tcPr>
          <w:p w14:paraId="0BB6893B"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CI / Pașaport /</w:t>
            </w:r>
            <w:r w:rsidRPr="004A24CA">
              <w:rPr>
                <w:color w:val="000000" w:themeColor="text1"/>
              </w:rPr>
              <w:t xml:space="preserve"> </w:t>
            </w:r>
            <w:r w:rsidRPr="004A24CA">
              <w:rPr>
                <w:color w:val="000000" w:themeColor="text1"/>
                <w:sz w:val="16"/>
                <w:szCs w:val="16"/>
              </w:rPr>
              <w:t>ID/ Passport</w:t>
            </w:r>
          </w:p>
        </w:tc>
        <w:tc>
          <w:tcPr>
            <w:tcW w:w="5565" w:type="dxa"/>
            <w:gridSpan w:val="16"/>
          </w:tcPr>
          <w:p w14:paraId="74BB6590"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3595A3B1" w14:textId="77777777" w:rsidTr="00E33BF5">
        <w:tc>
          <w:tcPr>
            <w:tcW w:w="1819" w:type="dxa"/>
            <w:vMerge/>
          </w:tcPr>
          <w:p w14:paraId="7039DA4A"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76783D9E"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Seria /</w:t>
            </w:r>
            <w:r w:rsidRPr="004A24CA">
              <w:rPr>
                <w:color w:val="000000" w:themeColor="text1"/>
                <w:sz w:val="16"/>
                <w:szCs w:val="16"/>
              </w:rPr>
              <w:t xml:space="preserve"> Series</w:t>
            </w:r>
          </w:p>
        </w:tc>
        <w:tc>
          <w:tcPr>
            <w:tcW w:w="5565" w:type="dxa"/>
            <w:gridSpan w:val="16"/>
          </w:tcPr>
          <w:p w14:paraId="7DE0D699"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04B4E13A" w14:textId="77777777" w:rsidTr="00E33BF5">
        <w:tc>
          <w:tcPr>
            <w:tcW w:w="1819" w:type="dxa"/>
            <w:vMerge/>
          </w:tcPr>
          <w:p w14:paraId="48B59DBC"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7A71065E"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Numărul/</w:t>
            </w:r>
            <w:r w:rsidRPr="004A24CA">
              <w:rPr>
                <w:color w:val="000000" w:themeColor="text1"/>
                <w:sz w:val="16"/>
                <w:szCs w:val="16"/>
              </w:rPr>
              <w:t xml:space="preserve"> Number</w:t>
            </w:r>
          </w:p>
        </w:tc>
        <w:tc>
          <w:tcPr>
            <w:tcW w:w="5565" w:type="dxa"/>
            <w:gridSpan w:val="16"/>
          </w:tcPr>
          <w:p w14:paraId="5D0E3284"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047DF7F7" w14:textId="77777777" w:rsidTr="00E33BF5">
        <w:tc>
          <w:tcPr>
            <w:tcW w:w="1819" w:type="dxa"/>
            <w:vMerge/>
          </w:tcPr>
          <w:p w14:paraId="2A31176F"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385CBAFE"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Eliberat/ </w:t>
            </w:r>
            <w:r w:rsidRPr="004A24CA">
              <w:rPr>
                <w:color w:val="000000" w:themeColor="text1"/>
                <w:sz w:val="16"/>
                <w:szCs w:val="16"/>
              </w:rPr>
              <w:t>Issued on</w:t>
            </w:r>
          </w:p>
        </w:tc>
        <w:tc>
          <w:tcPr>
            <w:tcW w:w="5565" w:type="dxa"/>
            <w:gridSpan w:val="16"/>
          </w:tcPr>
          <w:p w14:paraId="587E688E"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1610D125" w14:textId="77777777" w:rsidTr="00E33BF5">
        <w:tc>
          <w:tcPr>
            <w:tcW w:w="1819" w:type="dxa"/>
            <w:vMerge/>
          </w:tcPr>
          <w:p w14:paraId="6F9E732D"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2CB58B3F"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Data eliberării </w:t>
            </w:r>
            <w:r w:rsidRPr="004A24CA">
              <w:rPr>
                <w:color w:val="000000" w:themeColor="text1"/>
                <w:sz w:val="16"/>
                <w:szCs w:val="16"/>
              </w:rPr>
              <w:t>/ Date of release</w:t>
            </w:r>
          </w:p>
        </w:tc>
        <w:tc>
          <w:tcPr>
            <w:tcW w:w="5565" w:type="dxa"/>
            <w:gridSpan w:val="16"/>
          </w:tcPr>
          <w:p w14:paraId="4BABBA24"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16DFF1AA" w14:textId="77777777" w:rsidTr="00E33BF5">
        <w:tc>
          <w:tcPr>
            <w:tcW w:w="1819" w:type="dxa"/>
            <w:vMerge/>
          </w:tcPr>
          <w:p w14:paraId="1E3438A8"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546E520E"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Perioada de valabilitate/</w:t>
            </w:r>
            <w:r w:rsidRPr="004A24CA">
              <w:rPr>
                <w:color w:val="000000" w:themeColor="text1"/>
              </w:rPr>
              <w:t xml:space="preserve"> </w:t>
            </w:r>
            <w:r w:rsidRPr="004A24CA">
              <w:rPr>
                <w:color w:val="000000" w:themeColor="text1"/>
                <w:sz w:val="16"/>
                <w:szCs w:val="16"/>
              </w:rPr>
              <w:t>Validity period</w:t>
            </w:r>
          </w:p>
        </w:tc>
        <w:tc>
          <w:tcPr>
            <w:tcW w:w="5565" w:type="dxa"/>
            <w:gridSpan w:val="16"/>
          </w:tcPr>
          <w:p w14:paraId="274ED8CD"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94C44D9" w14:textId="77777777" w:rsidTr="00E33BF5">
        <w:trPr>
          <w:trHeight w:val="213"/>
        </w:trPr>
        <w:tc>
          <w:tcPr>
            <w:tcW w:w="1819" w:type="dxa"/>
            <w:vMerge w:val="restart"/>
          </w:tcPr>
          <w:p w14:paraId="2846BB49"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DATE DE CONTACT/ </w:t>
            </w:r>
          </w:p>
          <w:p w14:paraId="3C8B9FA9" w14:textId="77777777" w:rsidR="00CD79F6" w:rsidRPr="004A24CA" w:rsidRDefault="00CD79F6" w:rsidP="00E33BF5">
            <w:pPr>
              <w:tabs>
                <w:tab w:val="center" w:pos="4536"/>
                <w:tab w:val="right" w:pos="9072"/>
              </w:tabs>
              <w:rPr>
                <w:color w:val="000000" w:themeColor="text1"/>
                <w:sz w:val="16"/>
                <w:szCs w:val="16"/>
              </w:rPr>
            </w:pPr>
            <w:r w:rsidRPr="004A24CA">
              <w:rPr>
                <w:color w:val="000000" w:themeColor="text1"/>
                <w:sz w:val="16"/>
                <w:szCs w:val="16"/>
              </w:rPr>
              <w:t>CONTACT INFORMATION</w:t>
            </w:r>
          </w:p>
        </w:tc>
        <w:tc>
          <w:tcPr>
            <w:tcW w:w="3532" w:type="dxa"/>
            <w:gridSpan w:val="3"/>
          </w:tcPr>
          <w:p w14:paraId="5378DC74"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telefon/</w:t>
            </w:r>
            <w:r w:rsidRPr="004A24CA">
              <w:rPr>
                <w:color w:val="000000" w:themeColor="text1"/>
                <w:sz w:val="16"/>
                <w:szCs w:val="16"/>
              </w:rPr>
              <w:t xml:space="preserve"> phone</w:t>
            </w:r>
          </w:p>
        </w:tc>
        <w:tc>
          <w:tcPr>
            <w:tcW w:w="5565" w:type="dxa"/>
            <w:gridSpan w:val="16"/>
          </w:tcPr>
          <w:p w14:paraId="5EAE219C"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47991554" w14:textId="77777777" w:rsidTr="00E33BF5">
        <w:trPr>
          <w:trHeight w:val="213"/>
        </w:trPr>
        <w:tc>
          <w:tcPr>
            <w:tcW w:w="1819" w:type="dxa"/>
            <w:vMerge/>
          </w:tcPr>
          <w:p w14:paraId="5DFA173D" w14:textId="77777777" w:rsidR="00CD79F6" w:rsidRPr="004A24CA" w:rsidRDefault="00CD79F6" w:rsidP="00E33BF5">
            <w:pPr>
              <w:tabs>
                <w:tab w:val="center" w:pos="4536"/>
                <w:tab w:val="right" w:pos="9072"/>
              </w:tabs>
              <w:rPr>
                <w:color w:val="000000" w:themeColor="text1"/>
                <w:sz w:val="20"/>
                <w:szCs w:val="20"/>
              </w:rPr>
            </w:pPr>
          </w:p>
        </w:tc>
        <w:tc>
          <w:tcPr>
            <w:tcW w:w="3532" w:type="dxa"/>
            <w:gridSpan w:val="3"/>
          </w:tcPr>
          <w:p w14:paraId="5E5A7A44"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adresă e-mail / </w:t>
            </w:r>
            <w:r w:rsidRPr="004A24CA">
              <w:rPr>
                <w:color w:val="000000" w:themeColor="text1"/>
                <w:sz w:val="16"/>
                <w:szCs w:val="16"/>
              </w:rPr>
              <w:t>e-mail adress</w:t>
            </w:r>
          </w:p>
        </w:tc>
        <w:tc>
          <w:tcPr>
            <w:tcW w:w="5565" w:type="dxa"/>
            <w:gridSpan w:val="16"/>
          </w:tcPr>
          <w:p w14:paraId="50116D40"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7FF2FDD2" w14:textId="77777777" w:rsidTr="00E33BF5">
        <w:tc>
          <w:tcPr>
            <w:tcW w:w="1819" w:type="dxa"/>
          </w:tcPr>
          <w:p w14:paraId="56D412A1"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CANDIDAT CARE SE ÎNCADREAZĂ ÎN CATEGORIA PERSOANELOR CU DIZABILITĂȚI .</w:t>
            </w:r>
            <w:r w:rsidRPr="004A24CA">
              <w:rPr>
                <w:color w:val="000000" w:themeColor="text1"/>
              </w:rPr>
              <w:t xml:space="preserve"> </w:t>
            </w:r>
            <w:r w:rsidRPr="004A24CA">
              <w:rPr>
                <w:color w:val="000000" w:themeColor="text1"/>
                <w:sz w:val="20"/>
                <w:szCs w:val="20"/>
              </w:rPr>
              <w:t>CANDIDATE FALLING IN THE CATEGORY OF PERSONS WITH DISABILITIES</w:t>
            </w:r>
          </w:p>
        </w:tc>
        <w:tc>
          <w:tcPr>
            <w:tcW w:w="3532" w:type="dxa"/>
            <w:gridSpan w:val="3"/>
          </w:tcPr>
          <w:p w14:paraId="20DB7F89"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Se bifează numai de către persoanele aflate în această situație, pe baza de documente/</w:t>
            </w:r>
            <w:r w:rsidRPr="004A24CA">
              <w:rPr>
                <w:color w:val="000000" w:themeColor="text1"/>
                <w:sz w:val="16"/>
                <w:szCs w:val="16"/>
              </w:rPr>
              <w:t xml:space="preserve"> Tick only by persons in this situation, based on documents</w:t>
            </w:r>
          </w:p>
        </w:tc>
        <w:tc>
          <w:tcPr>
            <w:tcW w:w="5565" w:type="dxa"/>
            <w:gridSpan w:val="16"/>
          </w:tcPr>
          <w:p w14:paraId="1FB86477"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294A6CC2" w14:textId="77777777" w:rsidTr="00E33BF5">
        <w:tc>
          <w:tcPr>
            <w:tcW w:w="10916" w:type="dxa"/>
            <w:gridSpan w:val="20"/>
          </w:tcPr>
          <w:p w14:paraId="28006444" w14:textId="77777777" w:rsidR="00CD79F6" w:rsidRPr="004A24CA" w:rsidRDefault="00CD79F6" w:rsidP="00E33BF5">
            <w:pPr>
              <w:rPr>
                <w:b/>
                <w:color w:val="000000" w:themeColor="text1"/>
                <w:sz w:val="20"/>
                <w:szCs w:val="20"/>
              </w:rPr>
            </w:pPr>
            <w:r w:rsidRPr="004A24CA">
              <w:rPr>
                <w:b/>
                <w:color w:val="000000" w:themeColor="text1"/>
                <w:sz w:val="20"/>
                <w:szCs w:val="20"/>
              </w:rPr>
              <w:t>DATE PRIVIND PREGĂTIREA ANTERIOARĂ A CANDIDATULUI /</w:t>
            </w:r>
          </w:p>
          <w:p w14:paraId="32134BA9" w14:textId="77777777" w:rsidR="00CD79F6" w:rsidRPr="004A24CA" w:rsidRDefault="00CD79F6" w:rsidP="00E33BF5">
            <w:pPr>
              <w:rPr>
                <w:b/>
                <w:bCs/>
                <w:color w:val="000000" w:themeColor="text1"/>
                <w:sz w:val="16"/>
                <w:szCs w:val="16"/>
              </w:rPr>
            </w:pPr>
            <w:r w:rsidRPr="004A24CA">
              <w:rPr>
                <w:b/>
                <w:bCs/>
                <w:color w:val="000000" w:themeColor="text1"/>
                <w:sz w:val="16"/>
                <w:szCs w:val="16"/>
              </w:rPr>
              <w:t>DETAILS REGARDING CANDIDATE’S EDUCATION</w:t>
            </w:r>
          </w:p>
        </w:tc>
      </w:tr>
      <w:tr w:rsidR="00CD79F6" w:rsidRPr="004A24CA" w14:paraId="4091BEBE" w14:textId="77777777" w:rsidTr="00E33BF5">
        <w:tc>
          <w:tcPr>
            <w:tcW w:w="3047" w:type="dxa"/>
            <w:gridSpan w:val="2"/>
            <w:vMerge w:val="restart"/>
          </w:tcPr>
          <w:p w14:paraId="273B2A91" w14:textId="77777777" w:rsidR="00CD79F6" w:rsidRPr="004A24CA" w:rsidRDefault="00CD79F6" w:rsidP="00E33BF5">
            <w:pPr>
              <w:tabs>
                <w:tab w:val="center" w:pos="4536"/>
                <w:tab w:val="right" w:pos="9072"/>
              </w:tabs>
              <w:rPr>
                <w:color w:val="000000" w:themeColor="text1"/>
                <w:sz w:val="20"/>
                <w:szCs w:val="20"/>
              </w:rPr>
            </w:pPr>
          </w:p>
          <w:p w14:paraId="23DCB938" w14:textId="77777777" w:rsidR="00CD79F6" w:rsidRPr="004A24CA" w:rsidRDefault="00CD79F6" w:rsidP="00E33BF5">
            <w:pPr>
              <w:tabs>
                <w:tab w:val="center" w:pos="4536"/>
                <w:tab w:val="right" w:pos="9072"/>
              </w:tabs>
              <w:rPr>
                <w:color w:val="000000" w:themeColor="text1"/>
                <w:sz w:val="20"/>
                <w:szCs w:val="20"/>
              </w:rPr>
            </w:pPr>
          </w:p>
          <w:p w14:paraId="65BA6A30" w14:textId="77777777" w:rsidR="00CD79F6" w:rsidRPr="004A24CA" w:rsidRDefault="00CD79F6" w:rsidP="00E33BF5">
            <w:pPr>
              <w:tabs>
                <w:tab w:val="center" w:pos="4536"/>
                <w:tab w:val="right" w:pos="9072"/>
              </w:tabs>
              <w:rPr>
                <w:color w:val="000000" w:themeColor="text1"/>
                <w:sz w:val="20"/>
                <w:szCs w:val="20"/>
              </w:rPr>
            </w:pPr>
          </w:p>
          <w:p w14:paraId="3B88B344"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STUDIILE DE LICENŢĂ ABSOLVITE</w:t>
            </w:r>
          </w:p>
          <w:p w14:paraId="06520CE7"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16"/>
                <w:szCs w:val="16"/>
              </w:rPr>
              <w:t xml:space="preserve"> BACHELOR’S DEGREE</w:t>
            </w:r>
          </w:p>
        </w:tc>
        <w:tc>
          <w:tcPr>
            <w:tcW w:w="4183" w:type="dxa"/>
            <w:gridSpan w:val="6"/>
          </w:tcPr>
          <w:p w14:paraId="14C59B30"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Țara /</w:t>
            </w:r>
            <w:r w:rsidRPr="004A24CA">
              <w:rPr>
                <w:color w:val="000000" w:themeColor="text1"/>
              </w:rPr>
              <w:t xml:space="preserve"> </w:t>
            </w:r>
            <w:r w:rsidRPr="004A24CA">
              <w:rPr>
                <w:color w:val="000000" w:themeColor="text1"/>
                <w:sz w:val="16"/>
                <w:szCs w:val="16"/>
              </w:rPr>
              <w:t>Country</w:t>
            </w:r>
          </w:p>
        </w:tc>
        <w:tc>
          <w:tcPr>
            <w:tcW w:w="3686" w:type="dxa"/>
            <w:gridSpan w:val="12"/>
          </w:tcPr>
          <w:p w14:paraId="7BDF4CC9"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136241FC" w14:textId="77777777" w:rsidTr="00E33BF5">
        <w:tc>
          <w:tcPr>
            <w:tcW w:w="3047" w:type="dxa"/>
            <w:gridSpan w:val="2"/>
            <w:vMerge/>
          </w:tcPr>
          <w:p w14:paraId="324F6574"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2AF3D23B"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Localitatea / </w:t>
            </w:r>
            <w:r w:rsidRPr="004A24CA">
              <w:rPr>
                <w:color w:val="000000" w:themeColor="text1"/>
                <w:sz w:val="16"/>
                <w:szCs w:val="16"/>
              </w:rPr>
              <w:t>City</w:t>
            </w:r>
          </w:p>
        </w:tc>
        <w:tc>
          <w:tcPr>
            <w:tcW w:w="3686" w:type="dxa"/>
            <w:gridSpan w:val="12"/>
          </w:tcPr>
          <w:p w14:paraId="66D4F906"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0CA8259F" w14:textId="77777777" w:rsidTr="00E33BF5">
        <w:tc>
          <w:tcPr>
            <w:tcW w:w="3047" w:type="dxa"/>
            <w:gridSpan w:val="2"/>
            <w:vMerge/>
          </w:tcPr>
          <w:p w14:paraId="3B8A1C1E"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3C656DE3"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Județul/</w:t>
            </w:r>
            <w:r w:rsidRPr="004A24CA">
              <w:rPr>
                <w:color w:val="000000" w:themeColor="text1"/>
                <w:sz w:val="16"/>
                <w:szCs w:val="16"/>
              </w:rPr>
              <w:t xml:space="preserve"> Country</w:t>
            </w:r>
          </w:p>
        </w:tc>
        <w:tc>
          <w:tcPr>
            <w:tcW w:w="3686" w:type="dxa"/>
            <w:gridSpan w:val="12"/>
          </w:tcPr>
          <w:p w14:paraId="1A355FC7"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80D5E5D" w14:textId="77777777" w:rsidTr="00E33BF5">
        <w:tc>
          <w:tcPr>
            <w:tcW w:w="3047" w:type="dxa"/>
            <w:gridSpan w:val="2"/>
            <w:vMerge/>
          </w:tcPr>
          <w:p w14:paraId="29B7ED73"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101D2075"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Denumirea instituției de învățământ superior</w:t>
            </w:r>
          </w:p>
          <w:p w14:paraId="4872ED83"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Name of the higher education institution</w:t>
            </w:r>
          </w:p>
        </w:tc>
        <w:tc>
          <w:tcPr>
            <w:tcW w:w="3686" w:type="dxa"/>
            <w:gridSpan w:val="12"/>
          </w:tcPr>
          <w:p w14:paraId="7C0E9F97"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6371681A" w14:textId="77777777" w:rsidTr="00E33BF5">
        <w:tc>
          <w:tcPr>
            <w:tcW w:w="3047" w:type="dxa"/>
            <w:gridSpan w:val="2"/>
            <w:vMerge/>
          </w:tcPr>
          <w:p w14:paraId="13E9EF07"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10839FD6"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Facultatea / </w:t>
            </w:r>
            <w:r w:rsidRPr="004A24CA">
              <w:rPr>
                <w:color w:val="000000" w:themeColor="text1"/>
                <w:sz w:val="16"/>
                <w:szCs w:val="16"/>
              </w:rPr>
              <w:t>Faculty</w:t>
            </w:r>
          </w:p>
        </w:tc>
        <w:tc>
          <w:tcPr>
            <w:tcW w:w="3686" w:type="dxa"/>
            <w:gridSpan w:val="12"/>
          </w:tcPr>
          <w:p w14:paraId="24978260"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421249AB" w14:textId="77777777" w:rsidTr="00E33BF5">
        <w:tc>
          <w:tcPr>
            <w:tcW w:w="3047" w:type="dxa"/>
            <w:gridSpan w:val="2"/>
            <w:vMerge/>
          </w:tcPr>
          <w:p w14:paraId="10B39560"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547634E1"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 xml:space="preserve">Domeniul/Profilul </w:t>
            </w:r>
          </w:p>
          <w:p w14:paraId="55D76DA2"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 xml:space="preserve"> </w:t>
            </w:r>
            <w:r w:rsidRPr="004A24CA">
              <w:rPr>
                <w:color w:val="000000" w:themeColor="text1"/>
                <w:sz w:val="16"/>
                <w:szCs w:val="16"/>
              </w:rPr>
              <w:t>Field/Profile</w:t>
            </w:r>
          </w:p>
        </w:tc>
        <w:tc>
          <w:tcPr>
            <w:tcW w:w="3686" w:type="dxa"/>
            <w:gridSpan w:val="12"/>
          </w:tcPr>
          <w:p w14:paraId="4495CE25"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4B67E4B2" w14:textId="77777777" w:rsidTr="00E33BF5">
        <w:tc>
          <w:tcPr>
            <w:tcW w:w="3047" w:type="dxa"/>
            <w:gridSpan w:val="2"/>
            <w:vMerge/>
          </w:tcPr>
          <w:p w14:paraId="52A0F1FF"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0370AB6B"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Programul de studii / Specializarea</w:t>
            </w:r>
          </w:p>
          <w:p w14:paraId="146CCAF1"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 xml:space="preserve">Studies program / </w:t>
            </w:r>
            <w:r w:rsidRPr="004A24CA">
              <w:rPr>
                <w:color w:val="000000" w:themeColor="text1"/>
                <w:sz w:val="16"/>
                <w:szCs w:val="16"/>
              </w:rPr>
              <w:t>Specialization</w:t>
            </w:r>
          </w:p>
        </w:tc>
        <w:tc>
          <w:tcPr>
            <w:tcW w:w="3686" w:type="dxa"/>
            <w:gridSpan w:val="12"/>
          </w:tcPr>
          <w:p w14:paraId="2CB23354"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3329621D" w14:textId="77777777" w:rsidTr="00E33BF5">
        <w:tc>
          <w:tcPr>
            <w:tcW w:w="3047" w:type="dxa"/>
            <w:gridSpan w:val="2"/>
            <w:vMerge/>
          </w:tcPr>
          <w:p w14:paraId="6BBD6FEE"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5D7BF38C"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Titlul obținut/ </w:t>
            </w:r>
            <w:r w:rsidRPr="004A24CA">
              <w:rPr>
                <w:color w:val="000000" w:themeColor="text1"/>
                <w:sz w:val="16"/>
                <w:szCs w:val="16"/>
              </w:rPr>
              <w:t>Title awarded</w:t>
            </w:r>
          </w:p>
        </w:tc>
        <w:tc>
          <w:tcPr>
            <w:tcW w:w="3686" w:type="dxa"/>
            <w:gridSpan w:val="12"/>
          </w:tcPr>
          <w:p w14:paraId="773B25E3"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4F60F078" w14:textId="77777777" w:rsidTr="00E33BF5">
        <w:tc>
          <w:tcPr>
            <w:tcW w:w="3047" w:type="dxa"/>
            <w:gridSpan w:val="2"/>
            <w:vMerge/>
          </w:tcPr>
          <w:p w14:paraId="55A5B4B2" w14:textId="77777777" w:rsidR="00CD79F6" w:rsidRPr="004A24CA" w:rsidRDefault="00CD79F6" w:rsidP="00E33BF5">
            <w:pPr>
              <w:tabs>
                <w:tab w:val="center" w:pos="4536"/>
                <w:tab w:val="right" w:pos="9072"/>
              </w:tabs>
              <w:spacing w:after="0"/>
              <w:rPr>
                <w:color w:val="000000" w:themeColor="text1"/>
                <w:sz w:val="20"/>
                <w:szCs w:val="20"/>
              </w:rPr>
            </w:pPr>
          </w:p>
        </w:tc>
        <w:tc>
          <w:tcPr>
            <w:tcW w:w="4183" w:type="dxa"/>
            <w:gridSpan w:val="6"/>
          </w:tcPr>
          <w:p w14:paraId="5111F96A"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Forma de învăţământ (ZI/FR/ID/Seral)</w:t>
            </w:r>
          </w:p>
          <w:p w14:paraId="399A2ECD"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Form of education (Full-time/Part-time)</w:t>
            </w:r>
          </w:p>
        </w:tc>
        <w:tc>
          <w:tcPr>
            <w:tcW w:w="3686" w:type="dxa"/>
            <w:gridSpan w:val="12"/>
          </w:tcPr>
          <w:p w14:paraId="6B023966" w14:textId="77777777" w:rsidR="00CD79F6" w:rsidRPr="004A24CA" w:rsidRDefault="00CD79F6" w:rsidP="00E33BF5">
            <w:pPr>
              <w:tabs>
                <w:tab w:val="center" w:pos="4536"/>
                <w:tab w:val="right" w:pos="9072"/>
              </w:tabs>
              <w:spacing w:after="0"/>
              <w:rPr>
                <w:color w:val="000000" w:themeColor="text1"/>
                <w:sz w:val="20"/>
                <w:szCs w:val="20"/>
              </w:rPr>
            </w:pPr>
          </w:p>
        </w:tc>
      </w:tr>
      <w:tr w:rsidR="00CD79F6" w:rsidRPr="004A24CA" w14:paraId="24DF7090" w14:textId="77777777" w:rsidTr="00E33BF5">
        <w:tc>
          <w:tcPr>
            <w:tcW w:w="3047" w:type="dxa"/>
            <w:gridSpan w:val="2"/>
            <w:vMerge/>
          </w:tcPr>
          <w:p w14:paraId="54F61385"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7F57ACAE"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Forma de finanțare a studiilor (buget/taxa)</w:t>
            </w:r>
          </w:p>
          <w:p w14:paraId="61888778"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Form of study funding (budget/tuition fee)</w:t>
            </w:r>
          </w:p>
        </w:tc>
        <w:tc>
          <w:tcPr>
            <w:tcW w:w="3686" w:type="dxa"/>
            <w:gridSpan w:val="12"/>
          </w:tcPr>
          <w:p w14:paraId="4DC1F4F6"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13FCCD69" w14:textId="77777777" w:rsidTr="00E33BF5">
        <w:tc>
          <w:tcPr>
            <w:tcW w:w="3047" w:type="dxa"/>
            <w:gridSpan w:val="2"/>
            <w:vMerge/>
          </w:tcPr>
          <w:p w14:paraId="2AEE0D12"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09782D54"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20"/>
                <w:szCs w:val="20"/>
              </w:rPr>
              <w:t xml:space="preserve">Durata studiilor(număr de ani sau număr de semestre,după caz) </w:t>
            </w:r>
          </w:p>
          <w:p w14:paraId="626FB56C"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16"/>
                <w:szCs w:val="16"/>
              </w:rPr>
              <w:t>Study duration (number of years or number of semesters, as appropriate)</w:t>
            </w:r>
          </w:p>
        </w:tc>
        <w:tc>
          <w:tcPr>
            <w:tcW w:w="3686" w:type="dxa"/>
            <w:gridSpan w:val="12"/>
          </w:tcPr>
          <w:p w14:paraId="728FDC21"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C5B4953" w14:textId="77777777" w:rsidTr="00E33BF5">
        <w:tc>
          <w:tcPr>
            <w:tcW w:w="3047" w:type="dxa"/>
            <w:gridSpan w:val="2"/>
            <w:vMerge/>
          </w:tcPr>
          <w:p w14:paraId="6460EC84"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755E66B5"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Anul absolvirii / </w:t>
            </w:r>
            <w:r w:rsidRPr="004A24CA">
              <w:rPr>
                <w:color w:val="000000" w:themeColor="text1"/>
                <w:sz w:val="16"/>
                <w:szCs w:val="16"/>
              </w:rPr>
              <w:t>Graduation year</w:t>
            </w:r>
          </w:p>
        </w:tc>
        <w:tc>
          <w:tcPr>
            <w:tcW w:w="3686" w:type="dxa"/>
            <w:gridSpan w:val="12"/>
          </w:tcPr>
          <w:p w14:paraId="41971707"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C5D9B30" w14:textId="77777777" w:rsidTr="00E33BF5">
        <w:tc>
          <w:tcPr>
            <w:tcW w:w="3047" w:type="dxa"/>
            <w:gridSpan w:val="2"/>
            <w:vMerge w:val="restart"/>
          </w:tcPr>
          <w:p w14:paraId="3518D091"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STUDIILE DE MASTERAT ABSOLVITE </w:t>
            </w:r>
          </w:p>
          <w:p w14:paraId="1406153C" w14:textId="77777777" w:rsidR="00CD79F6" w:rsidRPr="004A24CA" w:rsidRDefault="00CD79F6" w:rsidP="00E33BF5">
            <w:pPr>
              <w:tabs>
                <w:tab w:val="center" w:pos="4536"/>
                <w:tab w:val="right" w:pos="9072"/>
              </w:tabs>
              <w:rPr>
                <w:color w:val="000000" w:themeColor="text1"/>
                <w:sz w:val="16"/>
                <w:szCs w:val="16"/>
              </w:rPr>
            </w:pPr>
            <w:r w:rsidRPr="004A24CA">
              <w:rPr>
                <w:color w:val="000000" w:themeColor="text1"/>
                <w:sz w:val="16"/>
                <w:szCs w:val="16"/>
              </w:rPr>
              <w:t>MASTER’S DEGREE</w:t>
            </w:r>
          </w:p>
        </w:tc>
        <w:tc>
          <w:tcPr>
            <w:tcW w:w="4183" w:type="dxa"/>
            <w:gridSpan w:val="6"/>
          </w:tcPr>
          <w:p w14:paraId="48694802"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Denumirea instituției de învățământ superior/</w:t>
            </w:r>
          </w:p>
          <w:p w14:paraId="09FC4AD3"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Name of the higher education institution</w:t>
            </w:r>
          </w:p>
        </w:tc>
        <w:tc>
          <w:tcPr>
            <w:tcW w:w="3686" w:type="dxa"/>
            <w:gridSpan w:val="12"/>
          </w:tcPr>
          <w:p w14:paraId="2ECF28D1"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7893FCAE" w14:textId="77777777" w:rsidTr="00E33BF5">
        <w:tc>
          <w:tcPr>
            <w:tcW w:w="3047" w:type="dxa"/>
            <w:gridSpan w:val="2"/>
            <w:vMerge/>
          </w:tcPr>
          <w:p w14:paraId="0E17624C"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3222B9A1"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Facultatea </w:t>
            </w:r>
            <w:r w:rsidRPr="004A24CA">
              <w:rPr>
                <w:color w:val="000000" w:themeColor="text1"/>
                <w:sz w:val="16"/>
                <w:szCs w:val="16"/>
              </w:rPr>
              <w:t>/ Faculty</w:t>
            </w:r>
          </w:p>
        </w:tc>
        <w:tc>
          <w:tcPr>
            <w:tcW w:w="3686" w:type="dxa"/>
            <w:gridSpan w:val="12"/>
          </w:tcPr>
          <w:p w14:paraId="79381BEB"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3356A704" w14:textId="77777777" w:rsidTr="00E33BF5">
        <w:tc>
          <w:tcPr>
            <w:tcW w:w="3047" w:type="dxa"/>
            <w:gridSpan w:val="2"/>
            <w:vMerge/>
          </w:tcPr>
          <w:p w14:paraId="60519838" w14:textId="77777777" w:rsidR="00CD79F6" w:rsidRPr="004A24CA" w:rsidRDefault="00CD79F6" w:rsidP="00E33BF5">
            <w:pPr>
              <w:tabs>
                <w:tab w:val="center" w:pos="4536"/>
                <w:tab w:val="right" w:pos="9072"/>
              </w:tabs>
              <w:ind w:right="-4"/>
              <w:rPr>
                <w:color w:val="000000" w:themeColor="text1"/>
                <w:sz w:val="20"/>
                <w:szCs w:val="20"/>
              </w:rPr>
            </w:pPr>
          </w:p>
        </w:tc>
        <w:tc>
          <w:tcPr>
            <w:tcW w:w="4183" w:type="dxa"/>
            <w:gridSpan w:val="6"/>
          </w:tcPr>
          <w:p w14:paraId="354983AC" w14:textId="77777777" w:rsidR="00CD79F6" w:rsidRPr="004A24CA" w:rsidRDefault="00CD79F6" w:rsidP="00E33BF5">
            <w:pPr>
              <w:tabs>
                <w:tab w:val="center" w:pos="4536"/>
                <w:tab w:val="right" w:pos="9072"/>
              </w:tabs>
              <w:spacing w:after="0"/>
              <w:ind w:right="-4"/>
              <w:rPr>
                <w:color w:val="000000" w:themeColor="text1"/>
                <w:sz w:val="16"/>
                <w:szCs w:val="16"/>
              </w:rPr>
            </w:pPr>
            <w:r w:rsidRPr="004A24CA">
              <w:rPr>
                <w:color w:val="000000" w:themeColor="text1"/>
                <w:sz w:val="20"/>
                <w:szCs w:val="20"/>
              </w:rPr>
              <w:t xml:space="preserve">Domeniul/Profilul </w:t>
            </w:r>
          </w:p>
          <w:p w14:paraId="604D2377" w14:textId="77777777" w:rsidR="00CD79F6" w:rsidRPr="004A24CA" w:rsidRDefault="00CD79F6" w:rsidP="00E33BF5">
            <w:pPr>
              <w:tabs>
                <w:tab w:val="center" w:pos="4536"/>
                <w:tab w:val="right" w:pos="9072"/>
              </w:tabs>
              <w:spacing w:after="0"/>
              <w:ind w:right="-4"/>
              <w:rPr>
                <w:color w:val="000000" w:themeColor="text1"/>
                <w:sz w:val="20"/>
                <w:szCs w:val="20"/>
              </w:rPr>
            </w:pPr>
            <w:r w:rsidRPr="004A24CA">
              <w:rPr>
                <w:color w:val="000000" w:themeColor="text1"/>
                <w:sz w:val="16"/>
                <w:szCs w:val="16"/>
              </w:rPr>
              <w:t xml:space="preserve"> Field/Profile</w:t>
            </w:r>
          </w:p>
        </w:tc>
        <w:tc>
          <w:tcPr>
            <w:tcW w:w="3686" w:type="dxa"/>
            <w:gridSpan w:val="12"/>
          </w:tcPr>
          <w:p w14:paraId="0A567F19"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59E5397" w14:textId="77777777" w:rsidTr="00E33BF5">
        <w:tc>
          <w:tcPr>
            <w:tcW w:w="3047" w:type="dxa"/>
            <w:gridSpan w:val="2"/>
            <w:vMerge/>
          </w:tcPr>
          <w:p w14:paraId="1E52227E" w14:textId="77777777" w:rsidR="00CD79F6" w:rsidRPr="004A24CA" w:rsidRDefault="00CD79F6" w:rsidP="00E33BF5">
            <w:pPr>
              <w:tabs>
                <w:tab w:val="center" w:pos="4536"/>
                <w:tab w:val="right" w:pos="9072"/>
              </w:tabs>
              <w:ind w:right="-4"/>
              <w:rPr>
                <w:color w:val="000000" w:themeColor="text1"/>
                <w:sz w:val="20"/>
                <w:szCs w:val="20"/>
              </w:rPr>
            </w:pPr>
          </w:p>
        </w:tc>
        <w:tc>
          <w:tcPr>
            <w:tcW w:w="4183" w:type="dxa"/>
            <w:gridSpan w:val="6"/>
          </w:tcPr>
          <w:p w14:paraId="5001EDAD"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Programul de studii/Specializarea</w:t>
            </w:r>
          </w:p>
          <w:p w14:paraId="7507DEA3" w14:textId="77777777" w:rsidR="00CD79F6" w:rsidRPr="004A24CA" w:rsidRDefault="00CD79F6" w:rsidP="00E33BF5">
            <w:pPr>
              <w:tabs>
                <w:tab w:val="center" w:pos="4536"/>
                <w:tab w:val="right" w:pos="9072"/>
              </w:tabs>
              <w:spacing w:after="0"/>
              <w:ind w:right="-4"/>
              <w:rPr>
                <w:color w:val="000000" w:themeColor="text1"/>
                <w:sz w:val="20"/>
                <w:szCs w:val="20"/>
              </w:rPr>
            </w:pPr>
            <w:r w:rsidRPr="004A24CA">
              <w:rPr>
                <w:color w:val="000000" w:themeColor="text1"/>
                <w:sz w:val="20"/>
                <w:szCs w:val="20"/>
              </w:rPr>
              <w:t>Studies program</w:t>
            </w:r>
            <w:r w:rsidRPr="004A24CA">
              <w:rPr>
                <w:color w:val="000000" w:themeColor="text1"/>
                <w:sz w:val="16"/>
                <w:szCs w:val="16"/>
              </w:rPr>
              <w:t>/Specialization</w:t>
            </w:r>
          </w:p>
        </w:tc>
        <w:tc>
          <w:tcPr>
            <w:tcW w:w="3686" w:type="dxa"/>
            <w:gridSpan w:val="12"/>
          </w:tcPr>
          <w:p w14:paraId="49F4F66B"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3AA45E45" w14:textId="77777777" w:rsidTr="00E33BF5">
        <w:tc>
          <w:tcPr>
            <w:tcW w:w="3047" w:type="dxa"/>
            <w:gridSpan w:val="2"/>
            <w:vMerge/>
          </w:tcPr>
          <w:p w14:paraId="35F9B733" w14:textId="77777777" w:rsidR="00CD79F6" w:rsidRPr="004A24CA" w:rsidRDefault="00CD79F6" w:rsidP="00E33BF5">
            <w:pPr>
              <w:tabs>
                <w:tab w:val="center" w:pos="4536"/>
                <w:tab w:val="right" w:pos="9072"/>
              </w:tabs>
              <w:ind w:right="-4"/>
              <w:rPr>
                <w:color w:val="000000" w:themeColor="text1"/>
                <w:sz w:val="20"/>
                <w:szCs w:val="20"/>
              </w:rPr>
            </w:pPr>
          </w:p>
        </w:tc>
        <w:tc>
          <w:tcPr>
            <w:tcW w:w="4183" w:type="dxa"/>
            <w:gridSpan w:val="6"/>
          </w:tcPr>
          <w:p w14:paraId="47F5F638" w14:textId="77777777" w:rsidR="00CD79F6" w:rsidRPr="004A24CA" w:rsidRDefault="00CD79F6" w:rsidP="00E33BF5">
            <w:pPr>
              <w:tabs>
                <w:tab w:val="center" w:pos="4536"/>
                <w:tab w:val="right" w:pos="9072"/>
              </w:tabs>
              <w:ind w:right="-4"/>
              <w:rPr>
                <w:color w:val="000000" w:themeColor="text1"/>
                <w:sz w:val="20"/>
                <w:szCs w:val="20"/>
              </w:rPr>
            </w:pPr>
            <w:r w:rsidRPr="004A24CA">
              <w:rPr>
                <w:color w:val="000000" w:themeColor="text1"/>
                <w:sz w:val="20"/>
                <w:szCs w:val="20"/>
              </w:rPr>
              <w:t xml:space="preserve">Titlul obținut/ </w:t>
            </w:r>
            <w:r w:rsidRPr="004A24CA">
              <w:rPr>
                <w:color w:val="000000" w:themeColor="text1"/>
                <w:sz w:val="16"/>
                <w:szCs w:val="16"/>
              </w:rPr>
              <w:t>Title awarded</w:t>
            </w:r>
          </w:p>
        </w:tc>
        <w:tc>
          <w:tcPr>
            <w:tcW w:w="3686" w:type="dxa"/>
            <w:gridSpan w:val="12"/>
          </w:tcPr>
          <w:p w14:paraId="41F3A241"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157F4559" w14:textId="77777777" w:rsidTr="00E33BF5">
        <w:tc>
          <w:tcPr>
            <w:tcW w:w="3047" w:type="dxa"/>
            <w:gridSpan w:val="2"/>
            <w:vMerge/>
          </w:tcPr>
          <w:p w14:paraId="4EC161EB" w14:textId="77777777" w:rsidR="00CD79F6" w:rsidRPr="004A24CA" w:rsidRDefault="00CD79F6" w:rsidP="00E33BF5">
            <w:pPr>
              <w:tabs>
                <w:tab w:val="center" w:pos="4536"/>
                <w:tab w:val="right" w:pos="9072"/>
              </w:tabs>
              <w:ind w:right="-4"/>
              <w:rPr>
                <w:color w:val="000000" w:themeColor="text1"/>
                <w:sz w:val="20"/>
                <w:szCs w:val="20"/>
              </w:rPr>
            </w:pPr>
          </w:p>
        </w:tc>
        <w:tc>
          <w:tcPr>
            <w:tcW w:w="4183" w:type="dxa"/>
            <w:gridSpan w:val="6"/>
          </w:tcPr>
          <w:p w14:paraId="6BD660F1"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Forma de învăţământ (ZI/FR/ID/Seral)</w:t>
            </w:r>
          </w:p>
          <w:p w14:paraId="1A51DEF6" w14:textId="77777777" w:rsidR="00CD79F6" w:rsidRPr="004A24CA" w:rsidRDefault="00CD79F6" w:rsidP="00E33BF5">
            <w:pPr>
              <w:tabs>
                <w:tab w:val="center" w:pos="4536"/>
                <w:tab w:val="right" w:pos="9072"/>
              </w:tabs>
              <w:spacing w:after="0"/>
              <w:ind w:right="-4"/>
              <w:rPr>
                <w:color w:val="000000" w:themeColor="text1"/>
                <w:sz w:val="20"/>
                <w:szCs w:val="20"/>
              </w:rPr>
            </w:pPr>
            <w:r w:rsidRPr="004A24CA">
              <w:rPr>
                <w:color w:val="000000" w:themeColor="text1"/>
                <w:sz w:val="20"/>
                <w:szCs w:val="20"/>
              </w:rPr>
              <w:t>Form of education (Full-time/Part-time)</w:t>
            </w:r>
          </w:p>
        </w:tc>
        <w:tc>
          <w:tcPr>
            <w:tcW w:w="3686" w:type="dxa"/>
            <w:gridSpan w:val="12"/>
          </w:tcPr>
          <w:p w14:paraId="51E33BF0"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174DEDD8" w14:textId="77777777" w:rsidTr="00E33BF5">
        <w:tc>
          <w:tcPr>
            <w:tcW w:w="3047" w:type="dxa"/>
            <w:gridSpan w:val="2"/>
            <w:vMerge/>
          </w:tcPr>
          <w:p w14:paraId="4E943508" w14:textId="77777777" w:rsidR="00CD79F6" w:rsidRPr="004A24CA" w:rsidRDefault="00CD79F6" w:rsidP="00E33BF5">
            <w:pPr>
              <w:tabs>
                <w:tab w:val="center" w:pos="4536"/>
                <w:tab w:val="right" w:pos="9072"/>
              </w:tabs>
              <w:ind w:right="-4"/>
              <w:rPr>
                <w:color w:val="000000" w:themeColor="text1"/>
                <w:sz w:val="20"/>
                <w:szCs w:val="20"/>
              </w:rPr>
            </w:pPr>
          </w:p>
        </w:tc>
        <w:tc>
          <w:tcPr>
            <w:tcW w:w="4183" w:type="dxa"/>
            <w:gridSpan w:val="6"/>
          </w:tcPr>
          <w:p w14:paraId="26C35B9C"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Forma de finanțare a studiilor (buget/taxa)</w:t>
            </w:r>
          </w:p>
          <w:p w14:paraId="2F9E3222" w14:textId="77777777" w:rsidR="00CD79F6" w:rsidRPr="004A24CA" w:rsidRDefault="00CD79F6" w:rsidP="00E33BF5">
            <w:pPr>
              <w:tabs>
                <w:tab w:val="center" w:pos="4536"/>
                <w:tab w:val="right" w:pos="9072"/>
              </w:tabs>
              <w:spacing w:after="0"/>
              <w:ind w:right="-4"/>
              <w:rPr>
                <w:color w:val="000000" w:themeColor="text1"/>
                <w:sz w:val="20"/>
                <w:szCs w:val="20"/>
              </w:rPr>
            </w:pPr>
            <w:r w:rsidRPr="004A24CA">
              <w:rPr>
                <w:color w:val="000000" w:themeColor="text1"/>
                <w:sz w:val="20"/>
                <w:szCs w:val="20"/>
              </w:rPr>
              <w:t>Form of study funding (budget/tuition fee)</w:t>
            </w:r>
          </w:p>
        </w:tc>
        <w:tc>
          <w:tcPr>
            <w:tcW w:w="3686" w:type="dxa"/>
            <w:gridSpan w:val="12"/>
          </w:tcPr>
          <w:p w14:paraId="62F6209C"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C00E224" w14:textId="77777777" w:rsidTr="00E33BF5">
        <w:tc>
          <w:tcPr>
            <w:tcW w:w="3047" w:type="dxa"/>
            <w:gridSpan w:val="2"/>
            <w:vMerge/>
          </w:tcPr>
          <w:p w14:paraId="23AA43E6"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55FB8C85"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 xml:space="preserve">Durata studiilor(număr de ani sau număr de semestre,după caz) </w:t>
            </w:r>
          </w:p>
          <w:p w14:paraId="2E4AAC79"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Study duration (number of years or number of semesters, as appropriate)</w:t>
            </w:r>
          </w:p>
        </w:tc>
        <w:tc>
          <w:tcPr>
            <w:tcW w:w="3686" w:type="dxa"/>
            <w:gridSpan w:val="12"/>
          </w:tcPr>
          <w:p w14:paraId="01C775DA"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1BB5DDBC" w14:textId="77777777" w:rsidTr="00E33BF5">
        <w:tc>
          <w:tcPr>
            <w:tcW w:w="3047" w:type="dxa"/>
            <w:gridSpan w:val="2"/>
            <w:vMerge/>
          </w:tcPr>
          <w:p w14:paraId="28F076E4"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2C0DE451"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Anul absolvirii </w:t>
            </w:r>
            <w:r w:rsidRPr="004A24CA">
              <w:rPr>
                <w:color w:val="000000" w:themeColor="text1"/>
                <w:sz w:val="16"/>
                <w:szCs w:val="16"/>
              </w:rPr>
              <w:t>/ Graduation year</w:t>
            </w:r>
          </w:p>
        </w:tc>
        <w:tc>
          <w:tcPr>
            <w:tcW w:w="3686" w:type="dxa"/>
            <w:gridSpan w:val="12"/>
          </w:tcPr>
          <w:p w14:paraId="2BFCC8F3"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6BDF66BD" w14:textId="77777777" w:rsidTr="00E33BF5">
        <w:tc>
          <w:tcPr>
            <w:tcW w:w="3047" w:type="dxa"/>
            <w:gridSpan w:val="2"/>
            <w:vMerge/>
          </w:tcPr>
          <w:p w14:paraId="2B082567"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728FAB6B"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Denumirea instituției de învățământ superior/</w:t>
            </w:r>
          </w:p>
          <w:p w14:paraId="0CB02142"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Name of the higher education institution</w:t>
            </w:r>
          </w:p>
        </w:tc>
        <w:tc>
          <w:tcPr>
            <w:tcW w:w="3686" w:type="dxa"/>
            <w:gridSpan w:val="12"/>
          </w:tcPr>
          <w:p w14:paraId="5BF89E57"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2D5E5DCF" w14:textId="77777777" w:rsidTr="00E33BF5">
        <w:tc>
          <w:tcPr>
            <w:tcW w:w="3047" w:type="dxa"/>
            <w:gridSpan w:val="2"/>
            <w:vMerge/>
          </w:tcPr>
          <w:p w14:paraId="74755984"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54F81CB4"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Facultatea /</w:t>
            </w:r>
            <w:r w:rsidRPr="004A24CA">
              <w:rPr>
                <w:color w:val="000000" w:themeColor="text1"/>
                <w:sz w:val="16"/>
                <w:szCs w:val="16"/>
              </w:rPr>
              <w:t xml:space="preserve"> Faculty</w:t>
            </w:r>
          </w:p>
        </w:tc>
        <w:tc>
          <w:tcPr>
            <w:tcW w:w="3686" w:type="dxa"/>
            <w:gridSpan w:val="12"/>
          </w:tcPr>
          <w:p w14:paraId="4D721A0E"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6A7924CA" w14:textId="77777777" w:rsidTr="00E33BF5">
        <w:tc>
          <w:tcPr>
            <w:tcW w:w="3047" w:type="dxa"/>
            <w:gridSpan w:val="2"/>
            <w:vMerge w:val="restart"/>
          </w:tcPr>
          <w:p w14:paraId="1841960F"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STUDIILE DE DOCTORAT ABSOLVITE  </w:t>
            </w:r>
          </w:p>
          <w:p w14:paraId="27267858"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16"/>
                <w:szCs w:val="16"/>
              </w:rPr>
              <w:t>PhD TITLE</w:t>
            </w:r>
          </w:p>
        </w:tc>
        <w:tc>
          <w:tcPr>
            <w:tcW w:w="4183" w:type="dxa"/>
            <w:gridSpan w:val="6"/>
          </w:tcPr>
          <w:p w14:paraId="09E398F8"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Denumirea instituției de învățământ superior/</w:t>
            </w:r>
          </w:p>
          <w:p w14:paraId="7B702321"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Name of the higher education institution</w:t>
            </w:r>
          </w:p>
        </w:tc>
        <w:tc>
          <w:tcPr>
            <w:tcW w:w="3686" w:type="dxa"/>
            <w:gridSpan w:val="12"/>
          </w:tcPr>
          <w:p w14:paraId="18009C4E"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647276D4" w14:textId="77777777" w:rsidTr="00E33BF5">
        <w:tc>
          <w:tcPr>
            <w:tcW w:w="3047" w:type="dxa"/>
            <w:gridSpan w:val="2"/>
            <w:vMerge/>
          </w:tcPr>
          <w:p w14:paraId="44854C06"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48C25892"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Facultatea / </w:t>
            </w:r>
            <w:r w:rsidRPr="004A24CA">
              <w:rPr>
                <w:color w:val="000000" w:themeColor="text1"/>
                <w:sz w:val="16"/>
                <w:szCs w:val="16"/>
              </w:rPr>
              <w:t>Faculty</w:t>
            </w:r>
          </w:p>
        </w:tc>
        <w:tc>
          <w:tcPr>
            <w:tcW w:w="3686" w:type="dxa"/>
            <w:gridSpan w:val="12"/>
          </w:tcPr>
          <w:p w14:paraId="62CCC36F"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5E708DA1" w14:textId="77777777" w:rsidTr="00E33BF5">
        <w:tc>
          <w:tcPr>
            <w:tcW w:w="3047" w:type="dxa"/>
            <w:gridSpan w:val="2"/>
            <w:vMerge/>
          </w:tcPr>
          <w:p w14:paraId="16458660"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0440BECF"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Domeniul/Profilul / </w:t>
            </w:r>
            <w:r w:rsidRPr="004A24CA">
              <w:rPr>
                <w:color w:val="000000" w:themeColor="text1"/>
                <w:sz w:val="16"/>
                <w:szCs w:val="16"/>
              </w:rPr>
              <w:t>Field/Profile</w:t>
            </w:r>
          </w:p>
        </w:tc>
        <w:tc>
          <w:tcPr>
            <w:tcW w:w="3686" w:type="dxa"/>
            <w:gridSpan w:val="12"/>
          </w:tcPr>
          <w:p w14:paraId="42E4CBF0"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1450127B" w14:textId="77777777" w:rsidTr="00E33BF5">
        <w:tc>
          <w:tcPr>
            <w:tcW w:w="3047" w:type="dxa"/>
            <w:gridSpan w:val="2"/>
            <w:vMerge/>
          </w:tcPr>
          <w:p w14:paraId="1EF6325B" w14:textId="77777777" w:rsidR="00CD79F6" w:rsidRPr="004A24CA" w:rsidRDefault="00CD79F6" w:rsidP="00E33BF5">
            <w:pPr>
              <w:tabs>
                <w:tab w:val="center" w:pos="4536"/>
                <w:tab w:val="right" w:pos="9072"/>
              </w:tabs>
              <w:ind w:right="-4"/>
              <w:rPr>
                <w:color w:val="000000" w:themeColor="text1"/>
                <w:sz w:val="20"/>
                <w:szCs w:val="20"/>
              </w:rPr>
            </w:pPr>
          </w:p>
        </w:tc>
        <w:tc>
          <w:tcPr>
            <w:tcW w:w="4183" w:type="dxa"/>
            <w:gridSpan w:val="6"/>
          </w:tcPr>
          <w:p w14:paraId="65F690DE"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Programul de studii/Specializarea</w:t>
            </w:r>
          </w:p>
          <w:p w14:paraId="3F207D40" w14:textId="77777777" w:rsidR="00CD79F6" w:rsidRPr="004A24CA" w:rsidRDefault="00CD79F6" w:rsidP="00E33BF5">
            <w:pPr>
              <w:tabs>
                <w:tab w:val="center" w:pos="4536"/>
                <w:tab w:val="right" w:pos="9072"/>
              </w:tabs>
              <w:ind w:right="-4"/>
              <w:rPr>
                <w:color w:val="000000" w:themeColor="text1"/>
                <w:sz w:val="16"/>
                <w:szCs w:val="16"/>
              </w:rPr>
            </w:pPr>
            <w:r w:rsidRPr="004A24CA">
              <w:rPr>
                <w:color w:val="000000" w:themeColor="text1"/>
                <w:sz w:val="16"/>
                <w:szCs w:val="16"/>
              </w:rPr>
              <w:t>Studies program/Specialization</w:t>
            </w:r>
          </w:p>
        </w:tc>
        <w:tc>
          <w:tcPr>
            <w:tcW w:w="3686" w:type="dxa"/>
            <w:gridSpan w:val="12"/>
          </w:tcPr>
          <w:p w14:paraId="5C71C99A"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69AC40E1" w14:textId="77777777" w:rsidTr="00E33BF5">
        <w:tc>
          <w:tcPr>
            <w:tcW w:w="3047" w:type="dxa"/>
            <w:gridSpan w:val="2"/>
            <w:vMerge/>
          </w:tcPr>
          <w:p w14:paraId="5EE1C3FC" w14:textId="77777777" w:rsidR="00CD79F6" w:rsidRPr="004A24CA" w:rsidRDefault="00CD79F6" w:rsidP="00E33BF5">
            <w:pPr>
              <w:tabs>
                <w:tab w:val="center" w:pos="4536"/>
                <w:tab w:val="right" w:pos="9072"/>
              </w:tabs>
              <w:ind w:right="-4"/>
              <w:rPr>
                <w:color w:val="000000" w:themeColor="text1"/>
                <w:sz w:val="20"/>
                <w:szCs w:val="20"/>
              </w:rPr>
            </w:pPr>
          </w:p>
        </w:tc>
        <w:tc>
          <w:tcPr>
            <w:tcW w:w="4183" w:type="dxa"/>
            <w:gridSpan w:val="6"/>
          </w:tcPr>
          <w:p w14:paraId="16288972" w14:textId="77777777" w:rsidR="00CD79F6" w:rsidRPr="004A24CA" w:rsidRDefault="00CD79F6" w:rsidP="00E33BF5">
            <w:pPr>
              <w:tabs>
                <w:tab w:val="center" w:pos="4536"/>
                <w:tab w:val="right" w:pos="9072"/>
              </w:tabs>
              <w:ind w:right="-4"/>
              <w:rPr>
                <w:color w:val="000000" w:themeColor="text1"/>
                <w:sz w:val="20"/>
                <w:szCs w:val="20"/>
              </w:rPr>
            </w:pPr>
            <w:r w:rsidRPr="004A24CA">
              <w:rPr>
                <w:color w:val="000000" w:themeColor="text1"/>
                <w:sz w:val="20"/>
                <w:szCs w:val="20"/>
              </w:rPr>
              <w:t xml:space="preserve">Titlul obținut/ </w:t>
            </w:r>
            <w:r w:rsidRPr="004A24CA">
              <w:rPr>
                <w:color w:val="000000" w:themeColor="text1"/>
                <w:sz w:val="16"/>
                <w:szCs w:val="16"/>
              </w:rPr>
              <w:t>Title awarded</w:t>
            </w:r>
          </w:p>
        </w:tc>
        <w:tc>
          <w:tcPr>
            <w:tcW w:w="3686" w:type="dxa"/>
            <w:gridSpan w:val="12"/>
          </w:tcPr>
          <w:p w14:paraId="2C2D874C"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17E115EC" w14:textId="77777777" w:rsidTr="00E33BF5">
        <w:tc>
          <w:tcPr>
            <w:tcW w:w="3047" w:type="dxa"/>
            <w:gridSpan w:val="2"/>
            <w:vMerge/>
          </w:tcPr>
          <w:p w14:paraId="1041E284" w14:textId="77777777" w:rsidR="00CD79F6" w:rsidRPr="004A24CA" w:rsidRDefault="00CD79F6" w:rsidP="00E33BF5">
            <w:pPr>
              <w:tabs>
                <w:tab w:val="center" w:pos="4536"/>
                <w:tab w:val="right" w:pos="9072"/>
              </w:tabs>
              <w:ind w:right="-4"/>
              <w:rPr>
                <w:color w:val="000000" w:themeColor="text1"/>
                <w:sz w:val="20"/>
                <w:szCs w:val="20"/>
              </w:rPr>
            </w:pPr>
          </w:p>
        </w:tc>
        <w:tc>
          <w:tcPr>
            <w:tcW w:w="4183" w:type="dxa"/>
            <w:gridSpan w:val="6"/>
          </w:tcPr>
          <w:p w14:paraId="4A9B8F36"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Forma de învăţământ (ZI/FR/ID/Seral)</w:t>
            </w:r>
          </w:p>
          <w:p w14:paraId="4CD1D95E" w14:textId="77777777" w:rsidR="00CD79F6" w:rsidRPr="004A24CA" w:rsidRDefault="00CD79F6" w:rsidP="00E33BF5">
            <w:pPr>
              <w:tabs>
                <w:tab w:val="center" w:pos="4536"/>
                <w:tab w:val="right" w:pos="9072"/>
              </w:tabs>
              <w:spacing w:after="0"/>
              <w:ind w:right="-4"/>
              <w:rPr>
                <w:color w:val="000000" w:themeColor="text1"/>
                <w:sz w:val="16"/>
                <w:szCs w:val="16"/>
              </w:rPr>
            </w:pPr>
            <w:r w:rsidRPr="004A24CA">
              <w:rPr>
                <w:color w:val="000000" w:themeColor="text1"/>
                <w:sz w:val="16"/>
                <w:szCs w:val="16"/>
              </w:rPr>
              <w:t>Form of education (Full-time/Part-time)</w:t>
            </w:r>
          </w:p>
        </w:tc>
        <w:tc>
          <w:tcPr>
            <w:tcW w:w="3686" w:type="dxa"/>
            <w:gridSpan w:val="12"/>
          </w:tcPr>
          <w:p w14:paraId="298CC151"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7F180D61" w14:textId="77777777" w:rsidTr="00E33BF5">
        <w:tc>
          <w:tcPr>
            <w:tcW w:w="3047" w:type="dxa"/>
            <w:gridSpan w:val="2"/>
            <w:vMerge/>
          </w:tcPr>
          <w:p w14:paraId="3112BBE1"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36BE629B"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Forma de finanțare a studiilor (buget/taxa)</w:t>
            </w:r>
          </w:p>
          <w:p w14:paraId="40D9B32B"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Form of study funding (budget/tuition fee)</w:t>
            </w:r>
          </w:p>
        </w:tc>
        <w:tc>
          <w:tcPr>
            <w:tcW w:w="3686" w:type="dxa"/>
            <w:gridSpan w:val="12"/>
          </w:tcPr>
          <w:p w14:paraId="7ABB50CF"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29EFC293" w14:textId="77777777" w:rsidTr="00E33BF5">
        <w:tc>
          <w:tcPr>
            <w:tcW w:w="3047" w:type="dxa"/>
            <w:gridSpan w:val="2"/>
            <w:vMerge/>
          </w:tcPr>
          <w:p w14:paraId="58C64FED"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4AF52385"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 xml:space="preserve">Durata studiilor(număr de ani sau număr de semestre,după caz) </w:t>
            </w:r>
          </w:p>
          <w:p w14:paraId="396078CA"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Study duration (number of years or number of semesters, as appropriate)</w:t>
            </w:r>
          </w:p>
        </w:tc>
        <w:tc>
          <w:tcPr>
            <w:tcW w:w="3686" w:type="dxa"/>
            <w:gridSpan w:val="12"/>
          </w:tcPr>
          <w:p w14:paraId="45069E32"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3F79E5C4" w14:textId="77777777" w:rsidTr="00E33BF5">
        <w:tc>
          <w:tcPr>
            <w:tcW w:w="3047" w:type="dxa"/>
            <w:gridSpan w:val="2"/>
            <w:vMerge/>
          </w:tcPr>
          <w:p w14:paraId="6E085625"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50DDB3FD"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Anul absolvirii / </w:t>
            </w:r>
            <w:r w:rsidRPr="004A24CA">
              <w:rPr>
                <w:color w:val="000000" w:themeColor="text1"/>
                <w:sz w:val="16"/>
                <w:szCs w:val="16"/>
              </w:rPr>
              <w:t>Graduation year</w:t>
            </w:r>
          </w:p>
        </w:tc>
        <w:tc>
          <w:tcPr>
            <w:tcW w:w="3686" w:type="dxa"/>
            <w:gridSpan w:val="12"/>
          </w:tcPr>
          <w:p w14:paraId="644ED623"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6655CC57" w14:textId="77777777" w:rsidTr="00E33BF5">
        <w:tc>
          <w:tcPr>
            <w:tcW w:w="3047" w:type="dxa"/>
            <w:gridSpan w:val="2"/>
            <w:vMerge/>
          </w:tcPr>
          <w:p w14:paraId="42705D01"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6BACD02B"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Denumirea instituției de învățământ superior/</w:t>
            </w:r>
          </w:p>
          <w:p w14:paraId="5FBAF589"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Name of the higher education institution</w:t>
            </w:r>
          </w:p>
        </w:tc>
        <w:tc>
          <w:tcPr>
            <w:tcW w:w="3686" w:type="dxa"/>
            <w:gridSpan w:val="12"/>
          </w:tcPr>
          <w:p w14:paraId="226A629C" w14:textId="77777777" w:rsidR="00CD79F6" w:rsidRPr="004A24CA" w:rsidRDefault="00CD79F6" w:rsidP="00E33BF5">
            <w:pPr>
              <w:tabs>
                <w:tab w:val="center" w:pos="4536"/>
                <w:tab w:val="right" w:pos="9072"/>
              </w:tabs>
              <w:rPr>
                <w:color w:val="000000" w:themeColor="text1"/>
                <w:sz w:val="20"/>
                <w:szCs w:val="20"/>
              </w:rPr>
            </w:pPr>
          </w:p>
        </w:tc>
      </w:tr>
      <w:tr w:rsidR="00CD79F6" w:rsidRPr="004A24CA" w14:paraId="7C4BCF6C" w14:textId="77777777" w:rsidTr="00E33BF5">
        <w:tc>
          <w:tcPr>
            <w:tcW w:w="3047" w:type="dxa"/>
            <w:gridSpan w:val="2"/>
            <w:vMerge/>
          </w:tcPr>
          <w:p w14:paraId="048D255D" w14:textId="77777777" w:rsidR="00CD79F6" w:rsidRPr="004A24CA" w:rsidRDefault="00CD79F6" w:rsidP="00E33BF5">
            <w:pPr>
              <w:tabs>
                <w:tab w:val="center" w:pos="4536"/>
                <w:tab w:val="right" w:pos="9072"/>
              </w:tabs>
              <w:rPr>
                <w:color w:val="000000" w:themeColor="text1"/>
                <w:sz w:val="20"/>
                <w:szCs w:val="20"/>
              </w:rPr>
            </w:pPr>
          </w:p>
        </w:tc>
        <w:tc>
          <w:tcPr>
            <w:tcW w:w="4183" w:type="dxa"/>
            <w:gridSpan w:val="6"/>
          </w:tcPr>
          <w:p w14:paraId="35DF08A6"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Facultatea /</w:t>
            </w:r>
            <w:r w:rsidRPr="004A24CA">
              <w:rPr>
                <w:color w:val="000000" w:themeColor="text1"/>
                <w:sz w:val="16"/>
                <w:szCs w:val="16"/>
              </w:rPr>
              <w:t xml:space="preserve"> Faculty</w:t>
            </w:r>
          </w:p>
        </w:tc>
        <w:tc>
          <w:tcPr>
            <w:tcW w:w="3686" w:type="dxa"/>
            <w:gridSpan w:val="12"/>
          </w:tcPr>
          <w:p w14:paraId="485B940F" w14:textId="77777777" w:rsidR="00CD79F6" w:rsidRPr="004A24CA" w:rsidRDefault="00CD79F6" w:rsidP="00E33BF5">
            <w:pPr>
              <w:tabs>
                <w:tab w:val="center" w:pos="4536"/>
                <w:tab w:val="right" w:pos="9072"/>
              </w:tabs>
              <w:rPr>
                <w:color w:val="000000" w:themeColor="text1"/>
                <w:sz w:val="20"/>
                <w:szCs w:val="20"/>
              </w:rPr>
            </w:pPr>
          </w:p>
        </w:tc>
      </w:tr>
    </w:tbl>
    <w:tbl>
      <w:tblPr>
        <w:tblpPr w:leftFromText="180" w:rightFromText="180" w:vertAnchor="text" w:horzAnchor="margin" w:tblpXSpec="center" w:tblpY="300"/>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7"/>
        <w:gridCol w:w="4183"/>
        <w:gridCol w:w="3686"/>
      </w:tblGrid>
      <w:tr w:rsidR="00CD79F6" w:rsidRPr="004A24CA" w14:paraId="4B186847" w14:textId="77777777" w:rsidTr="00E33BF5">
        <w:trPr>
          <w:trHeight w:val="350"/>
        </w:trPr>
        <w:tc>
          <w:tcPr>
            <w:tcW w:w="10916" w:type="dxa"/>
            <w:gridSpan w:val="3"/>
          </w:tcPr>
          <w:p w14:paraId="0361697C" w14:textId="77777777" w:rsidR="00CD79F6" w:rsidRPr="004A24CA" w:rsidRDefault="00CD79F6" w:rsidP="00E33BF5">
            <w:pPr>
              <w:tabs>
                <w:tab w:val="center" w:pos="4536"/>
                <w:tab w:val="right" w:pos="9072"/>
              </w:tabs>
              <w:rPr>
                <w:b/>
                <w:color w:val="000000" w:themeColor="text1"/>
              </w:rPr>
            </w:pPr>
            <w:r w:rsidRPr="004A24CA">
              <w:rPr>
                <w:b/>
                <w:color w:val="000000" w:themeColor="text1"/>
              </w:rPr>
              <w:t>OPȚIUNEA CANDIDATULUI/ CANDIDATE’S OPTION</w:t>
            </w:r>
          </w:p>
        </w:tc>
      </w:tr>
      <w:tr w:rsidR="00CD79F6" w:rsidRPr="004A24CA" w14:paraId="18B0D376" w14:textId="77777777" w:rsidTr="00E33BF5">
        <w:tc>
          <w:tcPr>
            <w:tcW w:w="3047" w:type="dxa"/>
            <w:vMerge w:val="restart"/>
          </w:tcPr>
          <w:p w14:paraId="02654869"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lastRenderedPageBreak/>
              <w:t>OPȚIUNEA CANDIDATULUI/</w:t>
            </w:r>
          </w:p>
          <w:p w14:paraId="029784BE" w14:textId="77777777" w:rsidR="00CD79F6" w:rsidRPr="004A24CA" w:rsidRDefault="00CD79F6" w:rsidP="00E33BF5">
            <w:pPr>
              <w:tabs>
                <w:tab w:val="center" w:pos="4536"/>
                <w:tab w:val="right" w:pos="9072"/>
              </w:tabs>
              <w:rPr>
                <w:color w:val="000000" w:themeColor="text1"/>
                <w:sz w:val="16"/>
                <w:szCs w:val="16"/>
              </w:rPr>
            </w:pPr>
            <w:r w:rsidRPr="004A24CA">
              <w:rPr>
                <w:color w:val="000000" w:themeColor="text1"/>
                <w:sz w:val="16"/>
                <w:szCs w:val="16"/>
              </w:rPr>
              <w:t>CANDIDATE’S OPTION</w:t>
            </w:r>
          </w:p>
        </w:tc>
        <w:tc>
          <w:tcPr>
            <w:tcW w:w="4183" w:type="dxa"/>
          </w:tcPr>
          <w:p w14:paraId="09CC2108"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Domeniul fundamental /</w:t>
            </w:r>
          </w:p>
          <w:p w14:paraId="771BD643"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 xml:space="preserve">Fundamental field </w:t>
            </w:r>
          </w:p>
        </w:tc>
        <w:tc>
          <w:tcPr>
            <w:tcW w:w="3686" w:type="dxa"/>
          </w:tcPr>
          <w:p w14:paraId="01F7C0EC" w14:textId="77777777" w:rsidR="00CD79F6" w:rsidRPr="004A24CA" w:rsidRDefault="00CD79F6" w:rsidP="00E33BF5">
            <w:pPr>
              <w:tabs>
                <w:tab w:val="center" w:pos="4536"/>
                <w:tab w:val="right" w:pos="9072"/>
              </w:tabs>
              <w:rPr>
                <w:color w:val="000000" w:themeColor="text1"/>
              </w:rPr>
            </w:pPr>
          </w:p>
        </w:tc>
      </w:tr>
      <w:tr w:rsidR="00CD79F6" w:rsidRPr="004A24CA" w14:paraId="6BE55170" w14:textId="77777777" w:rsidTr="00E33BF5">
        <w:tc>
          <w:tcPr>
            <w:tcW w:w="3047" w:type="dxa"/>
            <w:vMerge/>
          </w:tcPr>
          <w:p w14:paraId="52AD1269" w14:textId="77777777" w:rsidR="00CD79F6" w:rsidRPr="004A24CA" w:rsidRDefault="00CD79F6" w:rsidP="00E33BF5">
            <w:pPr>
              <w:tabs>
                <w:tab w:val="center" w:pos="4536"/>
                <w:tab w:val="right" w:pos="9072"/>
              </w:tabs>
              <w:rPr>
                <w:color w:val="000000" w:themeColor="text1"/>
              </w:rPr>
            </w:pPr>
          </w:p>
        </w:tc>
        <w:tc>
          <w:tcPr>
            <w:tcW w:w="4183" w:type="dxa"/>
          </w:tcPr>
          <w:p w14:paraId="54A82DFF" w14:textId="77777777" w:rsidR="00CD79F6" w:rsidRPr="004A24CA" w:rsidRDefault="00CD79F6" w:rsidP="00E33BF5">
            <w:pPr>
              <w:tabs>
                <w:tab w:val="center" w:pos="4536"/>
                <w:tab w:val="right" w:pos="9072"/>
              </w:tabs>
              <w:spacing w:after="0"/>
              <w:rPr>
                <w:color w:val="000000" w:themeColor="text1"/>
              </w:rPr>
            </w:pPr>
            <w:r w:rsidRPr="004A24CA">
              <w:rPr>
                <w:color w:val="000000" w:themeColor="text1"/>
              </w:rPr>
              <w:t>Domeniul de doctorat</w:t>
            </w:r>
          </w:p>
          <w:p w14:paraId="52F96009"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Doctoral field</w:t>
            </w:r>
          </w:p>
        </w:tc>
        <w:tc>
          <w:tcPr>
            <w:tcW w:w="3686" w:type="dxa"/>
          </w:tcPr>
          <w:p w14:paraId="43E60F4A" w14:textId="77777777" w:rsidR="00CD79F6" w:rsidRPr="004A24CA" w:rsidRDefault="00CD79F6" w:rsidP="00E33BF5">
            <w:pPr>
              <w:tabs>
                <w:tab w:val="center" w:pos="4536"/>
                <w:tab w:val="right" w:pos="9072"/>
              </w:tabs>
              <w:rPr>
                <w:color w:val="000000" w:themeColor="text1"/>
              </w:rPr>
            </w:pPr>
          </w:p>
        </w:tc>
      </w:tr>
      <w:tr w:rsidR="00CD79F6" w:rsidRPr="004A24CA" w14:paraId="7BD3FE81" w14:textId="77777777" w:rsidTr="00E33BF5">
        <w:tc>
          <w:tcPr>
            <w:tcW w:w="3047" w:type="dxa"/>
            <w:vMerge/>
          </w:tcPr>
          <w:p w14:paraId="5772216F" w14:textId="77777777" w:rsidR="00CD79F6" w:rsidRPr="004A24CA" w:rsidRDefault="00CD79F6" w:rsidP="00E33BF5">
            <w:pPr>
              <w:tabs>
                <w:tab w:val="center" w:pos="4536"/>
                <w:tab w:val="right" w:pos="9072"/>
              </w:tabs>
              <w:spacing w:after="0"/>
              <w:ind w:right="-4"/>
              <w:rPr>
                <w:color w:val="000000" w:themeColor="text1"/>
              </w:rPr>
            </w:pPr>
          </w:p>
        </w:tc>
        <w:tc>
          <w:tcPr>
            <w:tcW w:w="4183" w:type="dxa"/>
          </w:tcPr>
          <w:p w14:paraId="507980F5" w14:textId="77777777" w:rsidR="00CD79F6" w:rsidRPr="004A24CA" w:rsidRDefault="00CD79F6" w:rsidP="00E33BF5">
            <w:pPr>
              <w:tabs>
                <w:tab w:val="center" w:pos="4536"/>
                <w:tab w:val="right" w:pos="9072"/>
              </w:tabs>
              <w:spacing w:after="0"/>
              <w:ind w:right="-4"/>
              <w:rPr>
                <w:color w:val="000000" w:themeColor="text1"/>
                <w:sz w:val="20"/>
                <w:szCs w:val="20"/>
              </w:rPr>
            </w:pPr>
            <w:r w:rsidRPr="004A24CA">
              <w:rPr>
                <w:color w:val="000000" w:themeColor="text1"/>
                <w:sz w:val="20"/>
                <w:szCs w:val="20"/>
              </w:rPr>
              <w:t xml:space="preserve">Conducător de doctorat </w:t>
            </w:r>
          </w:p>
          <w:p w14:paraId="6055047A" w14:textId="77777777" w:rsidR="00CD79F6" w:rsidRPr="004A24CA" w:rsidRDefault="00CD79F6" w:rsidP="00E33BF5">
            <w:pPr>
              <w:tabs>
                <w:tab w:val="center" w:pos="4536"/>
                <w:tab w:val="right" w:pos="9072"/>
              </w:tabs>
              <w:spacing w:after="0"/>
              <w:ind w:right="-4"/>
              <w:rPr>
                <w:color w:val="000000" w:themeColor="text1"/>
                <w:sz w:val="16"/>
                <w:szCs w:val="16"/>
              </w:rPr>
            </w:pPr>
            <w:r w:rsidRPr="004A24CA">
              <w:rPr>
                <w:color w:val="000000" w:themeColor="text1"/>
                <w:sz w:val="16"/>
                <w:szCs w:val="16"/>
              </w:rPr>
              <w:t>PhD supervisor</w:t>
            </w:r>
          </w:p>
        </w:tc>
        <w:tc>
          <w:tcPr>
            <w:tcW w:w="3686" w:type="dxa"/>
          </w:tcPr>
          <w:p w14:paraId="3899B57B" w14:textId="77777777" w:rsidR="00CD79F6" w:rsidRPr="004A24CA" w:rsidRDefault="00CD79F6" w:rsidP="00E33BF5">
            <w:pPr>
              <w:tabs>
                <w:tab w:val="center" w:pos="4536"/>
                <w:tab w:val="right" w:pos="9072"/>
              </w:tabs>
              <w:spacing w:after="0"/>
              <w:rPr>
                <w:color w:val="000000" w:themeColor="text1"/>
              </w:rPr>
            </w:pPr>
          </w:p>
        </w:tc>
      </w:tr>
      <w:tr w:rsidR="00CD79F6" w:rsidRPr="004A24CA" w14:paraId="21529325" w14:textId="77777777" w:rsidTr="00E33BF5">
        <w:trPr>
          <w:trHeight w:val="916"/>
        </w:trPr>
        <w:tc>
          <w:tcPr>
            <w:tcW w:w="3047" w:type="dxa"/>
          </w:tcPr>
          <w:p w14:paraId="0ED79E5E" w14:textId="77777777" w:rsidR="00CD79F6" w:rsidRPr="004A24CA" w:rsidRDefault="00CD79F6" w:rsidP="00E33BF5">
            <w:pPr>
              <w:tabs>
                <w:tab w:val="center" w:pos="4536"/>
                <w:tab w:val="right" w:pos="9072"/>
              </w:tabs>
              <w:ind w:right="-4"/>
              <w:rPr>
                <w:color w:val="000000" w:themeColor="text1"/>
                <w:sz w:val="20"/>
                <w:szCs w:val="20"/>
              </w:rPr>
            </w:pPr>
            <w:r w:rsidRPr="004A24CA">
              <w:rPr>
                <w:color w:val="000000" w:themeColor="text1"/>
                <w:sz w:val="20"/>
                <w:szCs w:val="20"/>
              </w:rPr>
              <w:t>FORMA DE ÎNVĂȚĂMÂNT /</w:t>
            </w:r>
          </w:p>
          <w:p w14:paraId="00E3273D" w14:textId="77777777" w:rsidR="00CD79F6" w:rsidRPr="004A24CA" w:rsidRDefault="00CD79F6" w:rsidP="00E33BF5">
            <w:pPr>
              <w:tabs>
                <w:tab w:val="center" w:pos="4536"/>
                <w:tab w:val="right" w:pos="9072"/>
              </w:tabs>
              <w:ind w:right="-4"/>
              <w:rPr>
                <w:color w:val="000000" w:themeColor="text1"/>
                <w:sz w:val="16"/>
                <w:szCs w:val="16"/>
              </w:rPr>
            </w:pPr>
            <w:r w:rsidRPr="004A24CA">
              <w:rPr>
                <w:color w:val="000000" w:themeColor="text1"/>
                <w:sz w:val="16"/>
                <w:szCs w:val="16"/>
              </w:rPr>
              <w:t>EDUCATIONAL FORM</w:t>
            </w:r>
          </w:p>
        </w:tc>
        <w:tc>
          <w:tcPr>
            <w:tcW w:w="4183" w:type="dxa"/>
          </w:tcPr>
          <w:p w14:paraId="2564ED49" w14:textId="77777777" w:rsidR="00CD79F6" w:rsidRPr="004A24CA" w:rsidRDefault="00CD79F6" w:rsidP="00E33BF5">
            <w:pPr>
              <w:tabs>
                <w:tab w:val="center" w:pos="4536"/>
                <w:tab w:val="right" w:pos="9072"/>
              </w:tabs>
              <w:spacing w:after="0"/>
              <w:ind w:right="-4"/>
              <w:rPr>
                <w:color w:val="000000" w:themeColor="text1"/>
              </w:rPr>
            </w:pPr>
            <w:r w:rsidRPr="004A24CA">
              <w:rPr>
                <w:color w:val="000000" w:themeColor="text1"/>
              </w:rPr>
              <w:t>Cu frecvență (IF)</w:t>
            </w:r>
          </w:p>
          <w:p w14:paraId="2BEFBDBF" w14:textId="77777777" w:rsidR="00CD79F6" w:rsidRPr="004A24CA" w:rsidRDefault="00CD79F6" w:rsidP="00E33BF5">
            <w:pPr>
              <w:tabs>
                <w:tab w:val="center" w:pos="4536"/>
                <w:tab w:val="right" w:pos="9072"/>
              </w:tabs>
              <w:spacing w:after="0"/>
              <w:ind w:right="-4"/>
              <w:rPr>
                <w:color w:val="000000" w:themeColor="text1"/>
                <w:sz w:val="16"/>
                <w:szCs w:val="16"/>
              </w:rPr>
            </w:pPr>
            <w:r w:rsidRPr="004A24CA">
              <w:rPr>
                <w:color w:val="000000" w:themeColor="text1"/>
                <w:sz w:val="16"/>
                <w:szCs w:val="16"/>
              </w:rPr>
              <w:t>with frequency</w:t>
            </w:r>
          </w:p>
        </w:tc>
        <w:tc>
          <w:tcPr>
            <w:tcW w:w="3686" w:type="dxa"/>
          </w:tcPr>
          <w:p w14:paraId="274F1E85" w14:textId="77777777" w:rsidR="00CD79F6" w:rsidRPr="004A24CA" w:rsidRDefault="00CD79F6" w:rsidP="00E33BF5">
            <w:pPr>
              <w:tabs>
                <w:tab w:val="center" w:pos="4536"/>
                <w:tab w:val="right" w:pos="9072"/>
              </w:tabs>
              <w:rPr>
                <w:color w:val="000000" w:themeColor="text1"/>
              </w:rPr>
            </w:pPr>
          </w:p>
        </w:tc>
      </w:tr>
      <w:tr w:rsidR="00CD79F6" w:rsidRPr="004A24CA" w14:paraId="2767D6F9" w14:textId="77777777" w:rsidTr="00E33BF5">
        <w:trPr>
          <w:trHeight w:val="551"/>
        </w:trPr>
        <w:tc>
          <w:tcPr>
            <w:tcW w:w="3047" w:type="dxa"/>
            <w:vMerge w:val="restart"/>
          </w:tcPr>
          <w:p w14:paraId="77E3C4D2" w14:textId="77777777" w:rsidR="00CD79F6" w:rsidRPr="004A24CA" w:rsidRDefault="00CD79F6" w:rsidP="00E33BF5">
            <w:pPr>
              <w:tabs>
                <w:tab w:val="center" w:pos="4536"/>
                <w:tab w:val="right" w:pos="9072"/>
              </w:tabs>
              <w:ind w:right="-4"/>
              <w:rPr>
                <w:color w:val="000000" w:themeColor="text1"/>
                <w:sz w:val="20"/>
                <w:szCs w:val="20"/>
              </w:rPr>
            </w:pPr>
            <w:r w:rsidRPr="004A24CA">
              <w:rPr>
                <w:color w:val="000000" w:themeColor="text1"/>
                <w:sz w:val="20"/>
                <w:szCs w:val="20"/>
              </w:rPr>
              <w:t>TIPUL DE DOCTORAT</w:t>
            </w:r>
          </w:p>
        </w:tc>
        <w:tc>
          <w:tcPr>
            <w:tcW w:w="4183" w:type="dxa"/>
          </w:tcPr>
          <w:p w14:paraId="7802B4B1" w14:textId="77777777" w:rsidR="00CD79F6" w:rsidRPr="004A24CA" w:rsidRDefault="00CD79F6" w:rsidP="00E33BF5">
            <w:pPr>
              <w:tabs>
                <w:tab w:val="center" w:pos="4536"/>
                <w:tab w:val="right" w:pos="9072"/>
              </w:tabs>
              <w:spacing w:after="0"/>
              <w:ind w:right="-4"/>
              <w:rPr>
                <w:color w:val="000000" w:themeColor="text1"/>
              </w:rPr>
            </w:pPr>
            <w:r w:rsidRPr="004A24CA">
              <w:rPr>
                <w:color w:val="000000" w:themeColor="text1"/>
              </w:rPr>
              <w:t>Științific</w:t>
            </w:r>
          </w:p>
          <w:p w14:paraId="1ADAF166" w14:textId="77777777" w:rsidR="00CD79F6" w:rsidRPr="004A24CA" w:rsidRDefault="00CD79F6" w:rsidP="00E33BF5">
            <w:pPr>
              <w:tabs>
                <w:tab w:val="center" w:pos="4536"/>
                <w:tab w:val="right" w:pos="9072"/>
              </w:tabs>
              <w:spacing w:after="0"/>
              <w:ind w:right="-4"/>
              <w:rPr>
                <w:color w:val="000000" w:themeColor="text1"/>
                <w:sz w:val="16"/>
                <w:szCs w:val="16"/>
              </w:rPr>
            </w:pPr>
            <w:r w:rsidRPr="004A24CA">
              <w:rPr>
                <w:color w:val="000000" w:themeColor="text1"/>
                <w:sz w:val="16"/>
                <w:szCs w:val="16"/>
              </w:rPr>
              <w:t>Scientitifc</w:t>
            </w:r>
          </w:p>
        </w:tc>
        <w:tc>
          <w:tcPr>
            <w:tcW w:w="3686" w:type="dxa"/>
          </w:tcPr>
          <w:p w14:paraId="5C6B9CB6" w14:textId="77777777" w:rsidR="00CD79F6" w:rsidRPr="004A24CA" w:rsidRDefault="00CD79F6" w:rsidP="00E33BF5">
            <w:pPr>
              <w:tabs>
                <w:tab w:val="center" w:pos="4536"/>
                <w:tab w:val="right" w:pos="9072"/>
              </w:tabs>
              <w:rPr>
                <w:color w:val="000000" w:themeColor="text1"/>
              </w:rPr>
            </w:pPr>
          </w:p>
        </w:tc>
      </w:tr>
      <w:tr w:rsidR="00CD79F6" w:rsidRPr="004A24CA" w14:paraId="7A7A1E11" w14:textId="77777777" w:rsidTr="00E33BF5">
        <w:trPr>
          <w:trHeight w:val="558"/>
        </w:trPr>
        <w:tc>
          <w:tcPr>
            <w:tcW w:w="3047" w:type="dxa"/>
            <w:vMerge/>
          </w:tcPr>
          <w:p w14:paraId="55AED4AA" w14:textId="77777777" w:rsidR="00CD79F6" w:rsidRPr="004A24CA" w:rsidRDefault="00CD79F6" w:rsidP="00E33BF5">
            <w:pPr>
              <w:tabs>
                <w:tab w:val="center" w:pos="4536"/>
                <w:tab w:val="right" w:pos="9072"/>
              </w:tabs>
              <w:ind w:right="-4"/>
              <w:rPr>
                <w:color w:val="000000" w:themeColor="text1"/>
                <w:sz w:val="20"/>
                <w:szCs w:val="20"/>
              </w:rPr>
            </w:pPr>
          </w:p>
        </w:tc>
        <w:tc>
          <w:tcPr>
            <w:tcW w:w="4183" w:type="dxa"/>
          </w:tcPr>
          <w:p w14:paraId="2F215F2A" w14:textId="77777777" w:rsidR="00CD79F6" w:rsidRPr="004A24CA" w:rsidRDefault="00CD79F6" w:rsidP="00E33BF5">
            <w:pPr>
              <w:tabs>
                <w:tab w:val="center" w:pos="4536"/>
                <w:tab w:val="right" w:pos="9072"/>
              </w:tabs>
              <w:spacing w:after="0"/>
              <w:ind w:right="-4"/>
              <w:rPr>
                <w:color w:val="000000" w:themeColor="text1"/>
              </w:rPr>
            </w:pPr>
            <w:r w:rsidRPr="004A24CA">
              <w:rPr>
                <w:color w:val="000000" w:themeColor="text1"/>
              </w:rPr>
              <w:t>Profesional</w:t>
            </w:r>
          </w:p>
          <w:p w14:paraId="2E4CAD32" w14:textId="77777777" w:rsidR="00CD79F6" w:rsidRPr="004A24CA" w:rsidRDefault="00CD79F6" w:rsidP="00E33BF5">
            <w:pPr>
              <w:tabs>
                <w:tab w:val="center" w:pos="4536"/>
                <w:tab w:val="right" w:pos="9072"/>
              </w:tabs>
              <w:spacing w:after="0"/>
              <w:ind w:right="-4"/>
              <w:rPr>
                <w:color w:val="000000" w:themeColor="text1"/>
                <w:sz w:val="16"/>
                <w:szCs w:val="16"/>
              </w:rPr>
            </w:pPr>
            <w:r w:rsidRPr="004A24CA">
              <w:rPr>
                <w:color w:val="000000" w:themeColor="text1"/>
                <w:sz w:val="16"/>
                <w:szCs w:val="16"/>
              </w:rPr>
              <w:t>Professional</w:t>
            </w:r>
          </w:p>
        </w:tc>
        <w:tc>
          <w:tcPr>
            <w:tcW w:w="3686" w:type="dxa"/>
          </w:tcPr>
          <w:p w14:paraId="4E9D0FF6" w14:textId="77777777" w:rsidR="00CD79F6" w:rsidRPr="004A24CA" w:rsidRDefault="00CD79F6" w:rsidP="00E33BF5">
            <w:pPr>
              <w:tabs>
                <w:tab w:val="center" w:pos="4536"/>
                <w:tab w:val="right" w:pos="9072"/>
              </w:tabs>
              <w:rPr>
                <w:color w:val="000000" w:themeColor="text1"/>
              </w:rPr>
            </w:pPr>
          </w:p>
        </w:tc>
      </w:tr>
      <w:tr w:rsidR="00CD79F6" w:rsidRPr="004A24CA" w14:paraId="07007256" w14:textId="77777777" w:rsidTr="00E33BF5">
        <w:tc>
          <w:tcPr>
            <w:tcW w:w="3047" w:type="dxa"/>
            <w:vMerge w:val="restart"/>
          </w:tcPr>
          <w:p w14:paraId="39E059E1" w14:textId="77777777" w:rsidR="00CD79F6" w:rsidRPr="004A24CA" w:rsidRDefault="00CD79F6" w:rsidP="00E33BF5">
            <w:pPr>
              <w:tabs>
                <w:tab w:val="center" w:pos="4536"/>
                <w:tab w:val="right" w:pos="9072"/>
              </w:tabs>
              <w:ind w:right="-4"/>
              <w:rPr>
                <w:color w:val="000000" w:themeColor="text1"/>
                <w:sz w:val="20"/>
                <w:szCs w:val="20"/>
              </w:rPr>
            </w:pPr>
            <w:r w:rsidRPr="004A24CA">
              <w:rPr>
                <w:color w:val="000000" w:themeColor="text1"/>
                <w:sz w:val="20"/>
                <w:szCs w:val="20"/>
              </w:rPr>
              <w:t>FORMA DE FINANȚARE /</w:t>
            </w:r>
          </w:p>
          <w:p w14:paraId="6EE4CF32" w14:textId="77777777" w:rsidR="00CD79F6" w:rsidRPr="004A24CA" w:rsidRDefault="00CD79F6" w:rsidP="00E33BF5">
            <w:pPr>
              <w:tabs>
                <w:tab w:val="center" w:pos="4536"/>
                <w:tab w:val="right" w:pos="9072"/>
              </w:tabs>
              <w:ind w:right="-4"/>
              <w:rPr>
                <w:color w:val="000000" w:themeColor="text1"/>
                <w:sz w:val="16"/>
                <w:szCs w:val="16"/>
              </w:rPr>
            </w:pPr>
            <w:r w:rsidRPr="004A24CA">
              <w:rPr>
                <w:color w:val="000000" w:themeColor="text1"/>
                <w:sz w:val="16"/>
                <w:szCs w:val="16"/>
              </w:rPr>
              <w:t>FORM OF FUNDING</w:t>
            </w:r>
          </w:p>
        </w:tc>
        <w:tc>
          <w:tcPr>
            <w:tcW w:w="4183" w:type="dxa"/>
          </w:tcPr>
          <w:p w14:paraId="5AEDB5C9" w14:textId="77777777" w:rsidR="00CD79F6" w:rsidRPr="004A24CA" w:rsidRDefault="00CD79F6" w:rsidP="00E33BF5">
            <w:pPr>
              <w:tabs>
                <w:tab w:val="center" w:pos="4536"/>
                <w:tab w:val="right" w:pos="9072"/>
              </w:tabs>
              <w:spacing w:after="0"/>
              <w:ind w:right="-4"/>
              <w:rPr>
                <w:color w:val="000000" w:themeColor="text1"/>
              </w:rPr>
            </w:pPr>
            <w:r w:rsidRPr="004A24CA">
              <w:rPr>
                <w:color w:val="000000" w:themeColor="text1"/>
              </w:rPr>
              <w:t>Buget – cu bursă</w:t>
            </w:r>
          </w:p>
          <w:p w14:paraId="6C63CD56" w14:textId="77777777" w:rsidR="00CD79F6" w:rsidRPr="004A24CA" w:rsidRDefault="00CD79F6" w:rsidP="00E33BF5">
            <w:pPr>
              <w:tabs>
                <w:tab w:val="center" w:pos="4536"/>
                <w:tab w:val="right" w:pos="9072"/>
              </w:tabs>
              <w:spacing w:after="0"/>
              <w:ind w:right="-4"/>
              <w:rPr>
                <w:color w:val="000000" w:themeColor="text1"/>
              </w:rPr>
            </w:pPr>
            <w:r w:rsidRPr="004A24CA">
              <w:rPr>
                <w:color w:val="000000" w:themeColor="text1"/>
              </w:rPr>
              <w:t>Tuition free student with scholarshipe</w:t>
            </w:r>
          </w:p>
        </w:tc>
        <w:tc>
          <w:tcPr>
            <w:tcW w:w="3686" w:type="dxa"/>
          </w:tcPr>
          <w:p w14:paraId="4BC95CF8" w14:textId="77777777" w:rsidR="00CD79F6" w:rsidRPr="004A24CA" w:rsidRDefault="00CD79F6" w:rsidP="00E33BF5">
            <w:pPr>
              <w:tabs>
                <w:tab w:val="center" w:pos="4536"/>
                <w:tab w:val="right" w:pos="9072"/>
              </w:tabs>
              <w:rPr>
                <w:color w:val="000000" w:themeColor="text1"/>
              </w:rPr>
            </w:pPr>
          </w:p>
        </w:tc>
      </w:tr>
      <w:tr w:rsidR="00CD79F6" w:rsidRPr="004A24CA" w14:paraId="7B317645" w14:textId="77777777" w:rsidTr="00E33BF5">
        <w:tc>
          <w:tcPr>
            <w:tcW w:w="3047" w:type="dxa"/>
            <w:vMerge/>
          </w:tcPr>
          <w:p w14:paraId="372EF15C" w14:textId="77777777" w:rsidR="00CD79F6" w:rsidRPr="004A24CA" w:rsidRDefault="00CD79F6" w:rsidP="00E33BF5">
            <w:pPr>
              <w:tabs>
                <w:tab w:val="center" w:pos="4536"/>
                <w:tab w:val="right" w:pos="9072"/>
              </w:tabs>
              <w:ind w:right="-4"/>
              <w:rPr>
                <w:color w:val="000000" w:themeColor="text1"/>
              </w:rPr>
            </w:pPr>
          </w:p>
        </w:tc>
        <w:tc>
          <w:tcPr>
            <w:tcW w:w="4183" w:type="dxa"/>
          </w:tcPr>
          <w:p w14:paraId="1EEE1F08" w14:textId="77777777" w:rsidR="00CD79F6" w:rsidRPr="004A24CA" w:rsidRDefault="00CD79F6" w:rsidP="00E33BF5">
            <w:pPr>
              <w:tabs>
                <w:tab w:val="center" w:pos="4536"/>
                <w:tab w:val="right" w:pos="9072"/>
              </w:tabs>
              <w:spacing w:after="0"/>
              <w:ind w:right="-4"/>
              <w:rPr>
                <w:color w:val="000000" w:themeColor="text1"/>
                <w:sz w:val="20"/>
                <w:szCs w:val="20"/>
              </w:rPr>
            </w:pPr>
            <w:r w:rsidRPr="004A24CA">
              <w:rPr>
                <w:color w:val="000000" w:themeColor="text1"/>
                <w:sz w:val="20"/>
                <w:szCs w:val="20"/>
              </w:rPr>
              <w:t>Buget – fără bursă</w:t>
            </w:r>
          </w:p>
          <w:p w14:paraId="302929C2" w14:textId="77777777" w:rsidR="00CD79F6" w:rsidRPr="004A24CA" w:rsidRDefault="00CD79F6" w:rsidP="00E33BF5">
            <w:pPr>
              <w:tabs>
                <w:tab w:val="center" w:pos="4536"/>
                <w:tab w:val="right" w:pos="9072"/>
              </w:tabs>
              <w:spacing w:after="0"/>
              <w:ind w:right="-4"/>
              <w:rPr>
                <w:color w:val="000000" w:themeColor="text1"/>
                <w:sz w:val="16"/>
                <w:szCs w:val="16"/>
              </w:rPr>
            </w:pPr>
            <w:r w:rsidRPr="004A24CA">
              <w:rPr>
                <w:color w:val="000000" w:themeColor="text1"/>
                <w:sz w:val="16"/>
                <w:szCs w:val="16"/>
              </w:rPr>
              <w:t>Tuition free student without scholarship</w:t>
            </w:r>
          </w:p>
        </w:tc>
        <w:tc>
          <w:tcPr>
            <w:tcW w:w="3686" w:type="dxa"/>
          </w:tcPr>
          <w:p w14:paraId="3633C5A1" w14:textId="77777777" w:rsidR="00CD79F6" w:rsidRPr="004A24CA" w:rsidRDefault="00CD79F6" w:rsidP="00E33BF5">
            <w:pPr>
              <w:tabs>
                <w:tab w:val="center" w:pos="4536"/>
                <w:tab w:val="right" w:pos="9072"/>
              </w:tabs>
              <w:rPr>
                <w:color w:val="000000" w:themeColor="text1"/>
              </w:rPr>
            </w:pPr>
          </w:p>
        </w:tc>
      </w:tr>
      <w:tr w:rsidR="00CD79F6" w:rsidRPr="004A24CA" w14:paraId="5EB08143" w14:textId="77777777" w:rsidTr="00E33BF5">
        <w:tc>
          <w:tcPr>
            <w:tcW w:w="3047" w:type="dxa"/>
            <w:vMerge/>
          </w:tcPr>
          <w:p w14:paraId="33932B87" w14:textId="77777777" w:rsidR="00CD79F6" w:rsidRPr="004A24CA" w:rsidRDefault="00CD79F6" w:rsidP="00E33BF5">
            <w:pPr>
              <w:tabs>
                <w:tab w:val="center" w:pos="4536"/>
                <w:tab w:val="right" w:pos="9072"/>
              </w:tabs>
              <w:ind w:right="-4"/>
              <w:rPr>
                <w:color w:val="000000" w:themeColor="text1"/>
              </w:rPr>
            </w:pPr>
          </w:p>
        </w:tc>
        <w:tc>
          <w:tcPr>
            <w:tcW w:w="4183" w:type="dxa"/>
          </w:tcPr>
          <w:p w14:paraId="2FF9BAA0" w14:textId="77777777" w:rsidR="00CD79F6" w:rsidRPr="004A24CA" w:rsidRDefault="00CD79F6" w:rsidP="00E33BF5">
            <w:pPr>
              <w:tabs>
                <w:tab w:val="center" w:pos="4536"/>
                <w:tab w:val="right" w:pos="9072"/>
              </w:tabs>
              <w:spacing w:after="0"/>
              <w:ind w:right="-4"/>
              <w:rPr>
                <w:color w:val="000000" w:themeColor="text1"/>
                <w:sz w:val="20"/>
                <w:szCs w:val="20"/>
              </w:rPr>
            </w:pPr>
            <w:r w:rsidRPr="004A24CA">
              <w:rPr>
                <w:color w:val="000000" w:themeColor="text1"/>
                <w:sz w:val="20"/>
                <w:szCs w:val="20"/>
              </w:rPr>
              <w:t>Finanțat din alte surse publice sau private</w:t>
            </w:r>
          </w:p>
          <w:p w14:paraId="1A796B23" w14:textId="77777777" w:rsidR="00CD79F6" w:rsidRPr="004A24CA" w:rsidRDefault="00CD79F6" w:rsidP="00E33BF5">
            <w:pPr>
              <w:tabs>
                <w:tab w:val="center" w:pos="4536"/>
                <w:tab w:val="right" w:pos="9072"/>
              </w:tabs>
              <w:spacing w:after="0"/>
              <w:ind w:right="-4"/>
              <w:rPr>
                <w:color w:val="000000" w:themeColor="text1"/>
                <w:sz w:val="16"/>
                <w:szCs w:val="16"/>
              </w:rPr>
            </w:pPr>
            <w:r w:rsidRPr="004A24CA">
              <w:rPr>
                <w:color w:val="000000" w:themeColor="text1"/>
                <w:sz w:val="16"/>
                <w:szCs w:val="16"/>
              </w:rPr>
              <w:t>Financed from other public or private sources</w:t>
            </w:r>
          </w:p>
        </w:tc>
        <w:tc>
          <w:tcPr>
            <w:tcW w:w="3686" w:type="dxa"/>
          </w:tcPr>
          <w:p w14:paraId="3F0FDD7B" w14:textId="77777777" w:rsidR="00CD79F6" w:rsidRPr="004A24CA" w:rsidRDefault="00CD79F6" w:rsidP="00E33BF5">
            <w:pPr>
              <w:tabs>
                <w:tab w:val="center" w:pos="4536"/>
                <w:tab w:val="right" w:pos="9072"/>
              </w:tabs>
              <w:rPr>
                <w:color w:val="000000" w:themeColor="text1"/>
              </w:rPr>
            </w:pPr>
          </w:p>
        </w:tc>
      </w:tr>
      <w:tr w:rsidR="00CD79F6" w:rsidRPr="004A24CA" w14:paraId="42165F5D" w14:textId="77777777" w:rsidTr="00E33BF5">
        <w:tc>
          <w:tcPr>
            <w:tcW w:w="3047" w:type="dxa"/>
            <w:vMerge/>
          </w:tcPr>
          <w:p w14:paraId="345BCF6B" w14:textId="77777777" w:rsidR="00CD79F6" w:rsidRPr="004A24CA" w:rsidRDefault="00CD79F6" w:rsidP="00E33BF5">
            <w:pPr>
              <w:tabs>
                <w:tab w:val="center" w:pos="4536"/>
                <w:tab w:val="right" w:pos="9072"/>
              </w:tabs>
              <w:ind w:right="-4"/>
              <w:rPr>
                <w:color w:val="000000" w:themeColor="text1"/>
              </w:rPr>
            </w:pPr>
          </w:p>
        </w:tc>
        <w:tc>
          <w:tcPr>
            <w:tcW w:w="4183" w:type="dxa"/>
          </w:tcPr>
          <w:p w14:paraId="4130FAD0" w14:textId="77777777" w:rsidR="00CD79F6" w:rsidRPr="004A24CA" w:rsidRDefault="00CD79F6" w:rsidP="00E33BF5">
            <w:pPr>
              <w:tabs>
                <w:tab w:val="center" w:pos="4536"/>
                <w:tab w:val="right" w:pos="9072"/>
              </w:tabs>
              <w:spacing w:after="0"/>
              <w:ind w:right="-4"/>
              <w:rPr>
                <w:color w:val="000000" w:themeColor="text1"/>
                <w:sz w:val="20"/>
                <w:szCs w:val="20"/>
              </w:rPr>
            </w:pPr>
            <w:r w:rsidRPr="004A24CA">
              <w:rPr>
                <w:color w:val="000000" w:themeColor="text1"/>
                <w:sz w:val="20"/>
                <w:szCs w:val="20"/>
              </w:rPr>
              <w:t>Taxă</w:t>
            </w:r>
          </w:p>
          <w:p w14:paraId="0F12C738" w14:textId="77777777" w:rsidR="00CD79F6" w:rsidRPr="004A24CA" w:rsidRDefault="00CD79F6" w:rsidP="00E33BF5">
            <w:pPr>
              <w:tabs>
                <w:tab w:val="center" w:pos="4536"/>
                <w:tab w:val="right" w:pos="9072"/>
              </w:tabs>
              <w:spacing w:after="0"/>
              <w:ind w:right="-4"/>
              <w:rPr>
                <w:color w:val="000000" w:themeColor="text1"/>
                <w:sz w:val="16"/>
                <w:szCs w:val="16"/>
              </w:rPr>
            </w:pPr>
            <w:r w:rsidRPr="004A24CA">
              <w:rPr>
                <w:color w:val="000000" w:themeColor="text1"/>
                <w:sz w:val="16"/>
                <w:szCs w:val="16"/>
              </w:rPr>
              <w:t>Tuition fee student</w:t>
            </w:r>
          </w:p>
        </w:tc>
        <w:tc>
          <w:tcPr>
            <w:tcW w:w="3686" w:type="dxa"/>
          </w:tcPr>
          <w:p w14:paraId="5E717806" w14:textId="77777777" w:rsidR="00CD79F6" w:rsidRPr="004A24CA" w:rsidRDefault="00CD79F6" w:rsidP="00E33BF5">
            <w:pPr>
              <w:tabs>
                <w:tab w:val="center" w:pos="4536"/>
                <w:tab w:val="right" w:pos="9072"/>
              </w:tabs>
              <w:rPr>
                <w:color w:val="000000" w:themeColor="text1"/>
              </w:rPr>
            </w:pPr>
          </w:p>
        </w:tc>
      </w:tr>
      <w:tr w:rsidR="00CD79F6" w:rsidRPr="004A24CA" w14:paraId="3281245B" w14:textId="77777777" w:rsidTr="00E33BF5">
        <w:tc>
          <w:tcPr>
            <w:tcW w:w="3047" w:type="dxa"/>
            <w:vMerge w:val="restart"/>
          </w:tcPr>
          <w:p w14:paraId="6F553CD0" w14:textId="77777777" w:rsidR="00CD79F6" w:rsidRPr="004A24CA" w:rsidRDefault="00CD79F6" w:rsidP="00E33BF5">
            <w:pPr>
              <w:tabs>
                <w:tab w:val="center" w:pos="4536"/>
                <w:tab w:val="right" w:pos="9072"/>
              </w:tabs>
              <w:ind w:right="-4"/>
              <w:rPr>
                <w:color w:val="000000" w:themeColor="text1"/>
              </w:rPr>
            </w:pPr>
            <w:r w:rsidRPr="004A24CA">
              <w:rPr>
                <w:color w:val="000000" w:themeColor="text1"/>
              </w:rPr>
              <w:t>DOCTORAT ÎN COTUTELĂ /</w:t>
            </w:r>
          </w:p>
          <w:p w14:paraId="340AE316" w14:textId="77777777" w:rsidR="00CD79F6" w:rsidRPr="004A24CA" w:rsidRDefault="00CD79F6" w:rsidP="00E33BF5">
            <w:pPr>
              <w:tabs>
                <w:tab w:val="center" w:pos="4536"/>
                <w:tab w:val="right" w:pos="9072"/>
              </w:tabs>
              <w:ind w:right="-4"/>
              <w:rPr>
                <w:color w:val="000000" w:themeColor="text1"/>
                <w:sz w:val="16"/>
                <w:szCs w:val="16"/>
              </w:rPr>
            </w:pPr>
            <w:r w:rsidRPr="004A24CA">
              <w:rPr>
                <w:color w:val="000000" w:themeColor="text1"/>
                <w:sz w:val="16"/>
                <w:szCs w:val="16"/>
              </w:rPr>
              <w:t>JOINT DEGREE PROGRAMME</w:t>
            </w:r>
          </w:p>
        </w:tc>
        <w:tc>
          <w:tcPr>
            <w:tcW w:w="4183" w:type="dxa"/>
          </w:tcPr>
          <w:p w14:paraId="20B68FA5" w14:textId="77777777" w:rsidR="00CD79F6" w:rsidRPr="004A24CA" w:rsidRDefault="00CD79F6" w:rsidP="00E33BF5">
            <w:pPr>
              <w:tabs>
                <w:tab w:val="center" w:pos="4536"/>
                <w:tab w:val="right" w:pos="9072"/>
              </w:tabs>
              <w:ind w:right="-4"/>
              <w:rPr>
                <w:color w:val="000000" w:themeColor="text1"/>
                <w:sz w:val="20"/>
                <w:szCs w:val="20"/>
              </w:rPr>
            </w:pPr>
            <w:r w:rsidRPr="004A24CA">
              <w:rPr>
                <w:color w:val="000000" w:themeColor="text1"/>
                <w:sz w:val="20"/>
                <w:szCs w:val="20"/>
              </w:rPr>
              <w:t>Națională/</w:t>
            </w:r>
            <w:r w:rsidRPr="004A24CA">
              <w:rPr>
                <w:color w:val="000000" w:themeColor="text1"/>
                <w:sz w:val="16"/>
                <w:szCs w:val="16"/>
              </w:rPr>
              <w:t xml:space="preserve"> National</w:t>
            </w:r>
          </w:p>
        </w:tc>
        <w:tc>
          <w:tcPr>
            <w:tcW w:w="3686" w:type="dxa"/>
          </w:tcPr>
          <w:p w14:paraId="16B17FD1" w14:textId="77777777" w:rsidR="00CD79F6" w:rsidRPr="004A24CA" w:rsidRDefault="00CD79F6" w:rsidP="00E33BF5">
            <w:pPr>
              <w:tabs>
                <w:tab w:val="center" w:pos="4536"/>
                <w:tab w:val="right" w:pos="9072"/>
              </w:tabs>
              <w:rPr>
                <w:color w:val="000000" w:themeColor="text1"/>
              </w:rPr>
            </w:pPr>
          </w:p>
        </w:tc>
      </w:tr>
      <w:tr w:rsidR="00CD79F6" w:rsidRPr="004A24CA" w14:paraId="557A4DDC" w14:textId="77777777" w:rsidTr="00E33BF5">
        <w:tc>
          <w:tcPr>
            <w:tcW w:w="3047" w:type="dxa"/>
            <w:vMerge/>
          </w:tcPr>
          <w:p w14:paraId="1F5C9013" w14:textId="77777777" w:rsidR="00CD79F6" w:rsidRPr="004A24CA" w:rsidRDefault="00CD79F6" w:rsidP="00E33BF5">
            <w:pPr>
              <w:tabs>
                <w:tab w:val="center" w:pos="4536"/>
                <w:tab w:val="right" w:pos="9072"/>
              </w:tabs>
              <w:ind w:right="-4"/>
              <w:rPr>
                <w:color w:val="000000" w:themeColor="text1"/>
              </w:rPr>
            </w:pPr>
          </w:p>
        </w:tc>
        <w:tc>
          <w:tcPr>
            <w:tcW w:w="4183" w:type="dxa"/>
          </w:tcPr>
          <w:p w14:paraId="3D0FFAA6" w14:textId="77777777" w:rsidR="00CD79F6" w:rsidRPr="004A24CA" w:rsidRDefault="00CD79F6" w:rsidP="00E33BF5">
            <w:pPr>
              <w:tabs>
                <w:tab w:val="center" w:pos="4536"/>
                <w:tab w:val="right" w:pos="9072"/>
              </w:tabs>
              <w:ind w:right="-4"/>
              <w:rPr>
                <w:color w:val="000000" w:themeColor="text1"/>
                <w:sz w:val="20"/>
                <w:szCs w:val="20"/>
              </w:rPr>
            </w:pPr>
            <w:r w:rsidRPr="004A24CA">
              <w:rPr>
                <w:color w:val="000000" w:themeColor="text1"/>
                <w:sz w:val="20"/>
                <w:szCs w:val="20"/>
              </w:rPr>
              <w:t xml:space="preserve">Internațională / </w:t>
            </w:r>
            <w:r w:rsidRPr="004A24CA">
              <w:rPr>
                <w:color w:val="000000" w:themeColor="text1"/>
                <w:sz w:val="16"/>
                <w:szCs w:val="16"/>
              </w:rPr>
              <w:t>International</w:t>
            </w:r>
          </w:p>
        </w:tc>
        <w:tc>
          <w:tcPr>
            <w:tcW w:w="3686" w:type="dxa"/>
          </w:tcPr>
          <w:p w14:paraId="290F92AA" w14:textId="77777777" w:rsidR="00CD79F6" w:rsidRPr="004A24CA" w:rsidRDefault="00CD79F6" w:rsidP="00E33BF5">
            <w:pPr>
              <w:tabs>
                <w:tab w:val="center" w:pos="4536"/>
                <w:tab w:val="right" w:pos="9072"/>
              </w:tabs>
              <w:rPr>
                <w:color w:val="000000" w:themeColor="text1"/>
              </w:rPr>
            </w:pPr>
          </w:p>
        </w:tc>
      </w:tr>
      <w:tr w:rsidR="00CD79F6" w:rsidRPr="004A24CA" w14:paraId="0C929C1F" w14:textId="77777777" w:rsidTr="00E33BF5">
        <w:tc>
          <w:tcPr>
            <w:tcW w:w="3047" w:type="dxa"/>
            <w:vMerge/>
          </w:tcPr>
          <w:p w14:paraId="5009E369" w14:textId="77777777" w:rsidR="00CD79F6" w:rsidRPr="004A24CA" w:rsidRDefault="00CD79F6" w:rsidP="00E33BF5">
            <w:pPr>
              <w:tabs>
                <w:tab w:val="center" w:pos="4536"/>
                <w:tab w:val="right" w:pos="9072"/>
              </w:tabs>
              <w:rPr>
                <w:color w:val="000000" w:themeColor="text1"/>
              </w:rPr>
            </w:pPr>
          </w:p>
        </w:tc>
        <w:tc>
          <w:tcPr>
            <w:tcW w:w="4183" w:type="dxa"/>
          </w:tcPr>
          <w:p w14:paraId="266621F7"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sz w:val="20"/>
                <w:szCs w:val="20"/>
              </w:rPr>
              <w:t xml:space="preserve">Interdisciplinară/ </w:t>
            </w:r>
            <w:r w:rsidRPr="004A24CA">
              <w:rPr>
                <w:color w:val="000000" w:themeColor="text1"/>
                <w:sz w:val="16"/>
                <w:szCs w:val="16"/>
              </w:rPr>
              <w:t xml:space="preserve"> Interdisciplinary</w:t>
            </w:r>
          </w:p>
        </w:tc>
        <w:tc>
          <w:tcPr>
            <w:tcW w:w="3686" w:type="dxa"/>
          </w:tcPr>
          <w:p w14:paraId="3731CD02" w14:textId="77777777" w:rsidR="00CD79F6" w:rsidRPr="004A24CA" w:rsidRDefault="00CD79F6" w:rsidP="00E33BF5">
            <w:pPr>
              <w:tabs>
                <w:tab w:val="center" w:pos="4536"/>
                <w:tab w:val="right" w:pos="9072"/>
              </w:tabs>
              <w:rPr>
                <w:color w:val="000000" w:themeColor="text1"/>
              </w:rPr>
            </w:pPr>
          </w:p>
        </w:tc>
      </w:tr>
      <w:tr w:rsidR="00CD79F6" w:rsidRPr="004A24CA" w14:paraId="5FBC8E70" w14:textId="77777777" w:rsidTr="00E33BF5">
        <w:tc>
          <w:tcPr>
            <w:tcW w:w="3047" w:type="dxa"/>
            <w:vMerge/>
          </w:tcPr>
          <w:p w14:paraId="6F7C154B" w14:textId="77777777" w:rsidR="00CD79F6" w:rsidRPr="004A24CA" w:rsidRDefault="00CD79F6" w:rsidP="00E33BF5">
            <w:pPr>
              <w:tabs>
                <w:tab w:val="center" w:pos="4536"/>
                <w:tab w:val="right" w:pos="9072"/>
              </w:tabs>
              <w:rPr>
                <w:color w:val="000000" w:themeColor="text1"/>
              </w:rPr>
            </w:pPr>
          </w:p>
        </w:tc>
        <w:tc>
          <w:tcPr>
            <w:tcW w:w="4183" w:type="dxa"/>
          </w:tcPr>
          <w:p w14:paraId="0649DBC1"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Profesorul coordonator în cotutelă /</w:t>
            </w:r>
          </w:p>
          <w:p w14:paraId="5A80382E"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Co-ordinating teacher</w:t>
            </w:r>
          </w:p>
        </w:tc>
        <w:tc>
          <w:tcPr>
            <w:tcW w:w="3686" w:type="dxa"/>
          </w:tcPr>
          <w:p w14:paraId="03F817FA" w14:textId="77777777" w:rsidR="00CD79F6" w:rsidRPr="004A24CA" w:rsidRDefault="00CD79F6" w:rsidP="00E33BF5">
            <w:pPr>
              <w:tabs>
                <w:tab w:val="center" w:pos="4536"/>
                <w:tab w:val="right" w:pos="9072"/>
              </w:tabs>
              <w:rPr>
                <w:color w:val="000000" w:themeColor="text1"/>
              </w:rPr>
            </w:pPr>
          </w:p>
        </w:tc>
      </w:tr>
      <w:tr w:rsidR="00CD79F6" w:rsidRPr="004A24CA" w14:paraId="572B0F06" w14:textId="77777777" w:rsidTr="00E33BF5">
        <w:tc>
          <w:tcPr>
            <w:tcW w:w="3047" w:type="dxa"/>
            <w:vMerge/>
          </w:tcPr>
          <w:p w14:paraId="5FB13680" w14:textId="77777777" w:rsidR="00CD79F6" w:rsidRPr="004A24CA" w:rsidRDefault="00CD79F6" w:rsidP="00E33BF5">
            <w:pPr>
              <w:tabs>
                <w:tab w:val="center" w:pos="4536"/>
                <w:tab w:val="right" w:pos="9072"/>
              </w:tabs>
              <w:rPr>
                <w:color w:val="000000" w:themeColor="text1"/>
              </w:rPr>
            </w:pPr>
          </w:p>
        </w:tc>
        <w:tc>
          <w:tcPr>
            <w:tcW w:w="4183" w:type="dxa"/>
          </w:tcPr>
          <w:p w14:paraId="2C84C835" w14:textId="77777777" w:rsidR="00CD79F6" w:rsidRPr="004A24CA" w:rsidRDefault="00CD79F6" w:rsidP="00E33BF5">
            <w:pPr>
              <w:tabs>
                <w:tab w:val="center" w:pos="4536"/>
                <w:tab w:val="right" w:pos="9072"/>
              </w:tabs>
              <w:spacing w:after="0"/>
              <w:rPr>
                <w:color w:val="000000" w:themeColor="text1"/>
                <w:sz w:val="20"/>
                <w:szCs w:val="20"/>
              </w:rPr>
            </w:pPr>
            <w:r w:rsidRPr="004A24CA">
              <w:rPr>
                <w:color w:val="000000" w:themeColor="text1"/>
                <w:sz w:val="20"/>
                <w:szCs w:val="20"/>
              </w:rPr>
              <w:t>Coordonator de doctorat în cadrul                     IOSUD – UVT</w:t>
            </w:r>
          </w:p>
          <w:p w14:paraId="7D016ED2" w14:textId="77777777" w:rsidR="00CD79F6" w:rsidRPr="004A24CA" w:rsidRDefault="00CD79F6" w:rsidP="00E33BF5">
            <w:pPr>
              <w:tabs>
                <w:tab w:val="center" w:pos="4536"/>
                <w:tab w:val="right" w:pos="9072"/>
              </w:tabs>
              <w:spacing w:after="0"/>
              <w:rPr>
                <w:color w:val="000000" w:themeColor="text1"/>
                <w:sz w:val="16"/>
                <w:szCs w:val="16"/>
              </w:rPr>
            </w:pPr>
            <w:r w:rsidRPr="004A24CA">
              <w:rPr>
                <w:color w:val="000000" w:themeColor="text1"/>
                <w:sz w:val="16"/>
                <w:szCs w:val="16"/>
              </w:rPr>
              <w:t>PhD coordinator within IDS– WUT</w:t>
            </w:r>
          </w:p>
        </w:tc>
        <w:tc>
          <w:tcPr>
            <w:tcW w:w="3686" w:type="dxa"/>
          </w:tcPr>
          <w:p w14:paraId="3B0558C3" w14:textId="77777777" w:rsidR="00CD79F6" w:rsidRPr="004A24CA" w:rsidRDefault="00CD79F6" w:rsidP="00E33BF5">
            <w:pPr>
              <w:tabs>
                <w:tab w:val="center" w:pos="4536"/>
                <w:tab w:val="right" w:pos="9072"/>
              </w:tabs>
              <w:rPr>
                <w:color w:val="000000" w:themeColor="text1"/>
              </w:rPr>
            </w:pPr>
          </w:p>
        </w:tc>
      </w:tr>
      <w:tr w:rsidR="00CD79F6" w:rsidRPr="004A24CA" w14:paraId="18F4D428" w14:textId="77777777" w:rsidTr="00E33BF5">
        <w:tc>
          <w:tcPr>
            <w:tcW w:w="3047" w:type="dxa"/>
            <w:vMerge/>
          </w:tcPr>
          <w:p w14:paraId="29EC3F62" w14:textId="77777777" w:rsidR="00CD79F6" w:rsidRPr="004A24CA" w:rsidRDefault="00CD79F6" w:rsidP="00E33BF5">
            <w:pPr>
              <w:tabs>
                <w:tab w:val="center" w:pos="4536"/>
                <w:tab w:val="right" w:pos="9072"/>
              </w:tabs>
              <w:rPr>
                <w:color w:val="000000" w:themeColor="text1"/>
              </w:rPr>
            </w:pPr>
          </w:p>
        </w:tc>
        <w:tc>
          <w:tcPr>
            <w:tcW w:w="4183" w:type="dxa"/>
          </w:tcPr>
          <w:p w14:paraId="67486326" w14:textId="77777777" w:rsidR="00CD79F6" w:rsidRPr="004A24CA" w:rsidRDefault="00CD79F6" w:rsidP="00E33BF5">
            <w:pPr>
              <w:tabs>
                <w:tab w:val="center" w:pos="4536"/>
                <w:tab w:val="right" w:pos="9072"/>
              </w:tabs>
              <w:rPr>
                <w:color w:val="000000" w:themeColor="text1"/>
              </w:rPr>
            </w:pPr>
            <w:r w:rsidRPr="004A24CA">
              <w:rPr>
                <w:color w:val="000000" w:themeColor="text1"/>
                <w:sz w:val="20"/>
                <w:szCs w:val="20"/>
              </w:rPr>
              <w:t>Domeniul de doctorat</w:t>
            </w:r>
            <w:r w:rsidRPr="004A24CA">
              <w:rPr>
                <w:color w:val="000000" w:themeColor="text1"/>
              </w:rPr>
              <w:t xml:space="preserve">/  </w:t>
            </w:r>
            <w:r w:rsidRPr="004A24CA">
              <w:rPr>
                <w:color w:val="000000" w:themeColor="text1"/>
                <w:sz w:val="16"/>
                <w:szCs w:val="16"/>
              </w:rPr>
              <w:t>Doctoral field</w:t>
            </w:r>
          </w:p>
        </w:tc>
        <w:tc>
          <w:tcPr>
            <w:tcW w:w="3686" w:type="dxa"/>
          </w:tcPr>
          <w:p w14:paraId="5F108CC2" w14:textId="77777777" w:rsidR="00CD79F6" w:rsidRPr="004A24CA" w:rsidRDefault="00CD79F6" w:rsidP="00E33BF5">
            <w:pPr>
              <w:tabs>
                <w:tab w:val="center" w:pos="4536"/>
                <w:tab w:val="right" w:pos="9072"/>
              </w:tabs>
              <w:rPr>
                <w:color w:val="000000" w:themeColor="text1"/>
              </w:rPr>
            </w:pPr>
          </w:p>
        </w:tc>
      </w:tr>
      <w:tr w:rsidR="00CD79F6" w:rsidRPr="004A24CA" w14:paraId="22402F4A" w14:textId="77777777" w:rsidTr="00E33BF5">
        <w:tc>
          <w:tcPr>
            <w:tcW w:w="3047" w:type="dxa"/>
            <w:vMerge w:val="restart"/>
          </w:tcPr>
          <w:p w14:paraId="037BC8AB" w14:textId="77777777" w:rsidR="00CD79F6" w:rsidRPr="004A24CA" w:rsidRDefault="00CD79F6" w:rsidP="00E33BF5">
            <w:pPr>
              <w:tabs>
                <w:tab w:val="center" w:pos="4536"/>
                <w:tab w:val="right" w:pos="9072"/>
              </w:tabs>
              <w:rPr>
                <w:color w:val="000000" w:themeColor="text1"/>
              </w:rPr>
            </w:pPr>
            <w:r w:rsidRPr="004A24CA">
              <w:rPr>
                <w:color w:val="000000" w:themeColor="text1"/>
              </w:rPr>
              <w:t>TEMA DE DOCTORAT CU CARE SE ÎNSCRIE LA ADMITERE/</w:t>
            </w:r>
          </w:p>
          <w:p w14:paraId="3ECDFC32" w14:textId="77777777" w:rsidR="00CD79F6" w:rsidRPr="004A24CA" w:rsidRDefault="00CD79F6" w:rsidP="00E33BF5">
            <w:pPr>
              <w:tabs>
                <w:tab w:val="center" w:pos="4536"/>
                <w:tab w:val="right" w:pos="9072"/>
              </w:tabs>
              <w:rPr>
                <w:color w:val="000000" w:themeColor="text1"/>
                <w:sz w:val="16"/>
                <w:szCs w:val="16"/>
              </w:rPr>
            </w:pPr>
            <w:r w:rsidRPr="004A24CA">
              <w:rPr>
                <w:color w:val="000000" w:themeColor="text1"/>
                <w:sz w:val="16"/>
                <w:szCs w:val="16"/>
              </w:rPr>
              <w:t>DOCTORAL TOPIC SUBMITTED FOR ADMISSION</w:t>
            </w:r>
          </w:p>
          <w:p w14:paraId="7F50ED37" w14:textId="77777777" w:rsidR="00CD79F6" w:rsidRPr="004A24CA" w:rsidRDefault="00CD79F6" w:rsidP="00E33BF5">
            <w:pPr>
              <w:tabs>
                <w:tab w:val="center" w:pos="4536"/>
                <w:tab w:val="right" w:pos="9072"/>
              </w:tabs>
              <w:rPr>
                <w:color w:val="000000" w:themeColor="text1"/>
              </w:rPr>
            </w:pPr>
          </w:p>
        </w:tc>
        <w:tc>
          <w:tcPr>
            <w:tcW w:w="7869" w:type="dxa"/>
            <w:gridSpan w:val="2"/>
            <w:tcBorders>
              <w:bottom w:val="nil"/>
              <w:right w:val="single" w:sz="4" w:space="0" w:color="auto"/>
            </w:tcBorders>
          </w:tcPr>
          <w:p w14:paraId="5EA95C20" w14:textId="77777777" w:rsidR="00CD79F6" w:rsidRPr="004A24CA" w:rsidRDefault="00CD79F6" w:rsidP="00E33BF5">
            <w:pPr>
              <w:tabs>
                <w:tab w:val="center" w:pos="4536"/>
                <w:tab w:val="right" w:pos="9072"/>
              </w:tabs>
              <w:rPr>
                <w:color w:val="000000" w:themeColor="text1"/>
              </w:rPr>
            </w:pPr>
          </w:p>
        </w:tc>
      </w:tr>
      <w:tr w:rsidR="00CD79F6" w:rsidRPr="004A24CA" w14:paraId="28CC3BA1" w14:textId="77777777" w:rsidTr="00E33BF5">
        <w:tc>
          <w:tcPr>
            <w:tcW w:w="3047" w:type="dxa"/>
            <w:vMerge/>
          </w:tcPr>
          <w:p w14:paraId="1362E06F" w14:textId="77777777" w:rsidR="00CD79F6" w:rsidRPr="004A24CA" w:rsidRDefault="00CD79F6" w:rsidP="00E33BF5">
            <w:pPr>
              <w:tabs>
                <w:tab w:val="center" w:pos="4536"/>
                <w:tab w:val="right" w:pos="9072"/>
              </w:tabs>
              <w:rPr>
                <w:color w:val="000000" w:themeColor="text1"/>
              </w:rPr>
            </w:pPr>
          </w:p>
        </w:tc>
        <w:tc>
          <w:tcPr>
            <w:tcW w:w="7869" w:type="dxa"/>
            <w:gridSpan w:val="2"/>
            <w:tcBorders>
              <w:top w:val="nil"/>
              <w:bottom w:val="nil"/>
              <w:right w:val="single" w:sz="4" w:space="0" w:color="auto"/>
            </w:tcBorders>
          </w:tcPr>
          <w:p w14:paraId="5348BECA" w14:textId="77777777" w:rsidR="00CD79F6" w:rsidRPr="004A24CA" w:rsidRDefault="00CD79F6" w:rsidP="00E33BF5">
            <w:pPr>
              <w:tabs>
                <w:tab w:val="center" w:pos="4536"/>
                <w:tab w:val="right" w:pos="9072"/>
              </w:tabs>
              <w:rPr>
                <w:color w:val="000000" w:themeColor="text1"/>
              </w:rPr>
            </w:pPr>
          </w:p>
        </w:tc>
      </w:tr>
      <w:tr w:rsidR="00CD79F6" w:rsidRPr="004A24CA" w14:paraId="535B2A57" w14:textId="77777777" w:rsidTr="00E33BF5">
        <w:tc>
          <w:tcPr>
            <w:tcW w:w="3047" w:type="dxa"/>
            <w:vMerge/>
            <w:tcBorders>
              <w:bottom w:val="single" w:sz="4" w:space="0" w:color="auto"/>
            </w:tcBorders>
          </w:tcPr>
          <w:p w14:paraId="3E1846B6" w14:textId="77777777" w:rsidR="00CD79F6" w:rsidRPr="004A24CA" w:rsidRDefault="00CD79F6" w:rsidP="00E33BF5">
            <w:pPr>
              <w:tabs>
                <w:tab w:val="center" w:pos="4536"/>
                <w:tab w:val="right" w:pos="9072"/>
              </w:tabs>
              <w:rPr>
                <w:color w:val="000000" w:themeColor="text1"/>
              </w:rPr>
            </w:pPr>
          </w:p>
        </w:tc>
        <w:tc>
          <w:tcPr>
            <w:tcW w:w="7869" w:type="dxa"/>
            <w:gridSpan w:val="2"/>
            <w:tcBorders>
              <w:top w:val="nil"/>
              <w:bottom w:val="single" w:sz="4" w:space="0" w:color="auto"/>
            </w:tcBorders>
          </w:tcPr>
          <w:p w14:paraId="445D88F0" w14:textId="77777777" w:rsidR="00CD79F6" w:rsidRPr="004A24CA" w:rsidRDefault="00CD79F6" w:rsidP="00E33BF5">
            <w:pPr>
              <w:tabs>
                <w:tab w:val="center" w:pos="4536"/>
                <w:tab w:val="right" w:pos="9072"/>
              </w:tabs>
              <w:rPr>
                <w:color w:val="000000" w:themeColor="text1"/>
              </w:rPr>
            </w:pPr>
          </w:p>
        </w:tc>
      </w:tr>
      <w:tr w:rsidR="00CD79F6" w:rsidRPr="004A24CA" w14:paraId="1AFDA9F6" w14:textId="77777777" w:rsidTr="00E33BF5">
        <w:trPr>
          <w:trHeight w:val="315"/>
        </w:trPr>
        <w:tc>
          <w:tcPr>
            <w:tcW w:w="3047" w:type="dxa"/>
            <w:vMerge w:val="restart"/>
            <w:tcBorders>
              <w:top w:val="single" w:sz="4" w:space="0" w:color="auto"/>
            </w:tcBorders>
          </w:tcPr>
          <w:p w14:paraId="6B742C8F" w14:textId="77777777" w:rsidR="00CD79F6" w:rsidRPr="004A24CA" w:rsidRDefault="00CD79F6" w:rsidP="00E33BF5">
            <w:pPr>
              <w:tabs>
                <w:tab w:val="center" w:pos="4536"/>
                <w:tab w:val="right" w:pos="9072"/>
              </w:tabs>
              <w:rPr>
                <w:color w:val="000000" w:themeColor="text1"/>
              </w:rPr>
            </w:pPr>
            <w:r w:rsidRPr="004A24CA">
              <w:rPr>
                <w:color w:val="000000" w:themeColor="text1"/>
              </w:rPr>
              <w:t>LIMBI STRĂINE CUNOSCUTE /</w:t>
            </w:r>
          </w:p>
          <w:p w14:paraId="62DE6BCC" w14:textId="77777777" w:rsidR="00CD79F6" w:rsidRPr="004A24CA" w:rsidRDefault="00CD79F6" w:rsidP="00E33BF5">
            <w:pPr>
              <w:tabs>
                <w:tab w:val="center" w:pos="4536"/>
                <w:tab w:val="right" w:pos="9072"/>
              </w:tabs>
              <w:rPr>
                <w:color w:val="000000" w:themeColor="text1"/>
                <w:sz w:val="16"/>
                <w:szCs w:val="16"/>
              </w:rPr>
            </w:pPr>
            <w:r w:rsidRPr="004A24CA">
              <w:rPr>
                <w:color w:val="000000" w:themeColor="text1"/>
                <w:sz w:val="16"/>
                <w:szCs w:val="16"/>
              </w:rPr>
              <w:t>SPOKEN FOREIGN LANGUAGES</w:t>
            </w:r>
          </w:p>
        </w:tc>
        <w:tc>
          <w:tcPr>
            <w:tcW w:w="7869" w:type="dxa"/>
            <w:gridSpan w:val="2"/>
            <w:tcBorders>
              <w:top w:val="single" w:sz="4" w:space="0" w:color="auto"/>
              <w:bottom w:val="single" w:sz="4" w:space="0" w:color="auto"/>
            </w:tcBorders>
          </w:tcPr>
          <w:p w14:paraId="09DA6913" w14:textId="77777777" w:rsidR="00CD79F6" w:rsidRPr="004A24CA" w:rsidRDefault="00CD79F6" w:rsidP="00E33BF5">
            <w:pPr>
              <w:tabs>
                <w:tab w:val="center" w:pos="4536"/>
                <w:tab w:val="right" w:pos="9072"/>
              </w:tabs>
              <w:rPr>
                <w:color w:val="000000" w:themeColor="text1"/>
              </w:rPr>
            </w:pPr>
          </w:p>
        </w:tc>
      </w:tr>
      <w:tr w:rsidR="00CD79F6" w:rsidRPr="004A24CA" w14:paraId="0825766D" w14:textId="77777777" w:rsidTr="00E33BF5">
        <w:trPr>
          <w:trHeight w:val="292"/>
        </w:trPr>
        <w:tc>
          <w:tcPr>
            <w:tcW w:w="3047" w:type="dxa"/>
            <w:vMerge/>
          </w:tcPr>
          <w:p w14:paraId="106E14B7" w14:textId="77777777" w:rsidR="00CD79F6" w:rsidRPr="004A24CA" w:rsidRDefault="00CD79F6" w:rsidP="00E33BF5">
            <w:pPr>
              <w:tabs>
                <w:tab w:val="center" w:pos="4536"/>
                <w:tab w:val="right" w:pos="9072"/>
              </w:tabs>
              <w:rPr>
                <w:color w:val="000000" w:themeColor="text1"/>
              </w:rPr>
            </w:pPr>
          </w:p>
        </w:tc>
        <w:tc>
          <w:tcPr>
            <w:tcW w:w="7869" w:type="dxa"/>
            <w:gridSpan w:val="2"/>
            <w:tcBorders>
              <w:top w:val="single" w:sz="4" w:space="0" w:color="auto"/>
              <w:bottom w:val="single" w:sz="4" w:space="0" w:color="auto"/>
            </w:tcBorders>
          </w:tcPr>
          <w:p w14:paraId="6A1D7BDB" w14:textId="77777777" w:rsidR="00CD79F6" w:rsidRPr="004A24CA" w:rsidRDefault="00CD79F6" w:rsidP="00E33BF5">
            <w:pPr>
              <w:tabs>
                <w:tab w:val="center" w:pos="4536"/>
                <w:tab w:val="right" w:pos="9072"/>
              </w:tabs>
              <w:rPr>
                <w:color w:val="000000" w:themeColor="text1"/>
              </w:rPr>
            </w:pPr>
          </w:p>
        </w:tc>
      </w:tr>
      <w:tr w:rsidR="00CD79F6" w:rsidRPr="004A24CA" w14:paraId="0C4D2C2E" w14:textId="77777777" w:rsidTr="00E33BF5">
        <w:trPr>
          <w:trHeight w:val="2461"/>
        </w:trPr>
        <w:tc>
          <w:tcPr>
            <w:tcW w:w="3047" w:type="dxa"/>
          </w:tcPr>
          <w:p w14:paraId="203CDC5C" w14:textId="77777777" w:rsidR="00CD79F6" w:rsidRPr="004A24CA" w:rsidRDefault="00CD79F6" w:rsidP="00E33BF5">
            <w:pPr>
              <w:tabs>
                <w:tab w:val="center" w:pos="4536"/>
                <w:tab w:val="right" w:pos="9072"/>
              </w:tabs>
              <w:rPr>
                <w:color w:val="000000" w:themeColor="text1"/>
              </w:rPr>
            </w:pPr>
            <w:r w:rsidRPr="004A24CA">
              <w:rPr>
                <w:color w:val="000000" w:themeColor="text1"/>
              </w:rPr>
              <w:lastRenderedPageBreak/>
              <w:t>DECLARAȚIE /</w:t>
            </w:r>
            <w:r w:rsidRPr="004A24CA">
              <w:rPr>
                <w:color w:val="000000" w:themeColor="text1"/>
                <w:sz w:val="16"/>
                <w:szCs w:val="16"/>
              </w:rPr>
              <w:t>DECLARATION</w:t>
            </w:r>
          </w:p>
        </w:tc>
        <w:tc>
          <w:tcPr>
            <w:tcW w:w="7869" w:type="dxa"/>
            <w:gridSpan w:val="2"/>
            <w:tcBorders>
              <w:top w:val="single" w:sz="4" w:space="0" w:color="auto"/>
              <w:bottom w:val="single" w:sz="4" w:space="0" w:color="auto"/>
            </w:tcBorders>
          </w:tcPr>
          <w:p w14:paraId="4916DB6D" w14:textId="306B2966" w:rsidR="00CD79F6" w:rsidRPr="004A24CA" w:rsidRDefault="00F63F56" w:rsidP="00E33BF5">
            <w:pPr>
              <w:tabs>
                <w:tab w:val="center" w:pos="4536"/>
                <w:tab w:val="right" w:pos="9072"/>
              </w:tabs>
              <w:rPr>
                <w:color w:val="000000" w:themeColor="text1"/>
                <w:sz w:val="20"/>
                <w:szCs w:val="20"/>
              </w:rPr>
            </w:pPr>
            <w:r w:rsidRPr="00D67F63">
              <w:rPr>
                <w:color w:val="000000" w:themeColor="text1"/>
                <w:sz w:val="20"/>
                <w:szCs w:val="20"/>
              </w:rPr>
              <w:t>Subsemnatul, declar că am înțeles semnificația tuturor datelor solicitate în această fișă. Declar că am luat la cunoștință despre obligațiile referitoare la frecvență sau, după caz, referitoare la frecvență redusă stipulate în Regulamentul IOSUD-UVT privind studiile doctorale și mă oblig să le respect. De asemenea, mă oblig să anunț o</w:t>
            </w:r>
            <w:r>
              <w:rPr>
                <w:sz w:val="20"/>
                <w:szCs w:val="20"/>
              </w:rPr>
              <w:t>rice modificare în ceea ce privește datele declarate.</w:t>
            </w:r>
          </w:p>
          <w:p w14:paraId="0CECC9FB" w14:textId="77777777" w:rsidR="00CD79F6" w:rsidRPr="004A24CA" w:rsidRDefault="00CD79F6" w:rsidP="00E33BF5">
            <w:pPr>
              <w:rPr>
                <w:rFonts w:eastAsia="Times New Roman"/>
                <w:color w:val="000000" w:themeColor="text1"/>
                <w:sz w:val="16"/>
                <w:szCs w:val="16"/>
              </w:rPr>
            </w:pPr>
            <w:r w:rsidRPr="004A24CA">
              <w:rPr>
                <w:rFonts w:eastAsia="Times New Roman"/>
                <w:color w:val="000000" w:themeColor="text1"/>
                <w:sz w:val="16"/>
                <w:szCs w:val="16"/>
              </w:rPr>
              <w:t>I, the undersigned, declare that I have understood the significance of all the data requested in this file.</w:t>
            </w:r>
          </w:p>
          <w:p w14:paraId="730D4C71" w14:textId="77777777" w:rsidR="00CD79F6" w:rsidRPr="004A24CA" w:rsidRDefault="00CD79F6" w:rsidP="00E33BF5">
            <w:pPr>
              <w:rPr>
                <w:rFonts w:eastAsia="Times New Roman"/>
                <w:color w:val="000000" w:themeColor="text1"/>
                <w:sz w:val="16"/>
                <w:szCs w:val="16"/>
              </w:rPr>
            </w:pPr>
            <w:r w:rsidRPr="004A24CA">
              <w:rPr>
                <w:rFonts w:eastAsia="Times New Roman"/>
                <w:color w:val="000000" w:themeColor="text1"/>
                <w:sz w:val="16"/>
                <w:szCs w:val="16"/>
              </w:rPr>
              <w:t>I undertake to announce any changes to the declared data.</w:t>
            </w:r>
          </w:p>
          <w:p w14:paraId="603A75F9" w14:textId="77777777" w:rsidR="00CD79F6" w:rsidRPr="004A24CA" w:rsidRDefault="00CD79F6" w:rsidP="00E33BF5">
            <w:pPr>
              <w:tabs>
                <w:tab w:val="center" w:pos="4536"/>
                <w:tab w:val="right" w:pos="9072"/>
              </w:tabs>
              <w:rPr>
                <w:color w:val="000000" w:themeColor="text1"/>
              </w:rPr>
            </w:pPr>
          </w:p>
          <w:p w14:paraId="3DCCB317" w14:textId="77777777" w:rsidR="00CD79F6" w:rsidRPr="004A24CA" w:rsidRDefault="00CD79F6" w:rsidP="00E33BF5">
            <w:pPr>
              <w:tabs>
                <w:tab w:val="center" w:pos="4536"/>
                <w:tab w:val="right" w:pos="9072"/>
              </w:tabs>
              <w:rPr>
                <w:color w:val="000000" w:themeColor="text1"/>
              </w:rPr>
            </w:pPr>
          </w:p>
          <w:p w14:paraId="70FF46D4" w14:textId="77777777" w:rsidR="00CD79F6" w:rsidRPr="004A24CA" w:rsidRDefault="00CD79F6" w:rsidP="00E33BF5">
            <w:pPr>
              <w:tabs>
                <w:tab w:val="center" w:pos="4536"/>
                <w:tab w:val="right" w:pos="9072"/>
              </w:tabs>
              <w:rPr>
                <w:color w:val="000000" w:themeColor="text1"/>
              </w:rPr>
            </w:pPr>
            <w:r w:rsidRPr="004A24CA">
              <w:rPr>
                <w:color w:val="000000" w:themeColor="text1"/>
                <w:sz w:val="20"/>
                <w:szCs w:val="20"/>
              </w:rPr>
              <w:t>Data/</w:t>
            </w:r>
            <w:r w:rsidRPr="004A24CA">
              <w:rPr>
                <w:color w:val="000000" w:themeColor="text1"/>
                <w:sz w:val="16"/>
                <w:szCs w:val="16"/>
              </w:rPr>
              <w:t>Date</w:t>
            </w:r>
            <w:r w:rsidRPr="004A24CA">
              <w:rPr>
                <w:color w:val="000000" w:themeColor="text1"/>
              </w:rPr>
              <w:t xml:space="preserve">,                                                                   </w:t>
            </w:r>
            <w:r w:rsidRPr="004A24CA">
              <w:rPr>
                <w:color w:val="000000" w:themeColor="text1"/>
                <w:sz w:val="20"/>
                <w:szCs w:val="20"/>
              </w:rPr>
              <w:t>Semnătura candidatului</w:t>
            </w:r>
            <w:r w:rsidRPr="004A24CA">
              <w:rPr>
                <w:color w:val="000000" w:themeColor="text1"/>
              </w:rPr>
              <w:t xml:space="preserve">,                                                                                    </w:t>
            </w:r>
            <w:r w:rsidRPr="004A24CA">
              <w:rPr>
                <w:color w:val="000000" w:themeColor="text1"/>
                <w:sz w:val="16"/>
                <w:szCs w:val="16"/>
              </w:rPr>
              <w:t>_______________________________</w:t>
            </w:r>
            <w:r w:rsidRPr="004A24CA">
              <w:rPr>
                <w:rFonts w:eastAsia="Times New Roman"/>
                <w:color w:val="000000" w:themeColor="text1"/>
                <w:sz w:val="16"/>
                <w:szCs w:val="16"/>
              </w:rPr>
              <w:t xml:space="preserve">                                                       Candidate’s signature</w:t>
            </w:r>
          </w:p>
        </w:tc>
      </w:tr>
      <w:tr w:rsidR="00CD79F6" w:rsidRPr="004A24CA" w14:paraId="6BDFFCD7" w14:textId="77777777" w:rsidTr="00E33BF5">
        <w:trPr>
          <w:trHeight w:val="2461"/>
        </w:trPr>
        <w:tc>
          <w:tcPr>
            <w:tcW w:w="3047" w:type="dxa"/>
          </w:tcPr>
          <w:p w14:paraId="07A48940" w14:textId="77777777" w:rsidR="00CD79F6" w:rsidRPr="004A24CA" w:rsidRDefault="00CD79F6" w:rsidP="00E33BF5">
            <w:pPr>
              <w:tabs>
                <w:tab w:val="center" w:pos="4536"/>
                <w:tab w:val="right" w:pos="9072"/>
              </w:tabs>
              <w:rPr>
                <w:color w:val="000000" w:themeColor="text1"/>
              </w:rPr>
            </w:pPr>
            <w:r w:rsidRPr="004A24CA">
              <w:rPr>
                <w:color w:val="000000" w:themeColor="text1"/>
              </w:rPr>
              <w:t>ACORDUL CONDUCĂTORULUI ȘTIINȚIFIC</w:t>
            </w:r>
          </w:p>
        </w:tc>
        <w:tc>
          <w:tcPr>
            <w:tcW w:w="7869" w:type="dxa"/>
            <w:gridSpan w:val="2"/>
            <w:tcBorders>
              <w:top w:val="single" w:sz="4" w:space="0" w:color="auto"/>
              <w:bottom w:val="single" w:sz="4" w:space="0" w:color="auto"/>
            </w:tcBorders>
          </w:tcPr>
          <w:p w14:paraId="4E3219FE" w14:textId="77777777" w:rsidR="00CD79F6" w:rsidRPr="004A24CA" w:rsidRDefault="00CD79F6" w:rsidP="00E33BF5">
            <w:pPr>
              <w:tabs>
                <w:tab w:val="center" w:pos="4536"/>
                <w:tab w:val="right" w:pos="9072"/>
              </w:tabs>
              <w:rPr>
                <w:color w:val="000000" w:themeColor="text1"/>
                <w:sz w:val="20"/>
                <w:szCs w:val="20"/>
              </w:rPr>
            </w:pPr>
          </w:p>
          <w:p w14:paraId="731BF286" w14:textId="77777777" w:rsidR="00CD79F6" w:rsidRPr="004A24CA" w:rsidRDefault="00CD79F6" w:rsidP="00E33BF5">
            <w:pPr>
              <w:tabs>
                <w:tab w:val="center" w:pos="4536"/>
                <w:tab w:val="right" w:pos="9072"/>
              </w:tabs>
              <w:rPr>
                <w:color w:val="000000" w:themeColor="text1"/>
                <w:sz w:val="20"/>
                <w:szCs w:val="20"/>
              </w:rPr>
            </w:pPr>
          </w:p>
          <w:p w14:paraId="1233E2F0" w14:textId="77777777" w:rsidR="00CD79F6" w:rsidRPr="004A24CA" w:rsidRDefault="00CD79F6" w:rsidP="00E33BF5">
            <w:pPr>
              <w:tabs>
                <w:tab w:val="center" w:pos="4536"/>
                <w:tab w:val="right" w:pos="9072"/>
              </w:tabs>
              <w:rPr>
                <w:color w:val="000000" w:themeColor="text1"/>
                <w:sz w:val="20"/>
                <w:szCs w:val="20"/>
              </w:rPr>
            </w:pPr>
          </w:p>
          <w:p w14:paraId="6B95C629" w14:textId="77777777" w:rsidR="00CD79F6" w:rsidRPr="004A24CA" w:rsidRDefault="00CD79F6" w:rsidP="00E33BF5">
            <w:pPr>
              <w:tabs>
                <w:tab w:val="center" w:pos="4536"/>
                <w:tab w:val="right" w:pos="9072"/>
              </w:tabs>
              <w:rPr>
                <w:color w:val="000000" w:themeColor="text1"/>
                <w:sz w:val="20"/>
                <w:szCs w:val="20"/>
              </w:rPr>
            </w:pPr>
            <w:r w:rsidRPr="004A24CA">
              <w:rPr>
                <w:color w:val="000000" w:themeColor="text1"/>
              </w:rPr>
              <w:t xml:space="preserve">                                                                        </w:t>
            </w:r>
            <w:r w:rsidRPr="004A24CA">
              <w:rPr>
                <w:color w:val="000000" w:themeColor="text1"/>
                <w:sz w:val="20"/>
                <w:szCs w:val="20"/>
              </w:rPr>
              <w:t>Semnătura conducătorului de doctorat</w:t>
            </w:r>
            <w:r w:rsidRPr="004A24CA">
              <w:rPr>
                <w:color w:val="000000" w:themeColor="text1"/>
              </w:rPr>
              <w:t xml:space="preserve">,                                                                                    </w:t>
            </w:r>
            <w:r w:rsidRPr="004A24CA">
              <w:rPr>
                <w:color w:val="000000" w:themeColor="text1"/>
                <w:sz w:val="16"/>
                <w:szCs w:val="16"/>
              </w:rPr>
              <w:t>_______________________________</w:t>
            </w:r>
            <w:r w:rsidRPr="004A24CA">
              <w:rPr>
                <w:rFonts w:eastAsia="Times New Roman"/>
                <w:color w:val="000000" w:themeColor="text1"/>
                <w:sz w:val="16"/>
                <w:szCs w:val="16"/>
              </w:rPr>
              <w:t xml:space="preserve">                                                       PhD coordinator’s signature</w:t>
            </w:r>
          </w:p>
        </w:tc>
      </w:tr>
    </w:tbl>
    <w:p w14:paraId="0AF3BE51" w14:textId="77777777" w:rsidR="00CD79F6" w:rsidRPr="004A24CA" w:rsidRDefault="00CD79F6" w:rsidP="00CD79F6">
      <w:pPr>
        <w:jc w:val="right"/>
        <w:rPr>
          <w:b/>
          <w:color w:val="000000" w:themeColor="text1"/>
        </w:rPr>
      </w:pPr>
    </w:p>
    <w:p w14:paraId="43D8E6CB" w14:textId="77777777" w:rsidR="00CD79F6" w:rsidRPr="004A24CA" w:rsidRDefault="00CD79F6" w:rsidP="00CD79F6">
      <w:pPr>
        <w:jc w:val="right"/>
        <w:rPr>
          <w:b/>
          <w:color w:val="000000" w:themeColor="text1"/>
        </w:rPr>
      </w:pPr>
    </w:p>
    <w:p w14:paraId="731ACA84" w14:textId="77777777" w:rsidR="00CD79F6" w:rsidRPr="004A24CA" w:rsidRDefault="00CD79F6" w:rsidP="00CD79F6">
      <w:pPr>
        <w:jc w:val="right"/>
        <w:rPr>
          <w:b/>
          <w:color w:val="000000" w:themeColor="text1"/>
        </w:rPr>
      </w:pPr>
    </w:p>
    <w:p w14:paraId="65D822CF" w14:textId="77777777" w:rsidR="00CD79F6" w:rsidRPr="004A24CA" w:rsidRDefault="00CD79F6" w:rsidP="00CD79F6">
      <w:pPr>
        <w:jc w:val="right"/>
        <w:rPr>
          <w:b/>
          <w:color w:val="000000" w:themeColor="text1"/>
        </w:rPr>
      </w:pPr>
    </w:p>
    <w:p w14:paraId="2FBC5EF4" w14:textId="77777777" w:rsidR="00CD79F6" w:rsidRPr="004A24CA" w:rsidRDefault="00CD79F6" w:rsidP="00CD79F6">
      <w:pPr>
        <w:jc w:val="right"/>
        <w:rPr>
          <w:b/>
          <w:color w:val="000000" w:themeColor="text1"/>
        </w:rPr>
      </w:pPr>
    </w:p>
    <w:p w14:paraId="517EAF65" w14:textId="6DA25A59" w:rsidR="00CD79F6" w:rsidRPr="004A24CA" w:rsidRDefault="00CD79F6" w:rsidP="00CD79F6">
      <w:pPr>
        <w:rPr>
          <w:b/>
          <w:color w:val="000000" w:themeColor="text1"/>
        </w:rPr>
      </w:pPr>
    </w:p>
    <w:p w14:paraId="255C9655" w14:textId="77777777" w:rsidR="00265D5D" w:rsidRDefault="00265D5D">
      <w:pPr>
        <w:spacing w:line="276" w:lineRule="auto"/>
        <w:ind w:right="0"/>
        <w:jc w:val="left"/>
        <w:rPr>
          <w:b/>
          <w:bCs/>
        </w:rPr>
      </w:pPr>
      <w:bookmarkStart w:id="50" w:name="_Toc167315600"/>
      <w:r>
        <w:rPr>
          <w:b/>
          <w:bCs/>
        </w:rPr>
        <w:br w:type="page"/>
      </w:r>
    </w:p>
    <w:p w14:paraId="041B96BA" w14:textId="46C8EDEE" w:rsidR="00CD79F6" w:rsidRPr="000D31EC" w:rsidRDefault="00CD79F6" w:rsidP="000D31EC">
      <w:pPr>
        <w:jc w:val="right"/>
        <w:rPr>
          <w:b/>
          <w:bCs/>
          <w:sz w:val="20"/>
          <w:szCs w:val="20"/>
        </w:rPr>
      </w:pPr>
      <w:r w:rsidRPr="000D31EC">
        <w:rPr>
          <w:b/>
          <w:bCs/>
          <w:noProof/>
          <w:lang w:val="en-US" w:bidi="bo-CN"/>
        </w:rPr>
        <w:lastRenderedPageBreak/>
        <mc:AlternateContent>
          <mc:Choice Requires="wps">
            <w:drawing>
              <wp:anchor distT="0" distB="0" distL="114300" distR="114300" simplePos="0" relativeHeight="251700224" behindDoc="0" locked="0" layoutInCell="1" allowOverlap="1" wp14:anchorId="509FA1BC" wp14:editId="2FF2C0B6">
                <wp:simplePos x="0" y="0"/>
                <wp:positionH relativeFrom="column">
                  <wp:posOffset>2117090</wp:posOffset>
                </wp:positionH>
                <wp:positionV relativeFrom="paragraph">
                  <wp:posOffset>97790</wp:posOffset>
                </wp:positionV>
                <wp:extent cx="533400" cy="635"/>
                <wp:effectExtent l="38100" t="76200" r="0" b="94615"/>
                <wp:wrapNone/>
                <wp:docPr id="6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545B6A3" id="_x0000_t32" coordsize="21600,21600" o:spt="32" o:oned="t" path="m,l21600,21600e" filled="f">
                <v:path arrowok="t" fillok="f" o:connecttype="none"/>
                <o:lock v:ext="edit" shapetype="t"/>
              </v:shapetype>
              <v:shape id="AutoShape 45" o:spid="_x0000_s1026" type="#_x0000_t32" style="position:absolute;margin-left:166.7pt;margin-top:7.7pt;width:42pt;height:.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jPkPwIAAGo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">
                <v:stroke endarrow="block"/>
              </v:shape>
            </w:pict>
          </mc:Fallback>
        </mc:AlternateContent>
      </w:r>
      <w:r w:rsidRPr="000D31EC">
        <w:rPr>
          <w:b/>
          <w:bCs/>
          <w:noProof/>
          <w:lang w:val="en-US" w:bidi="bo-CN"/>
        </w:rPr>
        <mc:AlternateContent>
          <mc:Choice Requires="wps">
            <w:drawing>
              <wp:anchor distT="0" distB="0" distL="114300" distR="114300" simplePos="0" relativeHeight="251699200" behindDoc="0" locked="0" layoutInCell="1" allowOverlap="1" wp14:anchorId="0609ABB1" wp14:editId="0ED7E115">
                <wp:simplePos x="0" y="0"/>
                <wp:positionH relativeFrom="column">
                  <wp:posOffset>2668534</wp:posOffset>
                </wp:positionH>
                <wp:positionV relativeFrom="paragraph">
                  <wp:posOffset>-74295</wp:posOffset>
                </wp:positionV>
                <wp:extent cx="1995170" cy="346075"/>
                <wp:effectExtent l="0" t="0" r="24130" b="15875"/>
                <wp:wrapNone/>
                <wp:docPr id="6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170" cy="346075"/>
                        </a:xfrm>
                        <a:prstGeom prst="rect">
                          <a:avLst/>
                        </a:prstGeom>
                        <a:solidFill>
                          <a:srgbClr val="FFFFFF"/>
                        </a:solidFill>
                        <a:ln w="9525">
                          <a:solidFill>
                            <a:srgbClr val="000000"/>
                          </a:solidFill>
                          <a:miter lim="800000"/>
                          <a:headEnd/>
                          <a:tailEnd/>
                        </a:ln>
                      </wps:spPr>
                      <wps:txbx>
                        <w:txbxContent>
                          <w:p w14:paraId="51695013" w14:textId="77777777" w:rsidR="00E33BF5" w:rsidRPr="00230FD4" w:rsidRDefault="00E33BF5" w:rsidP="00CD79F6">
                            <w:pPr>
                              <w:shd w:val="clear" w:color="auto" w:fill="FFFF00"/>
                              <w:jc w:val="center"/>
                              <w:rPr>
                                <w:color w:val="808080" w:themeColor="background1" w:themeShade="80"/>
                                <w:sz w:val="16"/>
                                <w:szCs w:val="16"/>
                              </w:rPr>
                            </w:pPr>
                            <w:r w:rsidRPr="00230FD4">
                              <w:rPr>
                                <w:color w:val="808080" w:themeColor="background1" w:themeShade="80"/>
                                <w:sz w:val="16"/>
                                <w:szCs w:val="16"/>
                                <w:highlight w:val="yellow"/>
                              </w:rPr>
                              <w:t>ATENȚIE!</w:t>
                            </w:r>
                          </w:p>
                          <w:p w14:paraId="5031D253" w14:textId="77777777" w:rsidR="00E33BF5" w:rsidRPr="00230FD4" w:rsidRDefault="00E33BF5" w:rsidP="00CD79F6">
                            <w:pPr>
                              <w:shd w:val="clear" w:color="auto" w:fill="FFFF00"/>
                              <w:jc w:val="center"/>
                              <w:rPr>
                                <w:color w:val="808080" w:themeColor="background1" w:themeShade="80"/>
                                <w:sz w:val="16"/>
                                <w:szCs w:val="16"/>
                              </w:rPr>
                            </w:pPr>
                            <w:r w:rsidRPr="00230FD4">
                              <w:rPr>
                                <w:color w:val="808080" w:themeColor="background1" w:themeShade="80"/>
                                <w:sz w:val="16"/>
                                <w:szCs w:val="16"/>
                              </w:rPr>
                              <w:t>A nu se completa de către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09ABB1" id="_x0000_t202" coordsize="21600,21600" o:spt="202" path="m,l,21600r21600,l21600,xe">
                <v:stroke joinstyle="miter"/>
                <v:path gradientshapeok="t" o:connecttype="rect"/>
              </v:shapetype>
              <v:shape id="Text Box 44" o:spid="_x0000_s1027" type="#_x0000_t202" style="position:absolute;left:0;text-align:left;margin-left:210.1pt;margin-top:-5.85pt;width:157.1pt;height:27.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">
                <v:textbox>
                  <w:txbxContent>
                    <w:p w14:paraId="51695013" w14:textId="77777777" w:rsidR="00E33BF5" w:rsidRPr="00230FD4" w:rsidRDefault="00E33BF5" w:rsidP="00CD79F6">
                      <w:pPr>
                        <w:shd w:val="clear" w:color="auto" w:fill="FFFF00"/>
                        <w:jc w:val="center"/>
                        <w:rPr>
                          <w:color w:val="808080" w:themeColor="background1" w:themeShade="80"/>
                          <w:sz w:val="16"/>
                          <w:szCs w:val="16"/>
                        </w:rPr>
                      </w:pPr>
                      <w:r w:rsidRPr="00230FD4">
                        <w:rPr>
                          <w:color w:val="808080" w:themeColor="background1" w:themeShade="80"/>
                          <w:sz w:val="16"/>
                          <w:szCs w:val="16"/>
                          <w:highlight w:val="yellow"/>
                        </w:rPr>
                        <w:t>ATENȚIE!</w:t>
                      </w:r>
                    </w:p>
                    <w:p w14:paraId="5031D253" w14:textId="77777777" w:rsidR="00E33BF5" w:rsidRPr="00230FD4" w:rsidRDefault="00E33BF5" w:rsidP="00CD79F6">
                      <w:pPr>
                        <w:shd w:val="clear" w:color="auto" w:fill="FFFF00"/>
                        <w:jc w:val="center"/>
                        <w:rPr>
                          <w:color w:val="808080" w:themeColor="background1" w:themeShade="80"/>
                          <w:sz w:val="16"/>
                          <w:szCs w:val="16"/>
                        </w:rPr>
                      </w:pPr>
                      <w:r w:rsidRPr="00230FD4">
                        <w:rPr>
                          <w:color w:val="808080" w:themeColor="background1" w:themeShade="80"/>
                          <w:sz w:val="16"/>
                          <w:szCs w:val="16"/>
                        </w:rPr>
                        <w:t>A nu se completa de către candidat!</w:t>
                      </w:r>
                    </w:p>
                  </w:txbxContent>
                </v:textbox>
              </v:shape>
            </w:pict>
          </mc:Fallback>
        </mc:AlternateContent>
      </w:r>
      <w:r w:rsidRPr="000D31EC">
        <w:rPr>
          <w:b/>
          <w:bCs/>
          <w:noProof/>
          <w:sz w:val="28"/>
          <w:lang w:val="en-US" w:bidi="bo-CN"/>
        </w:rPr>
        <mc:AlternateContent>
          <mc:Choice Requires="wps">
            <w:drawing>
              <wp:anchor distT="0" distB="0" distL="114300" distR="114300" simplePos="0" relativeHeight="251726848" behindDoc="0" locked="0" layoutInCell="1" allowOverlap="1" wp14:anchorId="41B95053" wp14:editId="0F647422">
                <wp:simplePos x="0" y="0"/>
                <wp:positionH relativeFrom="column">
                  <wp:posOffset>5081270</wp:posOffset>
                </wp:positionH>
                <wp:positionV relativeFrom="paragraph">
                  <wp:posOffset>246380</wp:posOffset>
                </wp:positionV>
                <wp:extent cx="1045845" cy="1344930"/>
                <wp:effectExtent l="0" t="0" r="1905" b="7620"/>
                <wp:wrapNone/>
                <wp:docPr id="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344930"/>
                        </a:xfrm>
                        <a:prstGeom prst="rect">
                          <a:avLst/>
                        </a:prstGeom>
                        <a:solidFill>
                          <a:srgbClr val="FFFFFF"/>
                        </a:solidFill>
                        <a:ln w="9525">
                          <a:solidFill>
                            <a:srgbClr val="000000"/>
                          </a:solidFill>
                          <a:miter lim="800000"/>
                          <a:headEnd/>
                          <a:tailEnd/>
                        </a:ln>
                      </wps:spPr>
                      <wps:txbx>
                        <w:txbxContent>
                          <w:p w14:paraId="225EA9CC" w14:textId="77777777" w:rsidR="00E33BF5" w:rsidRDefault="00E33BF5" w:rsidP="00CD79F6">
                            <w:pPr>
                              <w:jc w:val="center"/>
                            </w:pPr>
                          </w:p>
                          <w:p w14:paraId="24A4C350" w14:textId="77777777" w:rsidR="00E33BF5" w:rsidRPr="00386CC9" w:rsidRDefault="00E33BF5" w:rsidP="00CD79F6">
                            <w:pPr>
                              <w:jc w:val="center"/>
                              <w:rPr>
                                <w:i/>
                              </w:rPr>
                            </w:pPr>
                            <w:r w:rsidRPr="00386CC9">
                              <w:rPr>
                                <w:i/>
                              </w:rPr>
                              <w:t>Foto 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B95053" id="Text Box 4" o:spid="_x0000_s1028" type="#_x0000_t202" style="position:absolute;left:0;text-align:left;margin-left:400.1pt;margin-top:19.4pt;width:82.35pt;height:105.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">
                <v:textbox>
                  <w:txbxContent>
                    <w:p w14:paraId="225EA9CC" w14:textId="77777777" w:rsidR="00E33BF5" w:rsidRDefault="00E33BF5" w:rsidP="00CD79F6">
                      <w:pPr>
                        <w:jc w:val="center"/>
                      </w:pPr>
                    </w:p>
                    <w:p w14:paraId="24A4C350" w14:textId="77777777" w:rsidR="00E33BF5" w:rsidRPr="00386CC9" w:rsidRDefault="00E33BF5" w:rsidP="00CD79F6">
                      <w:pPr>
                        <w:jc w:val="center"/>
                        <w:rPr>
                          <w:i/>
                        </w:rPr>
                      </w:pPr>
                      <w:r w:rsidRPr="00386CC9">
                        <w:rPr>
                          <w:i/>
                        </w:rPr>
                        <w:t>Foto 3/4</w:t>
                      </w:r>
                    </w:p>
                  </w:txbxContent>
                </v:textbox>
              </v:shape>
            </w:pict>
          </mc:Fallback>
        </mc:AlternateContent>
      </w:r>
      <w:r w:rsidRPr="000D31EC">
        <w:rPr>
          <w:b/>
          <w:bCs/>
          <w:noProof/>
          <w:lang w:val="en-US" w:bidi="bo-CN"/>
        </w:rPr>
        <mc:AlternateContent>
          <mc:Choice Requires="wps">
            <w:drawing>
              <wp:anchor distT="0" distB="0" distL="114300" distR="114300" simplePos="0" relativeHeight="251698176" behindDoc="0" locked="0" layoutInCell="1" allowOverlap="1" wp14:anchorId="58378E8E" wp14:editId="6664C55C">
                <wp:simplePos x="0" y="0"/>
                <wp:positionH relativeFrom="column">
                  <wp:posOffset>-62230</wp:posOffset>
                </wp:positionH>
                <wp:positionV relativeFrom="paragraph">
                  <wp:posOffset>-71120</wp:posOffset>
                </wp:positionV>
                <wp:extent cx="2172970" cy="387350"/>
                <wp:effectExtent l="13970" t="5080" r="13335" b="7620"/>
                <wp:wrapNone/>
                <wp:docPr id="6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387350"/>
                        </a:xfrm>
                        <a:prstGeom prst="rect">
                          <a:avLst/>
                        </a:prstGeom>
                        <a:solidFill>
                          <a:srgbClr val="FFFFFF"/>
                        </a:solidFill>
                        <a:ln w="9525">
                          <a:solidFill>
                            <a:srgbClr val="000000"/>
                          </a:solidFill>
                          <a:miter lim="800000"/>
                          <a:headEnd/>
                          <a:tailEnd/>
                        </a:ln>
                      </wps:spPr>
                      <wps:txbx>
                        <w:txbxContent>
                          <w:p w14:paraId="5FE5A37C" w14:textId="77777777" w:rsidR="00E33BF5" w:rsidRPr="00EE6E04" w:rsidRDefault="00E33BF5" w:rsidP="00CD79F6">
                            <w:pPr>
                              <w:shd w:val="clear" w:color="auto" w:fill="FFFF00"/>
                              <w:rPr>
                                <w:sz w:val="16"/>
                                <w:szCs w:val="16"/>
                              </w:rPr>
                            </w:pPr>
                            <w:r>
                              <w:rPr>
                                <w:sz w:val="16"/>
                                <w:szCs w:val="16"/>
                                <w:highlight w:val="yellow"/>
                              </w:rPr>
                              <w:t>Nr. înreg. UVT</w:t>
                            </w:r>
                            <w:r w:rsidRPr="004A4ED5">
                              <w:rPr>
                                <w:sz w:val="16"/>
                                <w:szCs w:val="16"/>
                                <w:highlight w:val="yellow"/>
                              </w:rPr>
                              <w:t xml:space="preserve"> __________ din _____________</w:t>
                            </w:r>
                          </w:p>
                          <w:p w14:paraId="07BDBA92" w14:textId="77777777" w:rsidR="00E33BF5" w:rsidRDefault="00E33BF5" w:rsidP="00CD79F6">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378E8E" id="Text Box 43" o:spid="_x0000_s1029" type="#_x0000_t202" style="position:absolute;left:0;text-align:left;margin-left:-4.9pt;margin-top:-5.6pt;width:171.1pt;height:3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">
                <v:textbox>
                  <w:txbxContent>
                    <w:p w14:paraId="5FE5A37C" w14:textId="77777777" w:rsidR="00E33BF5" w:rsidRPr="00EE6E04" w:rsidRDefault="00E33BF5" w:rsidP="00CD79F6">
                      <w:pPr>
                        <w:shd w:val="clear" w:color="auto" w:fill="FFFF00"/>
                        <w:rPr>
                          <w:sz w:val="16"/>
                          <w:szCs w:val="16"/>
                        </w:rPr>
                      </w:pPr>
                      <w:r>
                        <w:rPr>
                          <w:sz w:val="16"/>
                          <w:szCs w:val="16"/>
                          <w:highlight w:val="yellow"/>
                        </w:rPr>
                        <w:t>Nr. înreg. UVT</w:t>
                      </w:r>
                      <w:r w:rsidRPr="004A4ED5">
                        <w:rPr>
                          <w:sz w:val="16"/>
                          <w:szCs w:val="16"/>
                          <w:highlight w:val="yellow"/>
                        </w:rPr>
                        <w:t xml:space="preserve"> __________ din _____________</w:t>
                      </w:r>
                    </w:p>
                    <w:p w14:paraId="07BDBA92" w14:textId="77777777" w:rsidR="00E33BF5" w:rsidRDefault="00E33BF5" w:rsidP="00CD79F6">
                      <w:pPr>
                        <w:shd w:val="clear" w:color="auto" w:fill="FFFF00"/>
                      </w:pPr>
                    </w:p>
                  </w:txbxContent>
                </v:textbox>
              </v:shape>
            </w:pict>
          </mc:Fallback>
        </mc:AlternateContent>
      </w:r>
      <w:r w:rsidRPr="000D31EC">
        <w:rPr>
          <w:b/>
          <w:bCs/>
        </w:rPr>
        <w:t xml:space="preserve">ANEXA 3 </w:t>
      </w:r>
      <w:r w:rsidRPr="000D31EC">
        <w:rPr>
          <w:rFonts w:ascii="Cambria" w:hAnsi="Cambria"/>
          <w:b/>
          <w:bCs/>
        </w:rPr>
        <w:t>|</w:t>
      </w:r>
      <w:r w:rsidRPr="000D31EC">
        <w:rPr>
          <w:b/>
          <w:bCs/>
        </w:rPr>
        <w:t xml:space="preserve"> </w:t>
      </w:r>
      <w:r w:rsidRPr="000D31EC">
        <w:rPr>
          <w:b/>
          <w:bCs/>
          <w:sz w:val="20"/>
          <w:szCs w:val="20"/>
        </w:rPr>
        <w:t>Annex 3</w:t>
      </w:r>
      <w:bookmarkEnd w:id="50"/>
    </w:p>
    <w:p w14:paraId="317219AA" w14:textId="77777777" w:rsidR="00CD79F6" w:rsidRPr="004A24CA" w:rsidRDefault="00CD79F6" w:rsidP="00CD79F6">
      <w:pPr>
        <w:jc w:val="right"/>
        <w:rPr>
          <w:b/>
          <w:color w:val="000000" w:themeColor="text1"/>
        </w:rPr>
      </w:pPr>
    </w:p>
    <w:p w14:paraId="014F5C2A" w14:textId="77777777" w:rsidR="00CD79F6" w:rsidRPr="004A24CA" w:rsidRDefault="00CD79F6" w:rsidP="00CD79F6">
      <w:pPr>
        <w:jc w:val="right"/>
        <w:rPr>
          <w:b/>
          <w:color w:val="000000" w:themeColor="text1"/>
        </w:rPr>
      </w:pPr>
    </w:p>
    <w:p w14:paraId="5C8F5CB8" w14:textId="77777777" w:rsidR="00CD79F6" w:rsidRPr="004A24CA" w:rsidRDefault="00CD79F6" w:rsidP="00CD79F6">
      <w:pPr>
        <w:ind w:left="2880" w:firstLine="720"/>
        <w:rPr>
          <w:b/>
          <w:color w:val="000000" w:themeColor="text1"/>
          <w:sz w:val="20"/>
          <w:szCs w:val="20"/>
          <w:u w:val="single"/>
        </w:rPr>
      </w:pPr>
    </w:p>
    <w:p w14:paraId="02E4F828" w14:textId="77777777" w:rsidR="00CD79F6" w:rsidRPr="00EA1EAA" w:rsidRDefault="00CD79F6" w:rsidP="00EA1EAA">
      <w:pPr>
        <w:pStyle w:val="Heading2"/>
        <w:rPr>
          <w:vertAlign w:val="superscript"/>
        </w:rPr>
      </w:pPr>
      <w:bookmarkStart w:id="51" w:name="_Toc221866843"/>
      <w:r w:rsidRPr="00EA1EAA">
        <w:t>CERERE DE ÎNSCRIERE</w:t>
      </w:r>
      <w:bookmarkEnd w:id="51"/>
    </w:p>
    <w:p w14:paraId="2510D865" w14:textId="77777777" w:rsidR="00CD79F6" w:rsidRPr="004A24CA" w:rsidRDefault="00CD79F6" w:rsidP="00CD79F6">
      <w:pPr>
        <w:jc w:val="center"/>
        <w:rPr>
          <w:color w:val="000000" w:themeColor="text1"/>
          <w:sz w:val="20"/>
          <w:szCs w:val="20"/>
        </w:rPr>
      </w:pPr>
      <w:r w:rsidRPr="004A24CA">
        <w:rPr>
          <w:color w:val="000000" w:themeColor="text1"/>
          <w:sz w:val="20"/>
          <w:szCs w:val="20"/>
        </w:rPr>
        <w:t>ÎN ÎNVĂȚĂMÂNTUL SUPERIOR DE STAT DIN ROMÂNIA</w:t>
      </w:r>
      <w:r w:rsidRPr="004A24CA">
        <w:rPr>
          <w:color w:val="000000" w:themeColor="text1"/>
          <w:sz w:val="20"/>
          <w:szCs w:val="20"/>
          <w:vertAlign w:val="superscript"/>
        </w:rPr>
        <w:t>1)</w:t>
      </w:r>
    </w:p>
    <w:p w14:paraId="124A6793" w14:textId="52D113C0" w:rsidR="00CD79F6" w:rsidRPr="004A24CA" w:rsidRDefault="00CD79F6" w:rsidP="00CD79F6">
      <w:pPr>
        <w:jc w:val="center"/>
        <w:rPr>
          <w:color w:val="000000" w:themeColor="text1"/>
          <w:sz w:val="20"/>
          <w:szCs w:val="20"/>
        </w:rPr>
      </w:pPr>
      <w:r w:rsidRPr="004A24CA">
        <w:rPr>
          <w:color w:val="000000" w:themeColor="text1"/>
          <w:sz w:val="20"/>
          <w:szCs w:val="20"/>
        </w:rPr>
        <w:t>ANUL UNIVERSITAR 202</w:t>
      </w:r>
      <w:r w:rsidR="008614FD">
        <w:rPr>
          <w:color w:val="000000" w:themeColor="text1"/>
          <w:sz w:val="20"/>
          <w:szCs w:val="20"/>
        </w:rPr>
        <w:t>6</w:t>
      </w:r>
      <w:r w:rsidRPr="004A24CA">
        <w:rPr>
          <w:color w:val="000000" w:themeColor="text1"/>
          <w:sz w:val="20"/>
          <w:szCs w:val="20"/>
        </w:rPr>
        <w:t xml:space="preserve"> – 202</w:t>
      </w:r>
      <w:r w:rsidR="008614FD">
        <w:rPr>
          <w:color w:val="000000" w:themeColor="text1"/>
          <w:sz w:val="20"/>
          <w:szCs w:val="20"/>
        </w:rPr>
        <w:t>7</w:t>
      </w:r>
    </w:p>
    <w:p w14:paraId="4B742474" w14:textId="77777777" w:rsidR="00CD79F6" w:rsidRPr="004A24CA" w:rsidRDefault="00CD79F6" w:rsidP="00CD79F6">
      <w:pPr>
        <w:jc w:val="center"/>
        <w:rPr>
          <w:color w:val="000000" w:themeColor="text1"/>
          <w:sz w:val="20"/>
          <w:szCs w:val="20"/>
        </w:rPr>
      </w:pPr>
      <w:r w:rsidRPr="004A24CA">
        <w:rPr>
          <w:color w:val="000000" w:themeColor="text1"/>
          <w:sz w:val="20"/>
          <w:szCs w:val="20"/>
        </w:rPr>
        <w:t>(se va completa cu majuscule, cu datele din pașaport)</w:t>
      </w:r>
    </w:p>
    <w:p w14:paraId="41A75CDE" w14:textId="77777777" w:rsidR="00CD79F6" w:rsidRPr="004A24CA" w:rsidRDefault="00CD79F6" w:rsidP="00CD79F6">
      <w:pPr>
        <w:rPr>
          <w:color w:val="000000" w:themeColor="text1"/>
          <w:sz w:val="20"/>
          <w:szCs w:val="20"/>
        </w:rPr>
      </w:pPr>
      <w:r w:rsidRPr="004A24CA">
        <w:rPr>
          <w:b/>
          <w:color w:val="000000" w:themeColor="text1"/>
          <w:sz w:val="20"/>
          <w:szCs w:val="20"/>
        </w:rPr>
        <w:t>DATE PERSONALE</w:t>
      </w:r>
      <w:r w:rsidRPr="004A24CA">
        <w:rPr>
          <w:color w:val="000000" w:themeColor="text1"/>
          <w:sz w:val="20"/>
          <w:szCs w:val="20"/>
        </w:rPr>
        <w:t>:</w:t>
      </w:r>
    </w:p>
    <w:p w14:paraId="4CA28B9C" w14:textId="77777777" w:rsidR="00CD79F6" w:rsidRPr="004A24CA" w:rsidRDefault="00CD79F6" w:rsidP="00CD79F6">
      <w:pPr>
        <w:rPr>
          <w:color w:val="000000" w:themeColor="text1"/>
          <w:sz w:val="20"/>
          <w:szCs w:val="20"/>
        </w:rPr>
      </w:pPr>
      <w:r w:rsidRPr="004A24CA">
        <w:rPr>
          <w:color w:val="000000" w:themeColor="text1"/>
          <w:sz w:val="20"/>
          <w:szCs w:val="20"/>
        </w:rPr>
        <w:t>NUMELE DE FAMILIE:</w:t>
      </w:r>
      <w:r w:rsidRPr="004A24CA">
        <w:rPr>
          <w:color w:val="000000" w:themeColor="text1"/>
          <w:sz w:val="20"/>
          <w:szCs w:val="20"/>
        </w:rPr>
        <w:tab/>
      </w:r>
      <w:r w:rsidRPr="004A24CA">
        <w:rPr>
          <w:color w:val="000000" w:themeColor="text1"/>
          <w:sz w:val="20"/>
          <w:szCs w:val="20"/>
        </w:rPr>
        <w:tab/>
        <w:t>.................................................................................................................................</w:t>
      </w:r>
    </w:p>
    <w:p w14:paraId="12D2CD25" w14:textId="77777777" w:rsidR="00CD79F6" w:rsidRPr="004A24CA" w:rsidRDefault="00CD79F6" w:rsidP="00CD79F6">
      <w:pPr>
        <w:rPr>
          <w:color w:val="000000" w:themeColor="text1"/>
          <w:sz w:val="20"/>
          <w:szCs w:val="20"/>
        </w:rPr>
      </w:pPr>
      <w:r w:rsidRPr="004A24CA">
        <w:rPr>
          <w:color w:val="000000" w:themeColor="text1"/>
          <w:sz w:val="20"/>
          <w:szCs w:val="20"/>
        </w:rPr>
        <w:t>PRENUME:</w:t>
      </w:r>
      <w:r w:rsidRPr="004A24CA">
        <w:rPr>
          <w:color w:val="000000" w:themeColor="text1"/>
          <w:sz w:val="20"/>
          <w:szCs w:val="20"/>
        </w:rPr>
        <w:tab/>
      </w:r>
      <w:r w:rsidRPr="004A24CA">
        <w:rPr>
          <w:color w:val="000000" w:themeColor="text1"/>
          <w:sz w:val="20"/>
          <w:szCs w:val="20"/>
        </w:rPr>
        <w:tab/>
      </w:r>
      <w:r w:rsidRPr="004A24CA">
        <w:rPr>
          <w:color w:val="000000" w:themeColor="text1"/>
          <w:sz w:val="20"/>
          <w:szCs w:val="20"/>
        </w:rPr>
        <w:tab/>
        <w:t>.................................................................................................................................</w:t>
      </w:r>
    </w:p>
    <w:p w14:paraId="3C14C661" w14:textId="77777777" w:rsidR="00CD79F6" w:rsidRPr="004A24CA" w:rsidRDefault="00CD79F6" w:rsidP="00CD79F6">
      <w:pPr>
        <w:rPr>
          <w:color w:val="000000" w:themeColor="text1"/>
          <w:sz w:val="20"/>
          <w:szCs w:val="20"/>
        </w:rPr>
      </w:pPr>
      <w:r w:rsidRPr="004A24CA">
        <w:rPr>
          <w:color w:val="000000" w:themeColor="text1"/>
          <w:sz w:val="20"/>
          <w:szCs w:val="20"/>
        </w:rPr>
        <w:t>PAȘAPORT:</w:t>
      </w:r>
      <w:r w:rsidRPr="004A24CA">
        <w:rPr>
          <w:color w:val="000000" w:themeColor="text1"/>
          <w:sz w:val="20"/>
          <w:szCs w:val="20"/>
        </w:rPr>
        <w:tab/>
        <w:t>seria</w:t>
      </w:r>
      <w:r w:rsidRPr="004A24CA">
        <w:rPr>
          <w:color w:val="000000" w:themeColor="text1"/>
          <w:sz w:val="20"/>
          <w:szCs w:val="20"/>
        </w:rPr>
        <w:tab/>
        <w:t>....................</w:t>
      </w:r>
      <w:r w:rsidRPr="004A24CA">
        <w:rPr>
          <w:color w:val="000000" w:themeColor="text1"/>
          <w:sz w:val="20"/>
          <w:szCs w:val="20"/>
        </w:rPr>
        <w:tab/>
        <w:t>număr</w:t>
      </w:r>
      <w:r w:rsidRPr="004A24CA">
        <w:rPr>
          <w:color w:val="000000" w:themeColor="text1"/>
          <w:sz w:val="20"/>
          <w:szCs w:val="20"/>
        </w:rPr>
        <w:tab/>
        <w:t>..........................................................</w:t>
      </w:r>
    </w:p>
    <w:p w14:paraId="040B4B16" w14:textId="77777777" w:rsidR="00CD79F6" w:rsidRPr="004A24CA" w:rsidRDefault="00CD79F6" w:rsidP="00CD79F6">
      <w:pPr>
        <w:rPr>
          <w:color w:val="000000" w:themeColor="text1"/>
          <w:sz w:val="20"/>
          <w:szCs w:val="20"/>
        </w:rPr>
      </w:pPr>
      <w:r w:rsidRPr="004A24CA">
        <w:rPr>
          <w:noProof/>
          <w:color w:val="000000" w:themeColor="text1"/>
          <w:sz w:val="20"/>
          <w:szCs w:val="20"/>
          <w:lang w:val="en-US" w:bidi="bo-CN"/>
        </w:rPr>
        <mc:AlternateContent>
          <mc:Choice Requires="wps">
            <w:drawing>
              <wp:anchor distT="0" distB="0" distL="114300" distR="114300" simplePos="0" relativeHeight="251662336" behindDoc="0" locked="0" layoutInCell="1" allowOverlap="1" wp14:anchorId="42F44A37" wp14:editId="30CFFA1F">
                <wp:simplePos x="0" y="0"/>
                <wp:positionH relativeFrom="column">
                  <wp:posOffset>1759585</wp:posOffset>
                </wp:positionH>
                <wp:positionV relativeFrom="paragraph">
                  <wp:posOffset>4445</wp:posOffset>
                </wp:positionV>
                <wp:extent cx="184150" cy="156845"/>
                <wp:effectExtent l="6985" t="13970" r="8890" b="10160"/>
                <wp:wrapNone/>
                <wp:docPr id="6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7563AD" id="_x0000_t109" coordsize="21600,21600" o:spt="109" path="m,l,21600r21600,l21600,xe">
                <v:stroke joinstyle="miter"/>
                <v:path gradientshapeok="t" o:connecttype="rect"/>
              </v:shapetype>
              <v:shape id="AutoShape 8" o:spid="_x0000_s1026" type="#_x0000_t109" style="position:absolute;margin-left:138.55pt;margin-top:.35pt;width:14.5pt;height:1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63360" behindDoc="0" locked="0" layoutInCell="1" allowOverlap="1" wp14:anchorId="35BB3E72" wp14:editId="6B576451">
                <wp:simplePos x="0" y="0"/>
                <wp:positionH relativeFrom="column">
                  <wp:posOffset>1943735</wp:posOffset>
                </wp:positionH>
                <wp:positionV relativeFrom="paragraph">
                  <wp:posOffset>4445</wp:posOffset>
                </wp:positionV>
                <wp:extent cx="184150" cy="156845"/>
                <wp:effectExtent l="10160" t="13970" r="5715" b="10160"/>
                <wp:wrapNone/>
                <wp:docPr id="6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44AC0E" id="AutoShape 9" o:spid="_x0000_s1026" type="#_x0000_t109" style="position:absolute;margin-left:153.05pt;margin-top:.35pt;width:14.5pt;height:1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64384" behindDoc="0" locked="0" layoutInCell="1" allowOverlap="1" wp14:anchorId="12B06D84" wp14:editId="15661E9F">
                <wp:simplePos x="0" y="0"/>
                <wp:positionH relativeFrom="column">
                  <wp:posOffset>2127885</wp:posOffset>
                </wp:positionH>
                <wp:positionV relativeFrom="paragraph">
                  <wp:posOffset>4445</wp:posOffset>
                </wp:positionV>
                <wp:extent cx="184150" cy="156845"/>
                <wp:effectExtent l="13335" t="13970" r="12065" b="10160"/>
                <wp:wrapNone/>
                <wp:docPr id="6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BCFA03" id="AutoShape 10" o:spid="_x0000_s1026" type="#_x0000_t109" style="position:absolute;margin-left:167.55pt;margin-top:.35pt;width:14.5pt;height:1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65408" behindDoc="0" locked="0" layoutInCell="1" allowOverlap="1" wp14:anchorId="09B1800C" wp14:editId="798A0E5E">
                <wp:simplePos x="0" y="0"/>
                <wp:positionH relativeFrom="column">
                  <wp:posOffset>2312035</wp:posOffset>
                </wp:positionH>
                <wp:positionV relativeFrom="paragraph">
                  <wp:posOffset>4445</wp:posOffset>
                </wp:positionV>
                <wp:extent cx="184150" cy="156845"/>
                <wp:effectExtent l="6985" t="13970" r="8890" b="10160"/>
                <wp:wrapNone/>
                <wp:docPr id="6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D6001F1" id="AutoShape 11" o:spid="_x0000_s1026" type="#_x0000_t109" style="position:absolute;margin-left:182.05pt;margin-top:.35pt;width:14.5pt;height:1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66432" behindDoc="0" locked="0" layoutInCell="1" allowOverlap="1" wp14:anchorId="40562D53" wp14:editId="4515A8B0">
                <wp:simplePos x="0" y="0"/>
                <wp:positionH relativeFrom="column">
                  <wp:posOffset>2496185</wp:posOffset>
                </wp:positionH>
                <wp:positionV relativeFrom="paragraph">
                  <wp:posOffset>4445</wp:posOffset>
                </wp:positionV>
                <wp:extent cx="184150" cy="156845"/>
                <wp:effectExtent l="10160" t="13970" r="5715" b="10160"/>
                <wp:wrapNone/>
                <wp:docPr id="6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562E31" id="AutoShape 12" o:spid="_x0000_s1026" type="#_x0000_t109" style="position:absolute;margin-left:196.55pt;margin-top:.35pt;width:14.5pt;height:1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67456" behindDoc="0" locked="0" layoutInCell="1" allowOverlap="1" wp14:anchorId="6AF5321D" wp14:editId="5B907BFE">
                <wp:simplePos x="0" y="0"/>
                <wp:positionH relativeFrom="column">
                  <wp:posOffset>2680335</wp:posOffset>
                </wp:positionH>
                <wp:positionV relativeFrom="paragraph">
                  <wp:posOffset>4445</wp:posOffset>
                </wp:positionV>
                <wp:extent cx="184150" cy="156845"/>
                <wp:effectExtent l="13335" t="13970" r="12065" b="10160"/>
                <wp:wrapNone/>
                <wp:docPr id="6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A8EE89" id="AutoShape 13" o:spid="_x0000_s1026" type="#_x0000_t109" style="position:absolute;margin-left:211.05pt;margin-top:.35pt;width:14.5pt;height:1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68480" behindDoc="0" locked="0" layoutInCell="1" allowOverlap="1" wp14:anchorId="50F1AA0C" wp14:editId="621561FA">
                <wp:simplePos x="0" y="0"/>
                <wp:positionH relativeFrom="column">
                  <wp:posOffset>2864485</wp:posOffset>
                </wp:positionH>
                <wp:positionV relativeFrom="paragraph">
                  <wp:posOffset>4445</wp:posOffset>
                </wp:positionV>
                <wp:extent cx="184150" cy="156845"/>
                <wp:effectExtent l="6985" t="13970" r="8890" b="10160"/>
                <wp:wrapNone/>
                <wp:docPr id="5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CCC546" id="AutoShape 14" o:spid="_x0000_s1026" type="#_x0000_t109" style="position:absolute;margin-left:225.55pt;margin-top:.35pt;width:14.5pt;height:1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69504" behindDoc="0" locked="0" layoutInCell="1" allowOverlap="1" wp14:anchorId="695CA8EE" wp14:editId="22C9AEFE">
                <wp:simplePos x="0" y="0"/>
                <wp:positionH relativeFrom="column">
                  <wp:posOffset>3048635</wp:posOffset>
                </wp:positionH>
                <wp:positionV relativeFrom="paragraph">
                  <wp:posOffset>4445</wp:posOffset>
                </wp:positionV>
                <wp:extent cx="184150" cy="156845"/>
                <wp:effectExtent l="10160" t="13970" r="5715" b="10160"/>
                <wp:wrapNone/>
                <wp:docPr id="5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19B7E5" id="AutoShape 15" o:spid="_x0000_s1026" type="#_x0000_t109" style="position:absolute;margin-left:240.05pt;margin-top:.35pt;width:14.5pt;height:1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70528" behindDoc="0" locked="0" layoutInCell="1" allowOverlap="1" wp14:anchorId="2E4B1BC5" wp14:editId="127511B6">
                <wp:simplePos x="0" y="0"/>
                <wp:positionH relativeFrom="column">
                  <wp:posOffset>3232785</wp:posOffset>
                </wp:positionH>
                <wp:positionV relativeFrom="paragraph">
                  <wp:posOffset>4445</wp:posOffset>
                </wp:positionV>
                <wp:extent cx="184150" cy="156845"/>
                <wp:effectExtent l="13335" t="13970" r="12065" b="10160"/>
                <wp:wrapNone/>
                <wp:docPr id="5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4781C8" id="AutoShape 16" o:spid="_x0000_s1026" type="#_x0000_t109" style="position:absolute;margin-left:254.55pt;margin-top:.35pt;width:14.5pt;height:1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71552" behindDoc="0" locked="0" layoutInCell="1" allowOverlap="1" wp14:anchorId="30352EFC" wp14:editId="03585869">
                <wp:simplePos x="0" y="0"/>
                <wp:positionH relativeFrom="column">
                  <wp:posOffset>3416935</wp:posOffset>
                </wp:positionH>
                <wp:positionV relativeFrom="paragraph">
                  <wp:posOffset>4445</wp:posOffset>
                </wp:positionV>
                <wp:extent cx="184150" cy="156845"/>
                <wp:effectExtent l="6985" t="13970" r="8890" b="10160"/>
                <wp:wrapNone/>
                <wp:docPr id="5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F046B7" id="AutoShape 17" o:spid="_x0000_s1026" type="#_x0000_t109" style="position:absolute;margin-left:269.05pt;margin-top:.35pt;width:14.5pt;height:1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72576" behindDoc="0" locked="0" layoutInCell="1" allowOverlap="1" wp14:anchorId="6F4465F8" wp14:editId="2E08D348">
                <wp:simplePos x="0" y="0"/>
                <wp:positionH relativeFrom="column">
                  <wp:posOffset>3601085</wp:posOffset>
                </wp:positionH>
                <wp:positionV relativeFrom="paragraph">
                  <wp:posOffset>4445</wp:posOffset>
                </wp:positionV>
                <wp:extent cx="184150" cy="156845"/>
                <wp:effectExtent l="10160" t="13970" r="5715" b="10160"/>
                <wp:wrapNone/>
                <wp:docPr id="5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E60722" id="AutoShape 18" o:spid="_x0000_s1026" type="#_x0000_t109" style="position:absolute;margin-left:283.55pt;margin-top:.35pt;width:14.5pt;height:1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73600" behindDoc="0" locked="0" layoutInCell="1" allowOverlap="1" wp14:anchorId="239E321F" wp14:editId="06F59540">
                <wp:simplePos x="0" y="0"/>
                <wp:positionH relativeFrom="column">
                  <wp:posOffset>3785235</wp:posOffset>
                </wp:positionH>
                <wp:positionV relativeFrom="paragraph">
                  <wp:posOffset>4445</wp:posOffset>
                </wp:positionV>
                <wp:extent cx="184150" cy="156845"/>
                <wp:effectExtent l="13335" t="13970" r="12065" b="10160"/>
                <wp:wrapNone/>
                <wp:docPr id="5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C73153" id="AutoShape 19" o:spid="_x0000_s1026" type="#_x0000_t109" style="position:absolute;margin-left:298.05pt;margin-top:.35pt;width:14.5pt;height:1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74624" behindDoc="0" locked="0" layoutInCell="1" allowOverlap="1" wp14:anchorId="166B5E64" wp14:editId="3010E743">
                <wp:simplePos x="0" y="0"/>
                <wp:positionH relativeFrom="column">
                  <wp:posOffset>3969385</wp:posOffset>
                </wp:positionH>
                <wp:positionV relativeFrom="paragraph">
                  <wp:posOffset>4445</wp:posOffset>
                </wp:positionV>
                <wp:extent cx="198755" cy="156845"/>
                <wp:effectExtent l="6985" t="13970" r="13335" b="10160"/>
                <wp:wrapNone/>
                <wp:docPr id="5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D3AAC4" id="AutoShape 20" o:spid="_x0000_s1026" type="#_x0000_t109" style="position:absolute;margin-left:312.55pt;margin-top:.35pt;width:15.65pt;height:1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"/>
            </w:pict>
          </mc:Fallback>
        </mc:AlternateContent>
      </w:r>
      <w:r w:rsidRPr="004A24CA">
        <w:rPr>
          <w:color w:val="000000" w:themeColor="text1"/>
          <w:sz w:val="20"/>
          <w:szCs w:val="20"/>
        </w:rPr>
        <w:t>COD NUMERIC PERSONAL:</w:t>
      </w:r>
      <w:r w:rsidRPr="004A24CA">
        <w:rPr>
          <w:color w:val="000000" w:themeColor="text1"/>
          <w:sz w:val="20"/>
          <w:szCs w:val="20"/>
        </w:rPr>
        <w:tab/>
      </w:r>
      <w:r w:rsidRPr="004A24CA">
        <w:rPr>
          <w:color w:val="000000" w:themeColor="text1"/>
          <w:sz w:val="20"/>
          <w:szCs w:val="20"/>
        </w:rPr>
        <w:tab/>
      </w:r>
    </w:p>
    <w:p w14:paraId="404C4849" w14:textId="77777777" w:rsidR="00CD79F6" w:rsidRPr="004A24CA" w:rsidRDefault="00CD79F6" w:rsidP="00CD79F6">
      <w:pPr>
        <w:rPr>
          <w:color w:val="000000" w:themeColor="text1"/>
          <w:sz w:val="20"/>
          <w:szCs w:val="20"/>
        </w:rPr>
      </w:pPr>
      <w:r w:rsidRPr="004A24CA">
        <w:rPr>
          <w:b/>
          <w:color w:val="000000" w:themeColor="text1"/>
          <w:sz w:val="20"/>
          <w:szCs w:val="20"/>
        </w:rPr>
        <w:t>DOMICILIUL STABIL</w:t>
      </w:r>
      <w:r w:rsidRPr="004A24CA">
        <w:rPr>
          <w:color w:val="000000" w:themeColor="text1"/>
          <w:sz w:val="20"/>
          <w:szCs w:val="20"/>
        </w:rPr>
        <w:t>:</w:t>
      </w:r>
      <w:r w:rsidRPr="004A24CA">
        <w:rPr>
          <w:color w:val="000000" w:themeColor="text1"/>
          <w:sz w:val="20"/>
          <w:szCs w:val="20"/>
        </w:rPr>
        <w:tab/>
      </w:r>
    </w:p>
    <w:p w14:paraId="497DE253" w14:textId="77777777" w:rsidR="00CD79F6" w:rsidRPr="004A24CA" w:rsidRDefault="00CD79F6" w:rsidP="00CD79F6">
      <w:pPr>
        <w:rPr>
          <w:color w:val="000000" w:themeColor="text1"/>
          <w:sz w:val="20"/>
          <w:szCs w:val="20"/>
        </w:rPr>
      </w:pPr>
      <w:r w:rsidRPr="004A24CA">
        <w:rPr>
          <w:color w:val="000000" w:themeColor="text1"/>
          <w:sz w:val="20"/>
          <w:szCs w:val="20"/>
        </w:rPr>
        <w:t>Țara</w:t>
      </w:r>
      <w:r w:rsidRPr="004A24CA">
        <w:rPr>
          <w:color w:val="000000" w:themeColor="text1"/>
          <w:sz w:val="20"/>
          <w:szCs w:val="20"/>
        </w:rPr>
        <w:tab/>
      </w:r>
      <w:r w:rsidRPr="004A24CA">
        <w:rPr>
          <w:color w:val="000000" w:themeColor="text1"/>
          <w:sz w:val="20"/>
          <w:szCs w:val="20"/>
        </w:rPr>
        <w:tab/>
        <w:t>...................................................................................................................</w:t>
      </w:r>
    </w:p>
    <w:p w14:paraId="7D6060C4" w14:textId="77777777" w:rsidR="00CD79F6" w:rsidRPr="004A24CA" w:rsidRDefault="00CD79F6" w:rsidP="00CD79F6">
      <w:pPr>
        <w:rPr>
          <w:color w:val="000000" w:themeColor="text1"/>
          <w:sz w:val="20"/>
          <w:szCs w:val="20"/>
        </w:rPr>
      </w:pPr>
      <w:r w:rsidRPr="004A24CA">
        <w:rPr>
          <w:color w:val="000000" w:themeColor="text1"/>
          <w:sz w:val="20"/>
          <w:szCs w:val="20"/>
        </w:rPr>
        <w:t xml:space="preserve">Regiunea </w:t>
      </w:r>
      <w:r w:rsidRPr="004A24CA">
        <w:rPr>
          <w:color w:val="000000" w:themeColor="text1"/>
          <w:sz w:val="20"/>
          <w:szCs w:val="20"/>
        </w:rPr>
        <w:tab/>
        <w:t>...................................................................................................................</w:t>
      </w:r>
    </w:p>
    <w:p w14:paraId="756D3E81" w14:textId="77777777" w:rsidR="00CD79F6" w:rsidRPr="004A24CA" w:rsidRDefault="00CD79F6" w:rsidP="00CD79F6">
      <w:pPr>
        <w:rPr>
          <w:color w:val="000000" w:themeColor="text1"/>
          <w:sz w:val="20"/>
          <w:szCs w:val="20"/>
        </w:rPr>
      </w:pPr>
      <w:r w:rsidRPr="004A24CA">
        <w:rPr>
          <w:color w:val="000000" w:themeColor="text1"/>
          <w:sz w:val="20"/>
          <w:szCs w:val="20"/>
        </w:rPr>
        <w:t>Localitatea</w:t>
      </w:r>
      <w:r w:rsidRPr="004A24CA">
        <w:rPr>
          <w:color w:val="000000" w:themeColor="text1"/>
          <w:sz w:val="20"/>
          <w:szCs w:val="20"/>
        </w:rPr>
        <w:tab/>
        <w:t>..............................................................</w:t>
      </w:r>
      <w:r w:rsidRPr="004A24CA">
        <w:rPr>
          <w:color w:val="000000" w:themeColor="text1"/>
          <w:sz w:val="20"/>
          <w:szCs w:val="20"/>
        </w:rPr>
        <w:tab/>
        <w:t>Strada ...............................</w:t>
      </w:r>
      <w:r w:rsidRPr="004A24CA">
        <w:rPr>
          <w:color w:val="000000" w:themeColor="text1"/>
          <w:sz w:val="20"/>
          <w:szCs w:val="20"/>
        </w:rPr>
        <w:tab/>
      </w:r>
      <w:r w:rsidRPr="004A24CA">
        <w:rPr>
          <w:color w:val="000000" w:themeColor="text1"/>
          <w:sz w:val="20"/>
          <w:szCs w:val="20"/>
        </w:rPr>
        <w:tab/>
        <w:t>Nr. ..........</w:t>
      </w:r>
    </w:p>
    <w:p w14:paraId="7B03CC14" w14:textId="77777777" w:rsidR="00CD79F6" w:rsidRPr="004A24CA" w:rsidRDefault="00CD79F6" w:rsidP="00CD79F6">
      <w:pPr>
        <w:rPr>
          <w:color w:val="000000" w:themeColor="text1"/>
          <w:sz w:val="20"/>
          <w:szCs w:val="20"/>
        </w:rPr>
      </w:pPr>
      <w:r w:rsidRPr="004A24CA">
        <w:rPr>
          <w:noProof/>
          <w:color w:val="000000" w:themeColor="text1"/>
          <w:sz w:val="20"/>
          <w:szCs w:val="20"/>
          <w:lang w:val="en-US" w:bidi="bo-CN"/>
        </w:rPr>
        <mc:AlternateContent>
          <mc:Choice Requires="wps">
            <w:drawing>
              <wp:anchor distT="0" distB="0" distL="114300" distR="114300" simplePos="0" relativeHeight="251675648" behindDoc="0" locked="0" layoutInCell="1" allowOverlap="1" wp14:anchorId="1384D361" wp14:editId="69ADE223">
                <wp:simplePos x="0" y="0"/>
                <wp:positionH relativeFrom="column">
                  <wp:posOffset>1187450</wp:posOffset>
                </wp:positionH>
                <wp:positionV relativeFrom="paragraph">
                  <wp:posOffset>268605</wp:posOffset>
                </wp:positionV>
                <wp:extent cx="184150" cy="156845"/>
                <wp:effectExtent l="6350" t="11430" r="9525" b="12700"/>
                <wp:wrapNone/>
                <wp:docPr id="5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4C5678" id="AutoShape 21" o:spid="_x0000_s1026" type="#_x0000_t109" style="position:absolute;margin-left:93.5pt;margin-top:21.15pt;width:14.5pt;height:1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76672" behindDoc="0" locked="0" layoutInCell="1" allowOverlap="1" wp14:anchorId="4EC957DE" wp14:editId="1D3CC2DB">
                <wp:simplePos x="0" y="0"/>
                <wp:positionH relativeFrom="column">
                  <wp:posOffset>1371600</wp:posOffset>
                </wp:positionH>
                <wp:positionV relativeFrom="paragraph">
                  <wp:posOffset>268605</wp:posOffset>
                </wp:positionV>
                <wp:extent cx="184150" cy="156845"/>
                <wp:effectExtent l="9525" t="11430" r="6350" b="12700"/>
                <wp:wrapNone/>
                <wp:docPr id="5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43AD5B" id="AutoShape 22" o:spid="_x0000_s1026" type="#_x0000_t109" style="position:absolute;margin-left:108pt;margin-top:21.15pt;width:14.5pt;height:1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77696" behindDoc="0" locked="0" layoutInCell="1" allowOverlap="1" wp14:anchorId="3F0C11EB" wp14:editId="4D182D5A">
                <wp:simplePos x="0" y="0"/>
                <wp:positionH relativeFrom="column">
                  <wp:posOffset>1558290</wp:posOffset>
                </wp:positionH>
                <wp:positionV relativeFrom="paragraph">
                  <wp:posOffset>268605</wp:posOffset>
                </wp:positionV>
                <wp:extent cx="184150" cy="156845"/>
                <wp:effectExtent l="5715" t="11430" r="10160" b="12700"/>
                <wp:wrapNone/>
                <wp:docPr id="5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D12534B" id="AutoShape 23" o:spid="_x0000_s1026" type="#_x0000_t109" style="position:absolute;margin-left:122.7pt;margin-top:21.15pt;width:14.5pt;height:12.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78720" behindDoc="0" locked="0" layoutInCell="1" allowOverlap="1" wp14:anchorId="3390AC63" wp14:editId="503231DF">
                <wp:simplePos x="0" y="0"/>
                <wp:positionH relativeFrom="column">
                  <wp:posOffset>1742440</wp:posOffset>
                </wp:positionH>
                <wp:positionV relativeFrom="paragraph">
                  <wp:posOffset>268605</wp:posOffset>
                </wp:positionV>
                <wp:extent cx="184150" cy="156845"/>
                <wp:effectExtent l="8890" t="11430" r="6985" b="12700"/>
                <wp:wrapNone/>
                <wp:docPr id="2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38C3AF" id="AutoShape 24" o:spid="_x0000_s1026" type="#_x0000_t109" style="position:absolute;margin-left:137.2pt;margin-top:21.15pt;width:14.5pt;height:1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82816" behindDoc="0" locked="0" layoutInCell="1" allowOverlap="1" wp14:anchorId="30B02509" wp14:editId="708988C2">
                <wp:simplePos x="0" y="0"/>
                <wp:positionH relativeFrom="column">
                  <wp:posOffset>1926590</wp:posOffset>
                </wp:positionH>
                <wp:positionV relativeFrom="paragraph">
                  <wp:posOffset>268605</wp:posOffset>
                </wp:positionV>
                <wp:extent cx="184150" cy="156845"/>
                <wp:effectExtent l="12065" t="11430" r="13335" b="12700"/>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11BAEC" id="AutoShape 28" o:spid="_x0000_s1026" type="#_x0000_t109" style="position:absolute;margin-left:151.7pt;margin-top:21.15pt;width:14.5pt;height:12.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81792" behindDoc="0" locked="0" layoutInCell="1" allowOverlap="1" wp14:anchorId="6750670C" wp14:editId="128E18D8">
                <wp:simplePos x="0" y="0"/>
                <wp:positionH relativeFrom="column">
                  <wp:posOffset>2110740</wp:posOffset>
                </wp:positionH>
                <wp:positionV relativeFrom="paragraph">
                  <wp:posOffset>268605</wp:posOffset>
                </wp:positionV>
                <wp:extent cx="184150" cy="156845"/>
                <wp:effectExtent l="5715" t="11430" r="10160" b="12700"/>
                <wp:wrapNone/>
                <wp:docPr id="2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409F1E" id="AutoShape 27" o:spid="_x0000_s1026" type="#_x0000_t109" style="position:absolute;margin-left:166.2pt;margin-top:21.15pt;width:14.5pt;height:1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80768" behindDoc="0" locked="0" layoutInCell="1" allowOverlap="1" wp14:anchorId="705BD601" wp14:editId="0E2DE5C5">
                <wp:simplePos x="0" y="0"/>
                <wp:positionH relativeFrom="column">
                  <wp:posOffset>2297430</wp:posOffset>
                </wp:positionH>
                <wp:positionV relativeFrom="paragraph">
                  <wp:posOffset>268605</wp:posOffset>
                </wp:positionV>
                <wp:extent cx="184150" cy="156845"/>
                <wp:effectExtent l="11430" t="11430" r="13970" b="12700"/>
                <wp:wrapNone/>
                <wp:docPr id="2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6018DD" id="AutoShape 26" o:spid="_x0000_s1026" type="#_x0000_t109" style="position:absolute;margin-left:180.9pt;margin-top:21.15pt;width:14.5pt;height:1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79744" behindDoc="0" locked="0" layoutInCell="1" allowOverlap="1" wp14:anchorId="11D45E5B" wp14:editId="1B348DD8">
                <wp:simplePos x="0" y="0"/>
                <wp:positionH relativeFrom="column">
                  <wp:posOffset>2479040</wp:posOffset>
                </wp:positionH>
                <wp:positionV relativeFrom="paragraph">
                  <wp:posOffset>268605</wp:posOffset>
                </wp:positionV>
                <wp:extent cx="184150" cy="156845"/>
                <wp:effectExtent l="12065" t="11430" r="13335" b="12700"/>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4291A0C" id="AutoShape 25" o:spid="_x0000_s1026" type="#_x0000_t109" style="position:absolute;margin-left:195.2pt;margin-top:21.15pt;width:14.5pt;height:12.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"/>
            </w:pict>
          </mc:Fallback>
        </mc:AlternateContent>
      </w:r>
      <w:r w:rsidRPr="004A24CA">
        <w:rPr>
          <w:color w:val="000000" w:themeColor="text1"/>
          <w:sz w:val="20"/>
          <w:szCs w:val="20"/>
        </w:rPr>
        <w:t>Telefon</w:t>
      </w:r>
      <w:r w:rsidRPr="004A24CA">
        <w:rPr>
          <w:color w:val="000000" w:themeColor="text1"/>
          <w:sz w:val="20"/>
          <w:szCs w:val="20"/>
        </w:rPr>
        <w:tab/>
      </w:r>
      <w:r w:rsidRPr="004A24CA">
        <w:rPr>
          <w:color w:val="000000" w:themeColor="text1"/>
          <w:sz w:val="20"/>
          <w:szCs w:val="20"/>
        </w:rPr>
        <w:tab/>
        <w:t>......................................................</w:t>
      </w:r>
      <w:r w:rsidRPr="004A24CA">
        <w:rPr>
          <w:color w:val="000000" w:themeColor="text1"/>
          <w:sz w:val="20"/>
          <w:szCs w:val="20"/>
        </w:rPr>
        <w:tab/>
        <w:t>........</w:t>
      </w:r>
      <w:r w:rsidRPr="004A24CA">
        <w:rPr>
          <w:color w:val="000000" w:themeColor="text1"/>
          <w:sz w:val="20"/>
          <w:szCs w:val="20"/>
        </w:rPr>
        <w:tab/>
        <w:t>Email .......................................</w:t>
      </w:r>
    </w:p>
    <w:p w14:paraId="5BB906C9" w14:textId="77777777" w:rsidR="00CD79F6" w:rsidRPr="004A24CA" w:rsidRDefault="00CD79F6" w:rsidP="00CD79F6">
      <w:pPr>
        <w:rPr>
          <w:color w:val="000000" w:themeColor="text1"/>
          <w:sz w:val="20"/>
          <w:szCs w:val="20"/>
        </w:rPr>
      </w:pPr>
      <w:r w:rsidRPr="004A24CA">
        <w:rPr>
          <w:b/>
          <w:color w:val="000000" w:themeColor="text1"/>
          <w:sz w:val="20"/>
          <w:szCs w:val="20"/>
        </w:rPr>
        <w:t>DATA NAȘTERII</w:t>
      </w:r>
      <w:r w:rsidRPr="004A24CA">
        <w:rPr>
          <w:color w:val="000000" w:themeColor="text1"/>
          <w:sz w:val="20"/>
          <w:szCs w:val="20"/>
        </w:rPr>
        <w:t>:</w:t>
      </w:r>
      <w:r w:rsidRPr="004A24CA">
        <w:rPr>
          <w:color w:val="000000" w:themeColor="text1"/>
          <w:sz w:val="20"/>
          <w:szCs w:val="20"/>
        </w:rPr>
        <w:tab/>
      </w:r>
      <w:r w:rsidRPr="004A24CA">
        <w:rPr>
          <w:color w:val="000000" w:themeColor="text1"/>
          <w:sz w:val="20"/>
          <w:szCs w:val="20"/>
        </w:rPr>
        <w:tab/>
      </w:r>
      <w:r w:rsidRPr="004A24CA">
        <w:rPr>
          <w:color w:val="000000" w:themeColor="text1"/>
          <w:sz w:val="20"/>
          <w:szCs w:val="20"/>
        </w:rPr>
        <w:tab/>
      </w:r>
      <w:r w:rsidRPr="004A24CA">
        <w:rPr>
          <w:color w:val="000000" w:themeColor="text1"/>
          <w:sz w:val="20"/>
          <w:szCs w:val="20"/>
        </w:rPr>
        <w:tab/>
      </w:r>
      <w:r w:rsidRPr="004A24CA">
        <w:rPr>
          <w:color w:val="000000" w:themeColor="text1"/>
          <w:sz w:val="20"/>
          <w:szCs w:val="20"/>
        </w:rPr>
        <w:tab/>
      </w:r>
    </w:p>
    <w:p w14:paraId="64464008" w14:textId="77777777" w:rsidR="00CD79F6" w:rsidRPr="004A24CA" w:rsidRDefault="00CD79F6" w:rsidP="00CD79F6">
      <w:pPr>
        <w:rPr>
          <w:color w:val="000000" w:themeColor="text1"/>
          <w:sz w:val="14"/>
          <w:szCs w:val="14"/>
        </w:rPr>
      </w:pPr>
      <w:r w:rsidRPr="004A24CA">
        <w:rPr>
          <w:color w:val="000000" w:themeColor="text1"/>
          <w:sz w:val="20"/>
          <w:szCs w:val="20"/>
        </w:rPr>
        <w:tab/>
      </w:r>
      <w:r w:rsidRPr="004A24CA">
        <w:rPr>
          <w:color w:val="000000" w:themeColor="text1"/>
          <w:sz w:val="20"/>
          <w:szCs w:val="20"/>
        </w:rPr>
        <w:tab/>
        <w:t xml:space="preserve">         </w:t>
      </w:r>
      <w:r w:rsidRPr="004A24CA">
        <w:rPr>
          <w:color w:val="000000" w:themeColor="text1"/>
          <w:sz w:val="14"/>
          <w:szCs w:val="14"/>
        </w:rPr>
        <w:t xml:space="preserve">Z      Z      L      L     A     A     A     A  </w:t>
      </w:r>
    </w:p>
    <w:p w14:paraId="76136C23" w14:textId="77777777" w:rsidR="00CD79F6" w:rsidRPr="004A24CA" w:rsidRDefault="00CD79F6" w:rsidP="00CD79F6">
      <w:pPr>
        <w:rPr>
          <w:color w:val="000000" w:themeColor="text1"/>
          <w:sz w:val="20"/>
          <w:szCs w:val="20"/>
        </w:rPr>
      </w:pPr>
      <w:r w:rsidRPr="004A24CA">
        <w:rPr>
          <w:b/>
          <w:noProof/>
          <w:color w:val="000000" w:themeColor="text1"/>
          <w:sz w:val="20"/>
          <w:szCs w:val="20"/>
          <w:lang w:val="en-US" w:bidi="bo-CN"/>
        </w:rPr>
        <mc:AlternateContent>
          <mc:Choice Requires="wps">
            <w:drawing>
              <wp:anchor distT="0" distB="0" distL="114300" distR="114300" simplePos="0" relativeHeight="251684864" behindDoc="0" locked="0" layoutInCell="1" allowOverlap="1" wp14:anchorId="4A326791" wp14:editId="0ABC0630">
                <wp:simplePos x="0" y="0"/>
                <wp:positionH relativeFrom="column">
                  <wp:posOffset>3218180</wp:posOffset>
                </wp:positionH>
                <wp:positionV relativeFrom="paragraph">
                  <wp:posOffset>283845</wp:posOffset>
                </wp:positionV>
                <wp:extent cx="184150" cy="156845"/>
                <wp:effectExtent l="8255" t="7620" r="7620" b="6985"/>
                <wp:wrapNone/>
                <wp:docPr id="2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0AEDBBA" id="AutoShape 30" o:spid="_x0000_s1026" type="#_x0000_t109" style="position:absolute;margin-left:253.4pt;margin-top:22.35pt;width:14.5pt;height:1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"/>
            </w:pict>
          </mc:Fallback>
        </mc:AlternateContent>
      </w:r>
      <w:r w:rsidRPr="004A24CA">
        <w:rPr>
          <w:b/>
          <w:noProof/>
          <w:color w:val="000000" w:themeColor="text1"/>
          <w:sz w:val="20"/>
          <w:szCs w:val="20"/>
          <w:lang w:val="en-US" w:bidi="bo-CN"/>
        </w:rPr>
        <mc:AlternateContent>
          <mc:Choice Requires="wps">
            <w:drawing>
              <wp:anchor distT="0" distB="0" distL="114300" distR="114300" simplePos="0" relativeHeight="251683840" behindDoc="0" locked="0" layoutInCell="1" allowOverlap="1" wp14:anchorId="6A46111D" wp14:editId="1D0B6FC9">
                <wp:simplePos x="0" y="0"/>
                <wp:positionH relativeFrom="column">
                  <wp:posOffset>1926590</wp:posOffset>
                </wp:positionH>
                <wp:positionV relativeFrom="paragraph">
                  <wp:posOffset>283845</wp:posOffset>
                </wp:positionV>
                <wp:extent cx="184150" cy="156845"/>
                <wp:effectExtent l="12065" t="7620" r="13335" b="6985"/>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BF5354" id="AutoShape 29" o:spid="_x0000_s1026" type="#_x0000_t109" style="position:absolute;margin-left:151.7pt;margin-top:22.35pt;width:14.5pt;height:1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"/>
            </w:pict>
          </mc:Fallback>
        </mc:AlternateContent>
      </w:r>
      <w:r w:rsidRPr="004A24CA">
        <w:rPr>
          <w:b/>
          <w:color w:val="000000" w:themeColor="text1"/>
          <w:sz w:val="20"/>
          <w:szCs w:val="20"/>
        </w:rPr>
        <w:t>LOCUL NAȘTERII</w:t>
      </w:r>
      <w:r w:rsidRPr="004A24CA">
        <w:rPr>
          <w:color w:val="000000" w:themeColor="text1"/>
          <w:sz w:val="20"/>
          <w:szCs w:val="20"/>
        </w:rPr>
        <w:t>:</w:t>
      </w:r>
      <w:r w:rsidRPr="004A24CA">
        <w:rPr>
          <w:color w:val="000000" w:themeColor="text1"/>
          <w:sz w:val="20"/>
          <w:szCs w:val="20"/>
        </w:rPr>
        <w:tab/>
        <w:t>Țara</w:t>
      </w:r>
      <w:r w:rsidRPr="004A24CA">
        <w:rPr>
          <w:color w:val="000000" w:themeColor="text1"/>
          <w:sz w:val="20"/>
          <w:szCs w:val="20"/>
        </w:rPr>
        <w:tab/>
        <w:t>...................................</w:t>
      </w:r>
      <w:r w:rsidRPr="004A24CA">
        <w:rPr>
          <w:color w:val="000000" w:themeColor="text1"/>
          <w:sz w:val="20"/>
          <w:szCs w:val="20"/>
        </w:rPr>
        <w:tab/>
        <w:t>Localitatea</w:t>
      </w:r>
      <w:r w:rsidRPr="004A24CA">
        <w:rPr>
          <w:color w:val="000000" w:themeColor="text1"/>
          <w:sz w:val="20"/>
          <w:szCs w:val="20"/>
        </w:rPr>
        <w:tab/>
        <w:t>....................................................</w:t>
      </w:r>
    </w:p>
    <w:p w14:paraId="622876DF" w14:textId="77777777" w:rsidR="00CD79F6" w:rsidRPr="004A24CA" w:rsidRDefault="00CD79F6" w:rsidP="00CD79F6">
      <w:pPr>
        <w:spacing w:line="360" w:lineRule="auto"/>
        <w:rPr>
          <w:color w:val="000000" w:themeColor="text1"/>
          <w:sz w:val="20"/>
          <w:szCs w:val="20"/>
        </w:rPr>
      </w:pPr>
      <w:r w:rsidRPr="004A24CA">
        <w:rPr>
          <w:b/>
          <w:noProof/>
          <w:color w:val="000000" w:themeColor="text1"/>
          <w:sz w:val="20"/>
          <w:szCs w:val="20"/>
          <w:lang w:val="en-US" w:bidi="bo-CN"/>
        </w:rPr>
        <mc:AlternateContent>
          <mc:Choice Requires="wps">
            <w:drawing>
              <wp:anchor distT="0" distB="0" distL="114300" distR="114300" simplePos="0" relativeHeight="251686912" behindDoc="0" locked="0" layoutInCell="1" allowOverlap="1" wp14:anchorId="5ACC3B39" wp14:editId="6808E54D">
                <wp:simplePos x="0" y="0"/>
                <wp:positionH relativeFrom="column">
                  <wp:posOffset>3531235</wp:posOffset>
                </wp:positionH>
                <wp:positionV relativeFrom="paragraph">
                  <wp:posOffset>329565</wp:posOffset>
                </wp:positionV>
                <wp:extent cx="184150" cy="156845"/>
                <wp:effectExtent l="6985" t="5715" r="8890" b="8890"/>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DAB2B8" id="AutoShape 32" o:spid="_x0000_s1026" type="#_x0000_t109" style="position:absolute;margin-left:278.05pt;margin-top:25.95pt;width:14.5pt;height:12.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"/>
            </w:pict>
          </mc:Fallback>
        </mc:AlternateContent>
      </w:r>
      <w:r w:rsidRPr="004A24CA">
        <w:rPr>
          <w:b/>
          <w:noProof/>
          <w:color w:val="000000" w:themeColor="text1"/>
          <w:sz w:val="20"/>
          <w:szCs w:val="20"/>
          <w:lang w:val="en-US" w:bidi="bo-CN"/>
        </w:rPr>
        <mc:AlternateContent>
          <mc:Choice Requires="wps">
            <w:drawing>
              <wp:anchor distT="0" distB="0" distL="114300" distR="114300" simplePos="0" relativeHeight="251685888" behindDoc="0" locked="0" layoutInCell="1" allowOverlap="1" wp14:anchorId="3851B4E2" wp14:editId="319509E2">
                <wp:simplePos x="0" y="0"/>
                <wp:positionH relativeFrom="column">
                  <wp:posOffset>2012950</wp:posOffset>
                </wp:positionH>
                <wp:positionV relativeFrom="paragraph">
                  <wp:posOffset>329565</wp:posOffset>
                </wp:positionV>
                <wp:extent cx="184150" cy="156845"/>
                <wp:effectExtent l="12700" t="5715" r="12700" b="8890"/>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F6203C" id="AutoShape 31" o:spid="_x0000_s1026" type="#_x0000_t109" style="position:absolute;margin-left:158.5pt;margin-top:25.95pt;width:14.5pt;height:1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"/>
            </w:pict>
          </mc:Fallback>
        </mc:AlternateContent>
      </w:r>
      <w:r w:rsidRPr="004A24CA">
        <w:rPr>
          <w:b/>
          <w:color w:val="000000" w:themeColor="text1"/>
          <w:sz w:val="20"/>
          <w:szCs w:val="20"/>
        </w:rPr>
        <w:t>SEXUL</w:t>
      </w:r>
      <w:r w:rsidRPr="004A24CA">
        <w:rPr>
          <w:color w:val="000000" w:themeColor="text1"/>
          <w:sz w:val="20"/>
          <w:szCs w:val="20"/>
        </w:rPr>
        <w:t>:</w:t>
      </w:r>
      <w:r w:rsidRPr="004A24CA">
        <w:rPr>
          <w:color w:val="000000" w:themeColor="text1"/>
          <w:sz w:val="20"/>
          <w:szCs w:val="20"/>
        </w:rPr>
        <w:tab/>
      </w:r>
      <w:r w:rsidRPr="004A24CA">
        <w:rPr>
          <w:color w:val="000000" w:themeColor="text1"/>
          <w:sz w:val="20"/>
          <w:szCs w:val="20"/>
        </w:rPr>
        <w:tab/>
        <w:t>Masculin</w:t>
      </w:r>
      <w:r w:rsidRPr="004A24CA">
        <w:rPr>
          <w:color w:val="000000" w:themeColor="text1"/>
          <w:sz w:val="20"/>
          <w:szCs w:val="20"/>
        </w:rPr>
        <w:tab/>
      </w:r>
      <w:r w:rsidRPr="004A24CA">
        <w:rPr>
          <w:color w:val="000000" w:themeColor="text1"/>
          <w:sz w:val="20"/>
          <w:szCs w:val="20"/>
        </w:rPr>
        <w:tab/>
        <w:t xml:space="preserve">Feminin </w:t>
      </w:r>
      <w:r w:rsidRPr="004A24CA">
        <w:rPr>
          <w:color w:val="000000" w:themeColor="text1"/>
          <w:sz w:val="20"/>
          <w:szCs w:val="20"/>
        </w:rPr>
        <w:tab/>
      </w:r>
      <w:r w:rsidRPr="004A24CA">
        <w:rPr>
          <w:color w:val="000000" w:themeColor="text1"/>
          <w:sz w:val="20"/>
          <w:szCs w:val="20"/>
        </w:rPr>
        <w:tab/>
      </w:r>
    </w:p>
    <w:p w14:paraId="4565221A" w14:textId="77777777" w:rsidR="00CD79F6" w:rsidRPr="004A24CA" w:rsidRDefault="00CD79F6" w:rsidP="00CD79F6">
      <w:pPr>
        <w:spacing w:line="360" w:lineRule="auto"/>
        <w:rPr>
          <w:color w:val="000000" w:themeColor="text1"/>
          <w:sz w:val="20"/>
          <w:szCs w:val="20"/>
        </w:rPr>
      </w:pPr>
      <w:r w:rsidRPr="004A24CA">
        <w:rPr>
          <w:b/>
          <w:color w:val="000000" w:themeColor="text1"/>
          <w:sz w:val="20"/>
          <w:szCs w:val="20"/>
        </w:rPr>
        <w:t>STAREA CIVILĂ</w:t>
      </w:r>
      <w:r w:rsidRPr="004A24CA">
        <w:rPr>
          <w:color w:val="000000" w:themeColor="text1"/>
          <w:sz w:val="20"/>
          <w:szCs w:val="20"/>
        </w:rPr>
        <w:t>:</w:t>
      </w:r>
      <w:r w:rsidRPr="004A24CA">
        <w:rPr>
          <w:color w:val="000000" w:themeColor="text1"/>
          <w:sz w:val="20"/>
          <w:szCs w:val="20"/>
        </w:rPr>
        <w:tab/>
        <w:t xml:space="preserve">Căsătorit(ă) </w:t>
      </w:r>
      <w:r w:rsidRPr="004A24CA">
        <w:rPr>
          <w:color w:val="000000" w:themeColor="text1"/>
          <w:sz w:val="20"/>
          <w:szCs w:val="20"/>
        </w:rPr>
        <w:tab/>
      </w:r>
      <w:r w:rsidRPr="004A24CA">
        <w:rPr>
          <w:color w:val="000000" w:themeColor="text1"/>
          <w:sz w:val="20"/>
          <w:szCs w:val="20"/>
        </w:rPr>
        <w:tab/>
        <w:t xml:space="preserve">Necăsătorit(ă)  </w:t>
      </w:r>
      <w:r w:rsidRPr="004A24CA">
        <w:rPr>
          <w:color w:val="000000" w:themeColor="text1"/>
          <w:sz w:val="20"/>
          <w:szCs w:val="20"/>
        </w:rPr>
        <w:tab/>
      </w:r>
      <w:r w:rsidRPr="004A24CA">
        <w:rPr>
          <w:color w:val="000000" w:themeColor="text1"/>
          <w:sz w:val="20"/>
          <w:szCs w:val="20"/>
        </w:rPr>
        <w:tab/>
      </w:r>
    </w:p>
    <w:p w14:paraId="53DA1829" w14:textId="77777777" w:rsidR="00CD79F6" w:rsidRPr="004A24CA" w:rsidRDefault="00CD79F6" w:rsidP="00CD79F6">
      <w:pPr>
        <w:spacing w:line="360" w:lineRule="auto"/>
        <w:rPr>
          <w:color w:val="000000" w:themeColor="text1"/>
          <w:sz w:val="20"/>
          <w:szCs w:val="20"/>
        </w:rPr>
      </w:pPr>
      <w:r w:rsidRPr="004A24CA">
        <w:rPr>
          <w:b/>
          <w:color w:val="000000" w:themeColor="text1"/>
          <w:sz w:val="20"/>
          <w:szCs w:val="20"/>
        </w:rPr>
        <w:t>CETĂȚENIA</w:t>
      </w:r>
      <w:r w:rsidRPr="004A24CA">
        <w:rPr>
          <w:color w:val="000000" w:themeColor="text1"/>
          <w:sz w:val="20"/>
          <w:szCs w:val="20"/>
        </w:rPr>
        <w:t>:</w:t>
      </w:r>
      <w:r w:rsidRPr="004A24CA">
        <w:rPr>
          <w:color w:val="000000" w:themeColor="text1"/>
          <w:sz w:val="20"/>
          <w:szCs w:val="20"/>
        </w:rPr>
        <w:tab/>
        <w:t>..................................................</w:t>
      </w:r>
      <w:r w:rsidRPr="004A24CA">
        <w:rPr>
          <w:color w:val="000000" w:themeColor="text1"/>
          <w:sz w:val="20"/>
          <w:szCs w:val="20"/>
        </w:rPr>
        <w:tab/>
      </w:r>
      <w:r w:rsidRPr="004A24CA">
        <w:rPr>
          <w:b/>
          <w:color w:val="000000" w:themeColor="text1"/>
          <w:sz w:val="20"/>
          <w:szCs w:val="20"/>
        </w:rPr>
        <w:t>NAȚIONALITATEA</w:t>
      </w:r>
      <w:r w:rsidRPr="004A24CA">
        <w:rPr>
          <w:color w:val="000000" w:themeColor="text1"/>
          <w:sz w:val="20"/>
          <w:szCs w:val="20"/>
        </w:rPr>
        <w:t>:</w:t>
      </w:r>
      <w:r w:rsidRPr="004A24CA">
        <w:rPr>
          <w:color w:val="000000" w:themeColor="text1"/>
          <w:sz w:val="20"/>
          <w:szCs w:val="20"/>
        </w:rPr>
        <w:tab/>
        <w:t>...................................................</w:t>
      </w:r>
    </w:p>
    <w:p w14:paraId="70DDB921" w14:textId="77777777" w:rsidR="00CD79F6" w:rsidRPr="004A24CA" w:rsidRDefault="00CD79F6" w:rsidP="00CD79F6">
      <w:pPr>
        <w:spacing w:after="0" w:line="360" w:lineRule="auto"/>
        <w:rPr>
          <w:color w:val="000000" w:themeColor="text1"/>
          <w:sz w:val="20"/>
          <w:szCs w:val="20"/>
        </w:rPr>
      </w:pPr>
      <w:r w:rsidRPr="004A24CA">
        <w:rPr>
          <w:b/>
          <w:color w:val="000000" w:themeColor="text1"/>
          <w:sz w:val="20"/>
          <w:szCs w:val="20"/>
        </w:rPr>
        <w:t>PRENUMELE PĂRINȚILOR</w:t>
      </w:r>
      <w:r w:rsidRPr="004A24CA">
        <w:rPr>
          <w:color w:val="000000" w:themeColor="text1"/>
          <w:sz w:val="20"/>
          <w:szCs w:val="20"/>
        </w:rPr>
        <w:t>:</w:t>
      </w:r>
    </w:p>
    <w:p w14:paraId="051417D6" w14:textId="77777777" w:rsidR="00CD79F6" w:rsidRPr="004A24CA" w:rsidRDefault="00CD79F6" w:rsidP="00CD79F6">
      <w:pPr>
        <w:rPr>
          <w:color w:val="000000" w:themeColor="text1"/>
          <w:sz w:val="20"/>
          <w:szCs w:val="20"/>
        </w:rPr>
      </w:pPr>
      <w:r w:rsidRPr="004A24CA">
        <w:rPr>
          <w:color w:val="000000" w:themeColor="text1"/>
          <w:sz w:val="20"/>
          <w:szCs w:val="20"/>
        </w:rPr>
        <w:t>Tata ...........................................................</w:t>
      </w:r>
      <w:r w:rsidRPr="004A24CA">
        <w:rPr>
          <w:color w:val="000000" w:themeColor="text1"/>
          <w:sz w:val="20"/>
          <w:szCs w:val="20"/>
        </w:rPr>
        <w:tab/>
        <w:t>Cetățenia .................................</w:t>
      </w:r>
      <w:r w:rsidRPr="004A24CA">
        <w:rPr>
          <w:color w:val="000000" w:themeColor="text1"/>
          <w:sz w:val="20"/>
          <w:szCs w:val="20"/>
        </w:rPr>
        <w:tab/>
        <w:t>Naționalitatea .............................</w:t>
      </w:r>
    </w:p>
    <w:p w14:paraId="6EE30F22" w14:textId="77777777" w:rsidR="00CD79F6" w:rsidRPr="004A24CA" w:rsidRDefault="00CD79F6" w:rsidP="00CD79F6">
      <w:pPr>
        <w:rPr>
          <w:color w:val="000000" w:themeColor="text1"/>
          <w:sz w:val="20"/>
          <w:szCs w:val="20"/>
        </w:rPr>
      </w:pPr>
      <w:r w:rsidRPr="004A24CA">
        <w:rPr>
          <w:color w:val="000000" w:themeColor="text1"/>
          <w:sz w:val="20"/>
          <w:szCs w:val="20"/>
        </w:rPr>
        <w:t>Mama .......................................................</w:t>
      </w:r>
      <w:r w:rsidRPr="004A24CA">
        <w:rPr>
          <w:color w:val="000000" w:themeColor="text1"/>
          <w:sz w:val="20"/>
          <w:szCs w:val="20"/>
        </w:rPr>
        <w:tab/>
        <w:t>Cetățenia .................................</w:t>
      </w:r>
      <w:r w:rsidRPr="004A24CA">
        <w:rPr>
          <w:color w:val="000000" w:themeColor="text1"/>
          <w:sz w:val="20"/>
          <w:szCs w:val="20"/>
        </w:rPr>
        <w:tab/>
        <w:t>Naționalitatea .............................</w:t>
      </w:r>
    </w:p>
    <w:p w14:paraId="17C87381" w14:textId="77777777" w:rsidR="00CD79F6" w:rsidRPr="004A24CA" w:rsidRDefault="00CD79F6" w:rsidP="00CD79F6">
      <w:pPr>
        <w:spacing w:line="360" w:lineRule="auto"/>
        <w:rPr>
          <w:color w:val="000000" w:themeColor="text1"/>
          <w:sz w:val="20"/>
          <w:szCs w:val="20"/>
        </w:rPr>
      </w:pPr>
      <w:r w:rsidRPr="004A24CA">
        <w:rPr>
          <w:b/>
          <w:color w:val="000000" w:themeColor="text1"/>
          <w:sz w:val="20"/>
          <w:szCs w:val="20"/>
        </w:rPr>
        <w:t>STUDII ABSOLVITE</w:t>
      </w:r>
      <w:r w:rsidRPr="004A24CA">
        <w:rPr>
          <w:color w:val="000000" w:themeColor="text1"/>
          <w:sz w:val="20"/>
          <w:szCs w:val="20"/>
        </w:rPr>
        <w:t>:</w:t>
      </w:r>
    </w:p>
    <w:tbl>
      <w:tblPr>
        <w:tblStyle w:val="TableGrid"/>
        <w:tblW w:w="0" w:type="auto"/>
        <w:tblLook w:val="04A0" w:firstRow="1" w:lastRow="0" w:firstColumn="1" w:lastColumn="0" w:noHBand="0" w:noVBand="1"/>
      </w:tblPr>
      <w:tblGrid>
        <w:gridCol w:w="1716"/>
        <w:gridCol w:w="2006"/>
        <w:gridCol w:w="1332"/>
        <w:gridCol w:w="422"/>
        <w:gridCol w:w="427"/>
        <w:gridCol w:w="436"/>
        <w:gridCol w:w="438"/>
        <w:gridCol w:w="400"/>
        <w:gridCol w:w="1089"/>
        <w:gridCol w:w="1082"/>
      </w:tblGrid>
      <w:tr w:rsidR="00CD79F6" w:rsidRPr="004A24CA" w14:paraId="698C2A3E" w14:textId="77777777" w:rsidTr="00E33BF5">
        <w:tc>
          <w:tcPr>
            <w:tcW w:w="1716" w:type="dxa"/>
            <w:vMerge w:val="restart"/>
          </w:tcPr>
          <w:p w14:paraId="0003E1ED" w14:textId="77777777" w:rsidR="00CD79F6" w:rsidRPr="004A24CA" w:rsidRDefault="00CD79F6" w:rsidP="00E33BF5">
            <w:pPr>
              <w:jc w:val="center"/>
              <w:rPr>
                <w:color w:val="000000" w:themeColor="text1"/>
                <w:sz w:val="16"/>
                <w:szCs w:val="16"/>
              </w:rPr>
            </w:pPr>
            <w:r w:rsidRPr="004A24CA">
              <w:rPr>
                <w:color w:val="000000" w:themeColor="text1"/>
                <w:sz w:val="16"/>
                <w:szCs w:val="16"/>
              </w:rPr>
              <w:t xml:space="preserve">Țara </w:t>
            </w:r>
          </w:p>
          <w:p w14:paraId="2FFEEE35" w14:textId="77777777" w:rsidR="00CD79F6" w:rsidRPr="004A24CA" w:rsidRDefault="00CD79F6" w:rsidP="00E33BF5">
            <w:pPr>
              <w:jc w:val="center"/>
              <w:rPr>
                <w:color w:val="000000" w:themeColor="text1"/>
                <w:sz w:val="16"/>
                <w:szCs w:val="16"/>
              </w:rPr>
            </w:pPr>
            <w:r w:rsidRPr="004A24CA">
              <w:rPr>
                <w:color w:val="000000" w:themeColor="text1"/>
                <w:sz w:val="16"/>
                <w:szCs w:val="16"/>
              </w:rPr>
              <w:t xml:space="preserve">și </w:t>
            </w:r>
          </w:p>
          <w:p w14:paraId="62052811" w14:textId="77777777" w:rsidR="00CD79F6" w:rsidRPr="004A24CA" w:rsidRDefault="00CD79F6" w:rsidP="00E33BF5">
            <w:pPr>
              <w:jc w:val="center"/>
              <w:rPr>
                <w:color w:val="000000" w:themeColor="text1"/>
                <w:sz w:val="16"/>
                <w:szCs w:val="16"/>
              </w:rPr>
            </w:pPr>
            <w:r w:rsidRPr="004A24CA">
              <w:rPr>
                <w:color w:val="000000" w:themeColor="text1"/>
                <w:sz w:val="16"/>
                <w:szCs w:val="16"/>
              </w:rPr>
              <w:t>localitatea</w:t>
            </w:r>
          </w:p>
        </w:tc>
        <w:tc>
          <w:tcPr>
            <w:tcW w:w="2006" w:type="dxa"/>
            <w:vMerge w:val="restart"/>
          </w:tcPr>
          <w:p w14:paraId="7ADF0068" w14:textId="77777777" w:rsidR="00CD79F6" w:rsidRPr="004A24CA" w:rsidRDefault="00CD79F6" w:rsidP="00E33BF5">
            <w:pPr>
              <w:jc w:val="center"/>
              <w:rPr>
                <w:color w:val="000000" w:themeColor="text1"/>
                <w:sz w:val="16"/>
                <w:szCs w:val="16"/>
              </w:rPr>
            </w:pPr>
            <w:r w:rsidRPr="004A24CA">
              <w:rPr>
                <w:color w:val="000000" w:themeColor="text1"/>
                <w:sz w:val="16"/>
                <w:szCs w:val="16"/>
              </w:rPr>
              <w:t xml:space="preserve">Denumirea instituției </w:t>
            </w:r>
          </w:p>
          <w:p w14:paraId="581F9169" w14:textId="77777777" w:rsidR="00CD79F6" w:rsidRPr="004A24CA" w:rsidRDefault="00CD79F6" w:rsidP="00E33BF5">
            <w:pPr>
              <w:jc w:val="center"/>
              <w:rPr>
                <w:color w:val="000000" w:themeColor="text1"/>
                <w:sz w:val="16"/>
                <w:szCs w:val="16"/>
              </w:rPr>
            </w:pPr>
            <w:r w:rsidRPr="004A24CA">
              <w:rPr>
                <w:color w:val="000000" w:themeColor="text1"/>
                <w:sz w:val="16"/>
                <w:szCs w:val="16"/>
              </w:rPr>
              <w:t xml:space="preserve">și </w:t>
            </w:r>
          </w:p>
          <w:p w14:paraId="4E1A5E42" w14:textId="77777777" w:rsidR="00CD79F6" w:rsidRPr="004A24CA" w:rsidRDefault="00CD79F6" w:rsidP="00E33BF5">
            <w:pPr>
              <w:jc w:val="center"/>
              <w:rPr>
                <w:color w:val="000000" w:themeColor="text1"/>
                <w:sz w:val="16"/>
                <w:szCs w:val="16"/>
              </w:rPr>
            </w:pPr>
            <w:r w:rsidRPr="004A24CA">
              <w:rPr>
                <w:color w:val="000000" w:themeColor="text1"/>
                <w:sz w:val="16"/>
                <w:szCs w:val="16"/>
              </w:rPr>
              <w:t>anul absolvirii</w:t>
            </w:r>
          </w:p>
        </w:tc>
        <w:tc>
          <w:tcPr>
            <w:tcW w:w="1332" w:type="dxa"/>
            <w:vMerge w:val="restart"/>
          </w:tcPr>
          <w:p w14:paraId="649EE024" w14:textId="77777777" w:rsidR="00CD79F6" w:rsidRPr="004A24CA" w:rsidRDefault="00CD79F6" w:rsidP="00E33BF5">
            <w:pPr>
              <w:jc w:val="center"/>
              <w:rPr>
                <w:color w:val="000000" w:themeColor="text1"/>
                <w:sz w:val="16"/>
                <w:szCs w:val="16"/>
              </w:rPr>
            </w:pPr>
            <w:r w:rsidRPr="004A24CA">
              <w:rPr>
                <w:color w:val="000000" w:themeColor="text1"/>
                <w:sz w:val="16"/>
                <w:szCs w:val="16"/>
              </w:rPr>
              <w:t>Domeniul</w:t>
            </w:r>
          </w:p>
        </w:tc>
        <w:tc>
          <w:tcPr>
            <w:tcW w:w="2123" w:type="dxa"/>
            <w:gridSpan w:val="5"/>
          </w:tcPr>
          <w:p w14:paraId="3E09C0EF" w14:textId="77777777" w:rsidR="00CD79F6" w:rsidRPr="004A24CA" w:rsidRDefault="00CD79F6" w:rsidP="00E33BF5">
            <w:pPr>
              <w:jc w:val="center"/>
              <w:rPr>
                <w:color w:val="000000" w:themeColor="text1"/>
                <w:sz w:val="16"/>
                <w:szCs w:val="16"/>
              </w:rPr>
            </w:pPr>
            <w:r w:rsidRPr="004A24CA">
              <w:rPr>
                <w:color w:val="000000" w:themeColor="text1"/>
                <w:sz w:val="16"/>
                <w:szCs w:val="16"/>
              </w:rPr>
              <w:t>Media anilor de studii</w:t>
            </w:r>
          </w:p>
        </w:tc>
        <w:tc>
          <w:tcPr>
            <w:tcW w:w="1089" w:type="dxa"/>
            <w:vMerge w:val="restart"/>
          </w:tcPr>
          <w:p w14:paraId="173B7455" w14:textId="77777777" w:rsidR="00CD79F6" w:rsidRPr="004A24CA" w:rsidRDefault="00CD79F6" w:rsidP="00E33BF5">
            <w:pPr>
              <w:jc w:val="center"/>
              <w:rPr>
                <w:color w:val="000000" w:themeColor="text1"/>
                <w:sz w:val="16"/>
                <w:szCs w:val="16"/>
              </w:rPr>
            </w:pPr>
            <w:r w:rsidRPr="004A24CA">
              <w:rPr>
                <w:color w:val="000000" w:themeColor="text1"/>
                <w:sz w:val="16"/>
                <w:szCs w:val="16"/>
              </w:rPr>
              <w:t>Media examenului de absolvire</w:t>
            </w:r>
          </w:p>
        </w:tc>
        <w:tc>
          <w:tcPr>
            <w:tcW w:w="1082" w:type="dxa"/>
            <w:vMerge w:val="restart"/>
          </w:tcPr>
          <w:p w14:paraId="5EEA9CBF" w14:textId="77777777" w:rsidR="00CD79F6" w:rsidRPr="004A24CA" w:rsidRDefault="00CD79F6" w:rsidP="00E33BF5">
            <w:pPr>
              <w:jc w:val="center"/>
              <w:rPr>
                <w:color w:val="000000" w:themeColor="text1"/>
                <w:sz w:val="16"/>
                <w:szCs w:val="16"/>
                <w:vertAlign w:val="superscript"/>
              </w:rPr>
            </w:pPr>
            <w:r w:rsidRPr="004A24CA">
              <w:rPr>
                <w:color w:val="000000" w:themeColor="text1"/>
                <w:sz w:val="16"/>
                <w:szCs w:val="16"/>
              </w:rPr>
              <w:t>Denumirea actului de studii</w:t>
            </w:r>
            <w:r w:rsidRPr="004A24CA">
              <w:rPr>
                <w:color w:val="000000" w:themeColor="text1"/>
                <w:sz w:val="16"/>
                <w:szCs w:val="16"/>
                <w:vertAlign w:val="superscript"/>
              </w:rPr>
              <w:t>2)</w:t>
            </w:r>
          </w:p>
        </w:tc>
      </w:tr>
      <w:tr w:rsidR="00CD79F6" w:rsidRPr="004A24CA" w14:paraId="03304F3B" w14:textId="77777777" w:rsidTr="00E33BF5">
        <w:tc>
          <w:tcPr>
            <w:tcW w:w="1716" w:type="dxa"/>
            <w:vMerge/>
          </w:tcPr>
          <w:p w14:paraId="413D8B14" w14:textId="77777777" w:rsidR="00CD79F6" w:rsidRPr="004A24CA" w:rsidRDefault="00CD79F6" w:rsidP="00E33BF5">
            <w:pPr>
              <w:rPr>
                <w:color w:val="000000" w:themeColor="text1"/>
                <w:sz w:val="16"/>
                <w:szCs w:val="16"/>
              </w:rPr>
            </w:pPr>
          </w:p>
        </w:tc>
        <w:tc>
          <w:tcPr>
            <w:tcW w:w="2006" w:type="dxa"/>
            <w:vMerge/>
          </w:tcPr>
          <w:p w14:paraId="710D5016" w14:textId="77777777" w:rsidR="00CD79F6" w:rsidRPr="004A24CA" w:rsidRDefault="00CD79F6" w:rsidP="00E33BF5">
            <w:pPr>
              <w:rPr>
                <w:color w:val="000000" w:themeColor="text1"/>
                <w:sz w:val="16"/>
                <w:szCs w:val="16"/>
              </w:rPr>
            </w:pPr>
          </w:p>
        </w:tc>
        <w:tc>
          <w:tcPr>
            <w:tcW w:w="1332" w:type="dxa"/>
            <w:vMerge/>
          </w:tcPr>
          <w:p w14:paraId="26C64352" w14:textId="77777777" w:rsidR="00CD79F6" w:rsidRPr="004A24CA" w:rsidRDefault="00CD79F6" w:rsidP="00E33BF5">
            <w:pPr>
              <w:rPr>
                <w:color w:val="000000" w:themeColor="text1"/>
                <w:sz w:val="16"/>
                <w:szCs w:val="16"/>
              </w:rPr>
            </w:pPr>
          </w:p>
        </w:tc>
        <w:tc>
          <w:tcPr>
            <w:tcW w:w="422" w:type="dxa"/>
          </w:tcPr>
          <w:p w14:paraId="1F1166D9" w14:textId="77777777" w:rsidR="00CD79F6" w:rsidRPr="004A24CA" w:rsidRDefault="00CD79F6" w:rsidP="00E33BF5">
            <w:pPr>
              <w:jc w:val="center"/>
              <w:rPr>
                <w:color w:val="000000" w:themeColor="text1"/>
                <w:sz w:val="16"/>
                <w:szCs w:val="16"/>
              </w:rPr>
            </w:pPr>
            <w:r w:rsidRPr="004A24CA">
              <w:rPr>
                <w:color w:val="000000" w:themeColor="text1"/>
                <w:sz w:val="16"/>
                <w:szCs w:val="16"/>
              </w:rPr>
              <w:t>I</w:t>
            </w:r>
          </w:p>
        </w:tc>
        <w:tc>
          <w:tcPr>
            <w:tcW w:w="427" w:type="dxa"/>
          </w:tcPr>
          <w:p w14:paraId="79A3664D" w14:textId="77777777" w:rsidR="00CD79F6" w:rsidRPr="004A24CA" w:rsidRDefault="00CD79F6" w:rsidP="00E33BF5">
            <w:pPr>
              <w:jc w:val="center"/>
              <w:rPr>
                <w:color w:val="000000" w:themeColor="text1"/>
                <w:sz w:val="16"/>
                <w:szCs w:val="16"/>
              </w:rPr>
            </w:pPr>
            <w:r w:rsidRPr="004A24CA">
              <w:rPr>
                <w:color w:val="000000" w:themeColor="text1"/>
                <w:sz w:val="16"/>
                <w:szCs w:val="16"/>
              </w:rPr>
              <w:t>II</w:t>
            </w:r>
          </w:p>
        </w:tc>
        <w:tc>
          <w:tcPr>
            <w:tcW w:w="436" w:type="dxa"/>
          </w:tcPr>
          <w:p w14:paraId="0C987F27" w14:textId="77777777" w:rsidR="00CD79F6" w:rsidRPr="004A24CA" w:rsidRDefault="00CD79F6" w:rsidP="00E33BF5">
            <w:pPr>
              <w:jc w:val="center"/>
              <w:rPr>
                <w:color w:val="000000" w:themeColor="text1"/>
                <w:sz w:val="16"/>
                <w:szCs w:val="16"/>
              </w:rPr>
            </w:pPr>
            <w:r w:rsidRPr="004A24CA">
              <w:rPr>
                <w:color w:val="000000" w:themeColor="text1"/>
                <w:sz w:val="16"/>
                <w:szCs w:val="16"/>
              </w:rPr>
              <w:t>III</w:t>
            </w:r>
          </w:p>
        </w:tc>
        <w:tc>
          <w:tcPr>
            <w:tcW w:w="438" w:type="dxa"/>
          </w:tcPr>
          <w:p w14:paraId="5152B34A" w14:textId="77777777" w:rsidR="00CD79F6" w:rsidRPr="004A24CA" w:rsidRDefault="00CD79F6" w:rsidP="00E33BF5">
            <w:pPr>
              <w:jc w:val="center"/>
              <w:rPr>
                <w:color w:val="000000" w:themeColor="text1"/>
                <w:sz w:val="16"/>
                <w:szCs w:val="16"/>
              </w:rPr>
            </w:pPr>
            <w:r w:rsidRPr="004A24CA">
              <w:rPr>
                <w:color w:val="000000" w:themeColor="text1"/>
                <w:sz w:val="16"/>
                <w:szCs w:val="16"/>
              </w:rPr>
              <w:t>IV</w:t>
            </w:r>
          </w:p>
        </w:tc>
        <w:tc>
          <w:tcPr>
            <w:tcW w:w="400" w:type="dxa"/>
          </w:tcPr>
          <w:p w14:paraId="6CB4F998" w14:textId="77777777" w:rsidR="00CD79F6" w:rsidRPr="004A24CA" w:rsidRDefault="00CD79F6" w:rsidP="00E33BF5">
            <w:pPr>
              <w:jc w:val="center"/>
              <w:rPr>
                <w:color w:val="000000" w:themeColor="text1"/>
                <w:sz w:val="16"/>
                <w:szCs w:val="16"/>
              </w:rPr>
            </w:pPr>
            <w:r w:rsidRPr="004A24CA">
              <w:rPr>
                <w:color w:val="000000" w:themeColor="text1"/>
                <w:sz w:val="16"/>
                <w:szCs w:val="16"/>
              </w:rPr>
              <w:t>V</w:t>
            </w:r>
          </w:p>
        </w:tc>
        <w:tc>
          <w:tcPr>
            <w:tcW w:w="1089" w:type="dxa"/>
            <w:vMerge/>
          </w:tcPr>
          <w:p w14:paraId="75D822A5" w14:textId="77777777" w:rsidR="00CD79F6" w:rsidRPr="004A24CA" w:rsidRDefault="00CD79F6" w:rsidP="00E33BF5">
            <w:pPr>
              <w:rPr>
                <w:color w:val="000000" w:themeColor="text1"/>
                <w:sz w:val="16"/>
                <w:szCs w:val="16"/>
              </w:rPr>
            </w:pPr>
          </w:p>
        </w:tc>
        <w:tc>
          <w:tcPr>
            <w:tcW w:w="1082" w:type="dxa"/>
            <w:vMerge/>
          </w:tcPr>
          <w:p w14:paraId="7FB5F977" w14:textId="77777777" w:rsidR="00CD79F6" w:rsidRPr="004A24CA" w:rsidRDefault="00CD79F6" w:rsidP="00E33BF5">
            <w:pPr>
              <w:rPr>
                <w:color w:val="000000" w:themeColor="text1"/>
                <w:sz w:val="16"/>
                <w:szCs w:val="16"/>
              </w:rPr>
            </w:pPr>
          </w:p>
        </w:tc>
      </w:tr>
      <w:tr w:rsidR="00CD79F6" w:rsidRPr="004A24CA" w14:paraId="2FE1E94F" w14:textId="77777777" w:rsidTr="00E33BF5">
        <w:trPr>
          <w:trHeight w:val="160"/>
        </w:trPr>
        <w:tc>
          <w:tcPr>
            <w:tcW w:w="1716" w:type="dxa"/>
          </w:tcPr>
          <w:p w14:paraId="6F5C4DCB" w14:textId="77777777" w:rsidR="00CD79F6" w:rsidRPr="004A24CA" w:rsidRDefault="00CD79F6" w:rsidP="00E33BF5">
            <w:pPr>
              <w:jc w:val="center"/>
              <w:rPr>
                <w:color w:val="000000" w:themeColor="text1"/>
                <w:sz w:val="16"/>
                <w:szCs w:val="16"/>
              </w:rPr>
            </w:pPr>
            <w:r w:rsidRPr="004A24CA">
              <w:rPr>
                <w:color w:val="000000" w:themeColor="text1"/>
                <w:sz w:val="16"/>
                <w:szCs w:val="16"/>
              </w:rPr>
              <w:lastRenderedPageBreak/>
              <w:t>0</w:t>
            </w:r>
          </w:p>
        </w:tc>
        <w:tc>
          <w:tcPr>
            <w:tcW w:w="2006" w:type="dxa"/>
          </w:tcPr>
          <w:p w14:paraId="432149E7" w14:textId="77777777" w:rsidR="00CD79F6" w:rsidRPr="004A24CA" w:rsidRDefault="00CD79F6" w:rsidP="00E33BF5">
            <w:pPr>
              <w:jc w:val="center"/>
              <w:rPr>
                <w:color w:val="000000" w:themeColor="text1"/>
                <w:sz w:val="16"/>
                <w:szCs w:val="16"/>
              </w:rPr>
            </w:pPr>
            <w:r w:rsidRPr="004A24CA">
              <w:rPr>
                <w:color w:val="000000" w:themeColor="text1"/>
                <w:sz w:val="16"/>
                <w:szCs w:val="16"/>
              </w:rPr>
              <w:t>1</w:t>
            </w:r>
          </w:p>
        </w:tc>
        <w:tc>
          <w:tcPr>
            <w:tcW w:w="1332" w:type="dxa"/>
          </w:tcPr>
          <w:p w14:paraId="6F1CF5B6" w14:textId="77777777" w:rsidR="00CD79F6" w:rsidRPr="004A24CA" w:rsidRDefault="00CD79F6" w:rsidP="00E33BF5">
            <w:pPr>
              <w:jc w:val="center"/>
              <w:rPr>
                <w:color w:val="000000" w:themeColor="text1"/>
                <w:sz w:val="16"/>
                <w:szCs w:val="16"/>
              </w:rPr>
            </w:pPr>
            <w:r w:rsidRPr="004A24CA">
              <w:rPr>
                <w:color w:val="000000" w:themeColor="text1"/>
                <w:sz w:val="16"/>
                <w:szCs w:val="16"/>
              </w:rPr>
              <w:t>2</w:t>
            </w:r>
          </w:p>
        </w:tc>
        <w:tc>
          <w:tcPr>
            <w:tcW w:w="422" w:type="dxa"/>
          </w:tcPr>
          <w:p w14:paraId="450B3C4E" w14:textId="77777777" w:rsidR="00CD79F6" w:rsidRPr="004A24CA" w:rsidRDefault="00CD79F6" w:rsidP="00E33BF5">
            <w:pPr>
              <w:jc w:val="center"/>
              <w:rPr>
                <w:color w:val="000000" w:themeColor="text1"/>
                <w:sz w:val="16"/>
                <w:szCs w:val="16"/>
              </w:rPr>
            </w:pPr>
            <w:r w:rsidRPr="004A24CA">
              <w:rPr>
                <w:color w:val="000000" w:themeColor="text1"/>
                <w:sz w:val="16"/>
                <w:szCs w:val="16"/>
              </w:rPr>
              <w:t>3</w:t>
            </w:r>
          </w:p>
        </w:tc>
        <w:tc>
          <w:tcPr>
            <w:tcW w:w="427" w:type="dxa"/>
          </w:tcPr>
          <w:p w14:paraId="5B155978" w14:textId="77777777" w:rsidR="00CD79F6" w:rsidRPr="004A24CA" w:rsidRDefault="00CD79F6" w:rsidP="00E33BF5">
            <w:pPr>
              <w:jc w:val="center"/>
              <w:rPr>
                <w:color w:val="000000" w:themeColor="text1"/>
                <w:sz w:val="16"/>
                <w:szCs w:val="16"/>
              </w:rPr>
            </w:pPr>
            <w:r w:rsidRPr="004A24CA">
              <w:rPr>
                <w:color w:val="000000" w:themeColor="text1"/>
                <w:sz w:val="16"/>
                <w:szCs w:val="16"/>
              </w:rPr>
              <w:t>4</w:t>
            </w:r>
          </w:p>
        </w:tc>
        <w:tc>
          <w:tcPr>
            <w:tcW w:w="436" w:type="dxa"/>
          </w:tcPr>
          <w:p w14:paraId="5D164854" w14:textId="77777777" w:rsidR="00CD79F6" w:rsidRPr="004A24CA" w:rsidRDefault="00CD79F6" w:rsidP="00E33BF5">
            <w:pPr>
              <w:jc w:val="center"/>
              <w:rPr>
                <w:color w:val="000000" w:themeColor="text1"/>
                <w:sz w:val="16"/>
                <w:szCs w:val="16"/>
              </w:rPr>
            </w:pPr>
            <w:r w:rsidRPr="004A24CA">
              <w:rPr>
                <w:color w:val="000000" w:themeColor="text1"/>
                <w:sz w:val="16"/>
                <w:szCs w:val="16"/>
              </w:rPr>
              <w:t>5</w:t>
            </w:r>
          </w:p>
        </w:tc>
        <w:tc>
          <w:tcPr>
            <w:tcW w:w="438" w:type="dxa"/>
          </w:tcPr>
          <w:p w14:paraId="3AE1A265" w14:textId="77777777" w:rsidR="00CD79F6" w:rsidRPr="004A24CA" w:rsidRDefault="00CD79F6" w:rsidP="00E33BF5">
            <w:pPr>
              <w:jc w:val="center"/>
              <w:rPr>
                <w:color w:val="000000" w:themeColor="text1"/>
                <w:sz w:val="16"/>
                <w:szCs w:val="16"/>
              </w:rPr>
            </w:pPr>
            <w:r w:rsidRPr="004A24CA">
              <w:rPr>
                <w:color w:val="000000" w:themeColor="text1"/>
                <w:sz w:val="16"/>
                <w:szCs w:val="16"/>
              </w:rPr>
              <w:t>6</w:t>
            </w:r>
          </w:p>
        </w:tc>
        <w:tc>
          <w:tcPr>
            <w:tcW w:w="400" w:type="dxa"/>
          </w:tcPr>
          <w:p w14:paraId="7D1FDB66" w14:textId="77777777" w:rsidR="00CD79F6" w:rsidRPr="004A24CA" w:rsidRDefault="00CD79F6" w:rsidP="00E33BF5">
            <w:pPr>
              <w:jc w:val="center"/>
              <w:rPr>
                <w:color w:val="000000" w:themeColor="text1"/>
                <w:sz w:val="16"/>
                <w:szCs w:val="16"/>
              </w:rPr>
            </w:pPr>
            <w:r w:rsidRPr="004A24CA">
              <w:rPr>
                <w:color w:val="000000" w:themeColor="text1"/>
                <w:sz w:val="16"/>
                <w:szCs w:val="16"/>
              </w:rPr>
              <w:t>7</w:t>
            </w:r>
          </w:p>
        </w:tc>
        <w:tc>
          <w:tcPr>
            <w:tcW w:w="1089" w:type="dxa"/>
          </w:tcPr>
          <w:p w14:paraId="4A30C8AC" w14:textId="77777777" w:rsidR="00CD79F6" w:rsidRPr="004A24CA" w:rsidRDefault="00CD79F6" w:rsidP="00E33BF5">
            <w:pPr>
              <w:jc w:val="center"/>
              <w:rPr>
                <w:color w:val="000000" w:themeColor="text1"/>
                <w:sz w:val="16"/>
                <w:szCs w:val="16"/>
              </w:rPr>
            </w:pPr>
            <w:r w:rsidRPr="004A24CA">
              <w:rPr>
                <w:color w:val="000000" w:themeColor="text1"/>
                <w:sz w:val="16"/>
                <w:szCs w:val="16"/>
              </w:rPr>
              <w:t>8</w:t>
            </w:r>
          </w:p>
        </w:tc>
        <w:tc>
          <w:tcPr>
            <w:tcW w:w="1082" w:type="dxa"/>
          </w:tcPr>
          <w:p w14:paraId="4C8F489F" w14:textId="77777777" w:rsidR="00CD79F6" w:rsidRPr="004A24CA" w:rsidRDefault="00CD79F6" w:rsidP="00E33BF5">
            <w:pPr>
              <w:jc w:val="center"/>
              <w:rPr>
                <w:color w:val="000000" w:themeColor="text1"/>
                <w:sz w:val="16"/>
                <w:szCs w:val="16"/>
              </w:rPr>
            </w:pPr>
            <w:r w:rsidRPr="004A24CA">
              <w:rPr>
                <w:color w:val="000000" w:themeColor="text1"/>
                <w:sz w:val="16"/>
                <w:szCs w:val="16"/>
              </w:rPr>
              <w:t>9</w:t>
            </w:r>
          </w:p>
        </w:tc>
      </w:tr>
      <w:tr w:rsidR="00CD79F6" w:rsidRPr="004A24CA" w14:paraId="5CA01B40" w14:textId="77777777" w:rsidTr="00E33BF5">
        <w:trPr>
          <w:trHeight w:val="178"/>
        </w:trPr>
        <w:tc>
          <w:tcPr>
            <w:tcW w:w="1716" w:type="dxa"/>
          </w:tcPr>
          <w:p w14:paraId="08C0449C" w14:textId="77777777" w:rsidR="00CD79F6" w:rsidRPr="004A24CA" w:rsidRDefault="00CD79F6" w:rsidP="00E33BF5">
            <w:pPr>
              <w:rPr>
                <w:color w:val="000000" w:themeColor="text1"/>
                <w:sz w:val="16"/>
                <w:szCs w:val="16"/>
              </w:rPr>
            </w:pPr>
          </w:p>
        </w:tc>
        <w:tc>
          <w:tcPr>
            <w:tcW w:w="2006" w:type="dxa"/>
          </w:tcPr>
          <w:p w14:paraId="5314BE08" w14:textId="77777777" w:rsidR="00CD79F6" w:rsidRPr="004A24CA" w:rsidRDefault="00CD79F6" w:rsidP="00E33BF5">
            <w:pPr>
              <w:rPr>
                <w:color w:val="000000" w:themeColor="text1"/>
                <w:sz w:val="16"/>
                <w:szCs w:val="16"/>
              </w:rPr>
            </w:pPr>
          </w:p>
        </w:tc>
        <w:tc>
          <w:tcPr>
            <w:tcW w:w="1332" w:type="dxa"/>
          </w:tcPr>
          <w:p w14:paraId="5DCB1CEF" w14:textId="77777777" w:rsidR="00CD79F6" w:rsidRPr="004A24CA" w:rsidRDefault="00CD79F6" w:rsidP="00E33BF5">
            <w:pPr>
              <w:rPr>
                <w:color w:val="000000" w:themeColor="text1"/>
                <w:sz w:val="16"/>
                <w:szCs w:val="16"/>
              </w:rPr>
            </w:pPr>
          </w:p>
        </w:tc>
        <w:tc>
          <w:tcPr>
            <w:tcW w:w="422" w:type="dxa"/>
          </w:tcPr>
          <w:p w14:paraId="5421E978" w14:textId="77777777" w:rsidR="00CD79F6" w:rsidRPr="004A24CA" w:rsidRDefault="00CD79F6" w:rsidP="00E33BF5">
            <w:pPr>
              <w:rPr>
                <w:color w:val="000000" w:themeColor="text1"/>
                <w:sz w:val="16"/>
                <w:szCs w:val="16"/>
              </w:rPr>
            </w:pPr>
          </w:p>
        </w:tc>
        <w:tc>
          <w:tcPr>
            <w:tcW w:w="427" w:type="dxa"/>
          </w:tcPr>
          <w:p w14:paraId="340688F8" w14:textId="77777777" w:rsidR="00CD79F6" w:rsidRPr="004A24CA" w:rsidRDefault="00CD79F6" w:rsidP="00E33BF5">
            <w:pPr>
              <w:rPr>
                <w:color w:val="000000" w:themeColor="text1"/>
                <w:sz w:val="16"/>
                <w:szCs w:val="16"/>
              </w:rPr>
            </w:pPr>
          </w:p>
        </w:tc>
        <w:tc>
          <w:tcPr>
            <w:tcW w:w="436" w:type="dxa"/>
          </w:tcPr>
          <w:p w14:paraId="79C16CE7" w14:textId="77777777" w:rsidR="00CD79F6" w:rsidRPr="004A24CA" w:rsidRDefault="00CD79F6" w:rsidP="00E33BF5">
            <w:pPr>
              <w:rPr>
                <w:color w:val="000000" w:themeColor="text1"/>
                <w:sz w:val="16"/>
                <w:szCs w:val="16"/>
              </w:rPr>
            </w:pPr>
          </w:p>
        </w:tc>
        <w:tc>
          <w:tcPr>
            <w:tcW w:w="438" w:type="dxa"/>
          </w:tcPr>
          <w:p w14:paraId="0C7BDFD1" w14:textId="77777777" w:rsidR="00CD79F6" w:rsidRPr="004A24CA" w:rsidRDefault="00CD79F6" w:rsidP="00E33BF5">
            <w:pPr>
              <w:rPr>
                <w:color w:val="000000" w:themeColor="text1"/>
                <w:sz w:val="16"/>
                <w:szCs w:val="16"/>
              </w:rPr>
            </w:pPr>
          </w:p>
        </w:tc>
        <w:tc>
          <w:tcPr>
            <w:tcW w:w="400" w:type="dxa"/>
          </w:tcPr>
          <w:p w14:paraId="07461F2F" w14:textId="77777777" w:rsidR="00CD79F6" w:rsidRPr="004A24CA" w:rsidRDefault="00CD79F6" w:rsidP="00E33BF5">
            <w:pPr>
              <w:rPr>
                <w:color w:val="000000" w:themeColor="text1"/>
                <w:sz w:val="16"/>
                <w:szCs w:val="16"/>
              </w:rPr>
            </w:pPr>
          </w:p>
        </w:tc>
        <w:tc>
          <w:tcPr>
            <w:tcW w:w="1089" w:type="dxa"/>
          </w:tcPr>
          <w:p w14:paraId="282701C7" w14:textId="77777777" w:rsidR="00CD79F6" w:rsidRPr="004A24CA" w:rsidRDefault="00CD79F6" w:rsidP="00E33BF5">
            <w:pPr>
              <w:rPr>
                <w:color w:val="000000" w:themeColor="text1"/>
                <w:sz w:val="16"/>
                <w:szCs w:val="16"/>
              </w:rPr>
            </w:pPr>
          </w:p>
        </w:tc>
        <w:tc>
          <w:tcPr>
            <w:tcW w:w="1082" w:type="dxa"/>
          </w:tcPr>
          <w:p w14:paraId="7B7BEF81" w14:textId="77777777" w:rsidR="00CD79F6" w:rsidRPr="004A24CA" w:rsidRDefault="00CD79F6" w:rsidP="00E33BF5">
            <w:pPr>
              <w:rPr>
                <w:color w:val="000000" w:themeColor="text1"/>
                <w:sz w:val="16"/>
                <w:szCs w:val="16"/>
              </w:rPr>
            </w:pPr>
          </w:p>
        </w:tc>
      </w:tr>
      <w:tr w:rsidR="00CD79F6" w:rsidRPr="004A24CA" w14:paraId="5BBF2889" w14:textId="77777777" w:rsidTr="00E33BF5">
        <w:tc>
          <w:tcPr>
            <w:tcW w:w="1716" w:type="dxa"/>
          </w:tcPr>
          <w:p w14:paraId="05425BF7" w14:textId="77777777" w:rsidR="00CD79F6" w:rsidRPr="004A24CA" w:rsidRDefault="00CD79F6" w:rsidP="00E33BF5">
            <w:pPr>
              <w:rPr>
                <w:color w:val="000000" w:themeColor="text1"/>
                <w:sz w:val="16"/>
                <w:szCs w:val="16"/>
              </w:rPr>
            </w:pPr>
          </w:p>
        </w:tc>
        <w:tc>
          <w:tcPr>
            <w:tcW w:w="2006" w:type="dxa"/>
          </w:tcPr>
          <w:p w14:paraId="5DCED3EB" w14:textId="77777777" w:rsidR="00CD79F6" w:rsidRPr="004A24CA" w:rsidRDefault="00CD79F6" w:rsidP="00E33BF5">
            <w:pPr>
              <w:rPr>
                <w:color w:val="000000" w:themeColor="text1"/>
                <w:sz w:val="16"/>
                <w:szCs w:val="16"/>
              </w:rPr>
            </w:pPr>
          </w:p>
        </w:tc>
        <w:tc>
          <w:tcPr>
            <w:tcW w:w="1332" w:type="dxa"/>
          </w:tcPr>
          <w:p w14:paraId="62A4B942" w14:textId="77777777" w:rsidR="00CD79F6" w:rsidRPr="004A24CA" w:rsidRDefault="00CD79F6" w:rsidP="00E33BF5">
            <w:pPr>
              <w:rPr>
                <w:color w:val="000000" w:themeColor="text1"/>
                <w:sz w:val="16"/>
                <w:szCs w:val="16"/>
              </w:rPr>
            </w:pPr>
          </w:p>
        </w:tc>
        <w:tc>
          <w:tcPr>
            <w:tcW w:w="422" w:type="dxa"/>
          </w:tcPr>
          <w:p w14:paraId="6463FF7A" w14:textId="77777777" w:rsidR="00CD79F6" w:rsidRPr="004A24CA" w:rsidRDefault="00CD79F6" w:rsidP="00E33BF5">
            <w:pPr>
              <w:rPr>
                <w:color w:val="000000" w:themeColor="text1"/>
                <w:sz w:val="16"/>
                <w:szCs w:val="16"/>
              </w:rPr>
            </w:pPr>
          </w:p>
        </w:tc>
        <w:tc>
          <w:tcPr>
            <w:tcW w:w="427" w:type="dxa"/>
          </w:tcPr>
          <w:p w14:paraId="6B4CD7BD" w14:textId="77777777" w:rsidR="00CD79F6" w:rsidRPr="004A24CA" w:rsidRDefault="00CD79F6" w:rsidP="00E33BF5">
            <w:pPr>
              <w:rPr>
                <w:color w:val="000000" w:themeColor="text1"/>
                <w:sz w:val="16"/>
                <w:szCs w:val="16"/>
              </w:rPr>
            </w:pPr>
          </w:p>
        </w:tc>
        <w:tc>
          <w:tcPr>
            <w:tcW w:w="436" w:type="dxa"/>
          </w:tcPr>
          <w:p w14:paraId="7DFD677D" w14:textId="77777777" w:rsidR="00CD79F6" w:rsidRPr="004A24CA" w:rsidRDefault="00CD79F6" w:rsidP="00E33BF5">
            <w:pPr>
              <w:rPr>
                <w:color w:val="000000" w:themeColor="text1"/>
                <w:sz w:val="16"/>
                <w:szCs w:val="16"/>
              </w:rPr>
            </w:pPr>
          </w:p>
        </w:tc>
        <w:tc>
          <w:tcPr>
            <w:tcW w:w="438" w:type="dxa"/>
          </w:tcPr>
          <w:p w14:paraId="7D783419" w14:textId="77777777" w:rsidR="00CD79F6" w:rsidRPr="004A24CA" w:rsidRDefault="00CD79F6" w:rsidP="00E33BF5">
            <w:pPr>
              <w:rPr>
                <w:color w:val="000000" w:themeColor="text1"/>
                <w:sz w:val="16"/>
                <w:szCs w:val="16"/>
              </w:rPr>
            </w:pPr>
          </w:p>
        </w:tc>
        <w:tc>
          <w:tcPr>
            <w:tcW w:w="400" w:type="dxa"/>
          </w:tcPr>
          <w:p w14:paraId="07738F82" w14:textId="77777777" w:rsidR="00CD79F6" w:rsidRPr="004A24CA" w:rsidRDefault="00CD79F6" w:rsidP="00E33BF5">
            <w:pPr>
              <w:rPr>
                <w:color w:val="000000" w:themeColor="text1"/>
                <w:sz w:val="16"/>
                <w:szCs w:val="16"/>
              </w:rPr>
            </w:pPr>
          </w:p>
        </w:tc>
        <w:tc>
          <w:tcPr>
            <w:tcW w:w="1089" w:type="dxa"/>
          </w:tcPr>
          <w:p w14:paraId="77551B68" w14:textId="77777777" w:rsidR="00CD79F6" w:rsidRPr="004A24CA" w:rsidRDefault="00CD79F6" w:rsidP="00E33BF5">
            <w:pPr>
              <w:rPr>
                <w:color w:val="000000" w:themeColor="text1"/>
                <w:sz w:val="16"/>
                <w:szCs w:val="16"/>
              </w:rPr>
            </w:pPr>
          </w:p>
        </w:tc>
        <w:tc>
          <w:tcPr>
            <w:tcW w:w="1082" w:type="dxa"/>
          </w:tcPr>
          <w:p w14:paraId="170952EE" w14:textId="77777777" w:rsidR="00CD79F6" w:rsidRPr="004A24CA" w:rsidRDefault="00CD79F6" w:rsidP="00E33BF5">
            <w:pPr>
              <w:rPr>
                <w:color w:val="000000" w:themeColor="text1"/>
                <w:sz w:val="16"/>
                <w:szCs w:val="16"/>
              </w:rPr>
            </w:pPr>
          </w:p>
        </w:tc>
      </w:tr>
    </w:tbl>
    <w:p w14:paraId="4F82F2D3" w14:textId="77777777" w:rsidR="00CD79F6" w:rsidRPr="004A24CA" w:rsidRDefault="00CD79F6" w:rsidP="00CD79F6">
      <w:pPr>
        <w:spacing w:line="360" w:lineRule="auto"/>
        <w:rPr>
          <w:b/>
          <w:color w:val="000000" w:themeColor="text1"/>
          <w:sz w:val="20"/>
          <w:szCs w:val="20"/>
        </w:rPr>
      </w:pPr>
    </w:p>
    <w:p w14:paraId="6DAA676F" w14:textId="77777777" w:rsidR="00CD79F6" w:rsidRPr="004A24CA" w:rsidRDefault="00CD79F6" w:rsidP="00CD79F6">
      <w:pPr>
        <w:spacing w:line="360" w:lineRule="auto"/>
        <w:rPr>
          <w:color w:val="000000" w:themeColor="text1"/>
          <w:sz w:val="20"/>
          <w:szCs w:val="20"/>
        </w:rPr>
      </w:pPr>
      <w:r w:rsidRPr="004A24CA">
        <w:rPr>
          <w:noProof/>
          <w:color w:val="000000" w:themeColor="text1"/>
          <w:sz w:val="20"/>
          <w:szCs w:val="20"/>
          <w:lang w:val="en-US" w:bidi="bo-CN"/>
        </w:rPr>
        <mc:AlternateContent>
          <mc:Choice Requires="wps">
            <w:drawing>
              <wp:anchor distT="0" distB="0" distL="114300" distR="114300" simplePos="0" relativeHeight="251688960" behindDoc="0" locked="0" layoutInCell="1" allowOverlap="1" wp14:anchorId="3DA8FD64" wp14:editId="170DBA73">
                <wp:simplePos x="0" y="0"/>
                <wp:positionH relativeFrom="column">
                  <wp:posOffset>3467735</wp:posOffset>
                </wp:positionH>
                <wp:positionV relativeFrom="paragraph">
                  <wp:posOffset>1270</wp:posOffset>
                </wp:positionV>
                <wp:extent cx="184150" cy="156845"/>
                <wp:effectExtent l="10160" t="10795" r="5715" b="13335"/>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DADF6A" id="AutoShape 34" o:spid="_x0000_s1026" type="#_x0000_t109" style="position:absolute;margin-left:273.05pt;margin-top:.1pt;width:14.5pt;height:12.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"/>
            </w:pict>
          </mc:Fallback>
        </mc:AlternateContent>
      </w:r>
      <w:r w:rsidRPr="004A24CA">
        <w:rPr>
          <w:noProof/>
          <w:color w:val="000000" w:themeColor="text1"/>
          <w:sz w:val="20"/>
          <w:szCs w:val="20"/>
          <w:lang w:val="en-US" w:bidi="bo-CN"/>
        </w:rPr>
        <mc:AlternateContent>
          <mc:Choice Requires="wps">
            <w:drawing>
              <wp:anchor distT="0" distB="0" distL="114300" distR="114300" simplePos="0" relativeHeight="251687936" behindDoc="0" locked="0" layoutInCell="1" allowOverlap="1" wp14:anchorId="04B68E72" wp14:editId="6A835586">
                <wp:simplePos x="0" y="0"/>
                <wp:positionH relativeFrom="column">
                  <wp:posOffset>2498090</wp:posOffset>
                </wp:positionH>
                <wp:positionV relativeFrom="paragraph">
                  <wp:posOffset>1270</wp:posOffset>
                </wp:positionV>
                <wp:extent cx="184150" cy="156845"/>
                <wp:effectExtent l="12065" t="10795" r="13335" b="13335"/>
                <wp:wrapNone/>
                <wp:docPr id="1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5C2D4B" id="AutoShape 33" o:spid="_x0000_s1026" type="#_x0000_t109" style="position:absolute;margin-left:196.7pt;margin-top:.1pt;width:14.5pt;height:12.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"/>
            </w:pict>
          </mc:Fallback>
        </mc:AlternateContent>
      </w:r>
      <w:r w:rsidRPr="004A24CA">
        <w:rPr>
          <w:b/>
          <w:color w:val="000000" w:themeColor="text1"/>
          <w:sz w:val="20"/>
          <w:szCs w:val="20"/>
        </w:rPr>
        <w:t>CUNOAȘTEREA LIMBII ROMÂNE</w:t>
      </w:r>
      <w:r w:rsidRPr="004A24CA">
        <w:rPr>
          <w:color w:val="000000" w:themeColor="text1"/>
          <w:sz w:val="20"/>
          <w:szCs w:val="20"/>
        </w:rPr>
        <w:t>:</w:t>
      </w:r>
      <w:r w:rsidRPr="004A24CA">
        <w:rPr>
          <w:color w:val="000000" w:themeColor="text1"/>
          <w:sz w:val="20"/>
          <w:szCs w:val="20"/>
        </w:rPr>
        <w:tab/>
        <w:t>Da</w:t>
      </w:r>
      <w:r w:rsidRPr="004A24CA">
        <w:rPr>
          <w:color w:val="000000" w:themeColor="text1"/>
          <w:sz w:val="20"/>
          <w:szCs w:val="20"/>
        </w:rPr>
        <w:tab/>
      </w:r>
      <w:r w:rsidRPr="004A24CA">
        <w:rPr>
          <w:color w:val="000000" w:themeColor="text1"/>
          <w:sz w:val="20"/>
          <w:szCs w:val="20"/>
        </w:rPr>
        <w:tab/>
        <w:t>Nu</w:t>
      </w:r>
      <w:r w:rsidRPr="004A24CA">
        <w:rPr>
          <w:color w:val="000000" w:themeColor="text1"/>
          <w:sz w:val="20"/>
          <w:szCs w:val="20"/>
        </w:rPr>
        <w:tab/>
      </w:r>
    </w:p>
    <w:p w14:paraId="3D4F04E9" w14:textId="77777777" w:rsidR="00CD79F6" w:rsidRPr="004A24CA" w:rsidRDefault="00CD79F6" w:rsidP="00CD79F6">
      <w:pPr>
        <w:tabs>
          <w:tab w:val="left" w:pos="5610"/>
        </w:tabs>
        <w:spacing w:line="360" w:lineRule="auto"/>
        <w:rPr>
          <w:color w:val="000000" w:themeColor="text1"/>
          <w:sz w:val="20"/>
          <w:szCs w:val="20"/>
        </w:rPr>
      </w:pPr>
      <w:r w:rsidRPr="004A24CA">
        <w:rPr>
          <w:b/>
          <w:color w:val="000000" w:themeColor="text1"/>
          <w:sz w:val="20"/>
          <w:szCs w:val="20"/>
        </w:rPr>
        <w:t>STUDII SOLICITATE</w:t>
      </w:r>
      <w:r w:rsidRPr="004A24CA">
        <w:rPr>
          <w:color w:val="000000" w:themeColor="text1"/>
          <w:sz w:val="20"/>
          <w:szCs w:val="20"/>
        </w:rPr>
        <w:t>:</w:t>
      </w:r>
      <w:r w:rsidRPr="004A24CA">
        <w:rPr>
          <w:color w:val="000000" w:themeColor="text1"/>
          <w:sz w:val="20"/>
          <w:szCs w:val="20"/>
        </w:rPr>
        <w:tab/>
      </w:r>
    </w:p>
    <w:p w14:paraId="1B7C3497" w14:textId="77777777" w:rsidR="00CD79F6" w:rsidRPr="004A24CA" w:rsidRDefault="00CD79F6" w:rsidP="001D667A">
      <w:pPr>
        <w:pStyle w:val="ListParagraph"/>
        <w:numPr>
          <w:ilvl w:val="0"/>
          <w:numId w:val="1"/>
        </w:numPr>
        <w:spacing w:after="0" w:line="360" w:lineRule="auto"/>
        <w:ind w:right="0"/>
        <w:rPr>
          <w:color w:val="000000" w:themeColor="text1"/>
          <w:sz w:val="20"/>
          <w:szCs w:val="20"/>
        </w:rPr>
      </w:pPr>
      <w:r w:rsidRPr="004A24CA">
        <w:rPr>
          <w:b/>
          <w:noProof/>
          <w:color w:val="000000" w:themeColor="text1"/>
          <w:sz w:val="20"/>
          <w:szCs w:val="20"/>
          <w:lang w:val="en-US" w:bidi="bo-CN"/>
        </w:rPr>
        <mc:AlternateContent>
          <mc:Choice Requires="wps">
            <w:drawing>
              <wp:anchor distT="0" distB="0" distL="114300" distR="114300" simplePos="0" relativeHeight="251691008" behindDoc="0" locked="0" layoutInCell="1" allowOverlap="1" wp14:anchorId="4B74D2AA" wp14:editId="5BC2AD8E">
                <wp:simplePos x="0" y="0"/>
                <wp:positionH relativeFrom="column">
                  <wp:posOffset>4773930</wp:posOffset>
                </wp:positionH>
                <wp:positionV relativeFrom="paragraph">
                  <wp:posOffset>0</wp:posOffset>
                </wp:positionV>
                <wp:extent cx="184150" cy="156845"/>
                <wp:effectExtent l="11430" t="9525" r="13970" b="5080"/>
                <wp:wrapNone/>
                <wp:docPr id="1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B91954" id="AutoShape 36" o:spid="_x0000_s1026" type="#_x0000_t109" style="position:absolute;margin-left:375.9pt;margin-top:0;width:14.5pt;height:12.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"/>
            </w:pict>
          </mc:Fallback>
        </mc:AlternateContent>
      </w:r>
      <w:r w:rsidRPr="004A24CA">
        <w:rPr>
          <w:b/>
          <w:noProof/>
          <w:color w:val="000000" w:themeColor="text1"/>
          <w:sz w:val="20"/>
          <w:szCs w:val="20"/>
          <w:lang w:val="en-US" w:bidi="bo-CN"/>
        </w:rPr>
        <mc:AlternateContent>
          <mc:Choice Requires="wps">
            <w:drawing>
              <wp:anchor distT="0" distB="0" distL="114300" distR="114300" simplePos="0" relativeHeight="251689984" behindDoc="0" locked="0" layoutInCell="1" allowOverlap="1" wp14:anchorId="56890CB5" wp14:editId="62B959B6">
                <wp:simplePos x="0" y="0"/>
                <wp:positionH relativeFrom="column">
                  <wp:posOffset>3865880</wp:posOffset>
                </wp:positionH>
                <wp:positionV relativeFrom="paragraph">
                  <wp:posOffset>0</wp:posOffset>
                </wp:positionV>
                <wp:extent cx="184150" cy="156845"/>
                <wp:effectExtent l="8255" t="9525" r="7620" b="5080"/>
                <wp:wrapNone/>
                <wp:docPr id="1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4743BF" id="AutoShape 35" o:spid="_x0000_s1026" type="#_x0000_t109" style="position:absolute;margin-left:304.4pt;margin-top:0;width:14.5pt;height:12.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"/>
            </w:pict>
          </mc:Fallback>
        </mc:AlternateContent>
      </w:r>
      <w:r w:rsidRPr="004A24CA">
        <w:rPr>
          <w:color w:val="000000" w:themeColor="text1"/>
          <w:sz w:val="20"/>
          <w:szCs w:val="20"/>
        </w:rPr>
        <w:t>AN PREGĂTITOR la Universitatea de Vest din Timișoara:</w:t>
      </w:r>
      <w:r w:rsidRPr="004A24CA">
        <w:rPr>
          <w:color w:val="000000" w:themeColor="text1"/>
          <w:sz w:val="20"/>
          <w:szCs w:val="20"/>
        </w:rPr>
        <w:tab/>
        <w:t xml:space="preserve">Da </w:t>
      </w:r>
      <w:r w:rsidRPr="004A24CA">
        <w:rPr>
          <w:color w:val="000000" w:themeColor="text1"/>
          <w:sz w:val="20"/>
          <w:szCs w:val="20"/>
        </w:rPr>
        <w:tab/>
      </w:r>
      <w:r w:rsidRPr="004A24CA">
        <w:rPr>
          <w:color w:val="000000" w:themeColor="text1"/>
          <w:sz w:val="20"/>
          <w:szCs w:val="20"/>
        </w:rPr>
        <w:tab/>
        <w:t xml:space="preserve">Nu </w:t>
      </w:r>
    </w:p>
    <w:p w14:paraId="06FA4573" w14:textId="77777777" w:rsidR="00CD79F6" w:rsidRPr="004A24CA" w:rsidRDefault="00CD79F6" w:rsidP="001D667A">
      <w:pPr>
        <w:pStyle w:val="ListParagraph"/>
        <w:numPr>
          <w:ilvl w:val="0"/>
          <w:numId w:val="1"/>
        </w:numPr>
        <w:spacing w:after="0" w:line="360" w:lineRule="auto"/>
        <w:ind w:right="0"/>
        <w:rPr>
          <w:color w:val="000000" w:themeColor="text1"/>
          <w:sz w:val="20"/>
          <w:szCs w:val="20"/>
        </w:rPr>
      </w:pPr>
      <w:r w:rsidRPr="004A24CA">
        <w:rPr>
          <w:bCs/>
          <w:noProof/>
          <w:color w:val="000000" w:themeColor="text1"/>
          <w:sz w:val="16"/>
          <w:szCs w:val="16"/>
          <w:lang w:val="en-US" w:bidi="bo-CN"/>
        </w:rPr>
        <mc:AlternateContent>
          <mc:Choice Requires="wps">
            <w:drawing>
              <wp:anchor distT="0" distB="0" distL="114300" distR="114300" simplePos="0" relativeHeight="251693056" behindDoc="0" locked="0" layoutInCell="1" allowOverlap="1" wp14:anchorId="7BB392C6" wp14:editId="3312B935">
                <wp:simplePos x="0" y="0"/>
                <wp:positionH relativeFrom="column">
                  <wp:posOffset>3865880</wp:posOffset>
                </wp:positionH>
                <wp:positionV relativeFrom="paragraph">
                  <wp:posOffset>201295</wp:posOffset>
                </wp:positionV>
                <wp:extent cx="184150" cy="156845"/>
                <wp:effectExtent l="8255" t="10795" r="7620" b="13335"/>
                <wp:wrapNone/>
                <wp:docPr id="13"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00DCE4" id="AutoShape 38" o:spid="_x0000_s1026" type="#_x0000_t109" style="position:absolute;margin-left:304.4pt;margin-top:15.85pt;width:14.5pt;height:12.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"/>
            </w:pict>
          </mc:Fallback>
        </mc:AlternateContent>
      </w:r>
      <w:r w:rsidRPr="004A24CA">
        <w:rPr>
          <w:bCs/>
          <w:noProof/>
          <w:color w:val="000000" w:themeColor="text1"/>
          <w:sz w:val="16"/>
          <w:szCs w:val="16"/>
          <w:lang w:val="en-US" w:bidi="bo-CN"/>
        </w:rPr>
        <mc:AlternateContent>
          <mc:Choice Requires="wps">
            <w:drawing>
              <wp:anchor distT="0" distB="0" distL="114300" distR="114300" simplePos="0" relativeHeight="251692032" behindDoc="0" locked="0" layoutInCell="1" allowOverlap="1" wp14:anchorId="7057E2B8" wp14:editId="76A19D15">
                <wp:simplePos x="0" y="0"/>
                <wp:positionH relativeFrom="column">
                  <wp:posOffset>2941320</wp:posOffset>
                </wp:positionH>
                <wp:positionV relativeFrom="paragraph">
                  <wp:posOffset>201295</wp:posOffset>
                </wp:positionV>
                <wp:extent cx="184150" cy="156845"/>
                <wp:effectExtent l="7620" t="10795" r="8255" b="13335"/>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A38106" id="AutoShape 37" o:spid="_x0000_s1026" type="#_x0000_t109" style="position:absolute;margin-left:231.6pt;margin-top:15.85pt;width:14.5pt;height:12.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"/>
            </w:pict>
          </mc:Fallback>
        </mc:AlternateContent>
      </w:r>
      <w:r w:rsidRPr="004A24CA">
        <w:rPr>
          <w:color w:val="000000" w:themeColor="text1"/>
          <w:sz w:val="20"/>
          <w:szCs w:val="20"/>
        </w:rPr>
        <w:t>STUDII UNIVERSITARE DE DOCTORAT:</w:t>
      </w:r>
    </w:p>
    <w:p w14:paraId="4A46EFEB" w14:textId="77777777" w:rsidR="00CD79F6" w:rsidRPr="004A24CA" w:rsidRDefault="00CD79F6" w:rsidP="00CD79F6">
      <w:pPr>
        <w:spacing w:line="360" w:lineRule="auto"/>
        <w:rPr>
          <w:color w:val="000000" w:themeColor="text1"/>
          <w:sz w:val="20"/>
          <w:szCs w:val="20"/>
        </w:rPr>
      </w:pPr>
      <w:r w:rsidRPr="004A24CA">
        <w:rPr>
          <w:bCs/>
          <w:color w:val="000000" w:themeColor="text1"/>
          <w:sz w:val="16"/>
          <w:szCs w:val="16"/>
        </w:rPr>
        <w:t>FĂRĂ PLATA TAXELOR DE ȘCOLARIZARE, CU BURSĂ</w:t>
      </w:r>
      <w:r w:rsidRPr="004A24CA">
        <w:rPr>
          <w:bCs/>
          <w:color w:val="000000" w:themeColor="text1"/>
          <w:sz w:val="16"/>
          <w:szCs w:val="16"/>
          <w:vertAlign w:val="superscript"/>
        </w:rPr>
        <w:t>3)</w:t>
      </w:r>
      <w:r w:rsidRPr="004A24CA">
        <w:rPr>
          <w:bCs/>
          <w:color w:val="000000" w:themeColor="text1"/>
          <w:sz w:val="16"/>
          <w:szCs w:val="16"/>
        </w:rPr>
        <w:t xml:space="preserve">:  </w:t>
      </w:r>
      <w:r w:rsidRPr="004A24CA">
        <w:rPr>
          <w:bCs/>
          <w:color w:val="000000" w:themeColor="text1"/>
          <w:sz w:val="16"/>
          <w:szCs w:val="16"/>
        </w:rPr>
        <w:tab/>
      </w:r>
      <w:r w:rsidRPr="004A24CA">
        <w:rPr>
          <w:color w:val="000000" w:themeColor="text1"/>
          <w:sz w:val="20"/>
          <w:szCs w:val="20"/>
        </w:rPr>
        <w:t>Da</w:t>
      </w:r>
      <w:r w:rsidRPr="004A24CA">
        <w:rPr>
          <w:color w:val="000000" w:themeColor="text1"/>
          <w:sz w:val="20"/>
          <w:szCs w:val="20"/>
        </w:rPr>
        <w:tab/>
      </w:r>
      <w:r w:rsidRPr="004A24CA">
        <w:rPr>
          <w:color w:val="000000" w:themeColor="text1"/>
          <w:sz w:val="20"/>
          <w:szCs w:val="20"/>
        </w:rPr>
        <w:tab/>
        <w:t xml:space="preserve">Nu </w:t>
      </w:r>
      <w:r w:rsidRPr="004A24CA">
        <w:rPr>
          <w:color w:val="000000" w:themeColor="text1"/>
          <w:sz w:val="20"/>
          <w:szCs w:val="20"/>
        </w:rPr>
        <w:tab/>
      </w:r>
    </w:p>
    <w:p w14:paraId="1E6EEB7B" w14:textId="77777777" w:rsidR="00CD79F6" w:rsidRPr="004A24CA" w:rsidRDefault="00CD79F6" w:rsidP="00CD79F6">
      <w:pPr>
        <w:widowControl w:val="0"/>
        <w:autoSpaceDE w:val="0"/>
        <w:autoSpaceDN w:val="0"/>
        <w:adjustRightInd w:val="0"/>
        <w:spacing w:line="32" w:lineRule="exact"/>
        <w:rPr>
          <w:color w:val="000000" w:themeColor="text1"/>
          <w:sz w:val="16"/>
          <w:szCs w:val="16"/>
          <w:vertAlign w:val="superscript"/>
        </w:rPr>
      </w:pPr>
      <w:r w:rsidRPr="004A24CA">
        <w:rPr>
          <w:bCs/>
          <w:noProof/>
          <w:color w:val="000000" w:themeColor="text1"/>
          <w:sz w:val="16"/>
          <w:szCs w:val="16"/>
          <w:lang w:val="en-US" w:bidi="bo-CN"/>
        </w:rPr>
        <mc:AlternateContent>
          <mc:Choice Requires="wps">
            <w:drawing>
              <wp:anchor distT="0" distB="0" distL="114300" distR="114300" simplePos="0" relativeHeight="251695104" behindDoc="0" locked="0" layoutInCell="1" allowOverlap="1" wp14:anchorId="311432BB" wp14:editId="6EEAEC66">
                <wp:simplePos x="0" y="0"/>
                <wp:positionH relativeFrom="column">
                  <wp:posOffset>3467735</wp:posOffset>
                </wp:positionH>
                <wp:positionV relativeFrom="paragraph">
                  <wp:posOffset>128905</wp:posOffset>
                </wp:positionV>
                <wp:extent cx="184150" cy="156845"/>
                <wp:effectExtent l="10160" t="5080" r="5715" b="9525"/>
                <wp:wrapNone/>
                <wp:docPr id="1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FD9251" id="AutoShape 40" o:spid="_x0000_s1026" type="#_x0000_t109" style="position:absolute;margin-left:273.05pt;margin-top:10.15pt;width:14.5pt;height:12.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"/>
            </w:pict>
          </mc:Fallback>
        </mc:AlternateContent>
      </w:r>
      <w:r w:rsidRPr="004A24CA">
        <w:rPr>
          <w:bCs/>
          <w:noProof/>
          <w:color w:val="000000" w:themeColor="text1"/>
          <w:sz w:val="16"/>
          <w:szCs w:val="16"/>
          <w:lang w:val="en-US" w:bidi="bo-CN"/>
        </w:rPr>
        <mc:AlternateContent>
          <mc:Choice Requires="wps">
            <w:drawing>
              <wp:anchor distT="0" distB="0" distL="114300" distR="114300" simplePos="0" relativeHeight="251694080" behindDoc="0" locked="0" layoutInCell="1" allowOverlap="1" wp14:anchorId="457BF54C" wp14:editId="3F7E4258">
                <wp:simplePos x="0" y="0"/>
                <wp:positionH relativeFrom="column">
                  <wp:posOffset>4302760</wp:posOffset>
                </wp:positionH>
                <wp:positionV relativeFrom="paragraph">
                  <wp:posOffset>128905</wp:posOffset>
                </wp:positionV>
                <wp:extent cx="184150" cy="156845"/>
                <wp:effectExtent l="6985" t="5080" r="8890" b="9525"/>
                <wp:wrapNone/>
                <wp:docPr id="10"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738D15" id="AutoShape 39" o:spid="_x0000_s1026" type="#_x0000_t109" style="position:absolute;margin-left:338.8pt;margin-top:10.15pt;width:14.5pt;height:12.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"/>
            </w:pict>
          </mc:Fallback>
        </mc:AlternateContent>
      </w:r>
    </w:p>
    <w:p w14:paraId="204C90BF" w14:textId="77777777" w:rsidR="00CD79F6" w:rsidRPr="004A24CA" w:rsidRDefault="00CD79F6" w:rsidP="00CD79F6">
      <w:pPr>
        <w:spacing w:line="360" w:lineRule="auto"/>
        <w:rPr>
          <w:color w:val="000000" w:themeColor="text1"/>
          <w:sz w:val="20"/>
          <w:szCs w:val="20"/>
        </w:rPr>
      </w:pPr>
      <w:r w:rsidRPr="004A24CA">
        <w:rPr>
          <w:bCs/>
          <w:noProof/>
          <w:color w:val="000000" w:themeColor="text1"/>
          <w:sz w:val="16"/>
          <w:szCs w:val="16"/>
          <w:lang w:val="en-US" w:bidi="bo-CN"/>
        </w:rPr>
        <mc:AlternateContent>
          <mc:Choice Requires="wps">
            <w:drawing>
              <wp:anchor distT="0" distB="0" distL="114300" distR="114300" simplePos="0" relativeHeight="251697152" behindDoc="0" locked="0" layoutInCell="1" allowOverlap="1" wp14:anchorId="69C40CB9" wp14:editId="2128FE7C">
                <wp:simplePos x="0" y="0"/>
                <wp:positionH relativeFrom="column">
                  <wp:posOffset>2526030</wp:posOffset>
                </wp:positionH>
                <wp:positionV relativeFrom="paragraph">
                  <wp:posOffset>299720</wp:posOffset>
                </wp:positionV>
                <wp:extent cx="184150" cy="156845"/>
                <wp:effectExtent l="11430" t="13970" r="13970" b="10160"/>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54D12E" id="AutoShape 42" o:spid="_x0000_s1026" type="#_x0000_t109" style="position:absolute;margin-left:198.9pt;margin-top:23.6pt;width:14.5pt;height:12.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"/>
            </w:pict>
          </mc:Fallback>
        </mc:AlternateContent>
      </w:r>
      <w:r w:rsidRPr="004A24CA">
        <w:rPr>
          <w:bCs/>
          <w:noProof/>
          <w:color w:val="000000" w:themeColor="text1"/>
          <w:sz w:val="16"/>
          <w:szCs w:val="16"/>
          <w:lang w:val="en-US" w:bidi="bo-CN"/>
        </w:rPr>
        <mc:AlternateContent>
          <mc:Choice Requires="wps">
            <w:drawing>
              <wp:anchor distT="0" distB="0" distL="114300" distR="114300" simplePos="0" relativeHeight="251696128" behindDoc="0" locked="0" layoutInCell="1" allowOverlap="1" wp14:anchorId="3CB79664" wp14:editId="6A114EC5">
                <wp:simplePos x="0" y="0"/>
                <wp:positionH relativeFrom="column">
                  <wp:posOffset>1625600</wp:posOffset>
                </wp:positionH>
                <wp:positionV relativeFrom="paragraph">
                  <wp:posOffset>331470</wp:posOffset>
                </wp:positionV>
                <wp:extent cx="184150" cy="156845"/>
                <wp:effectExtent l="6350" t="7620" r="9525" b="6985"/>
                <wp:wrapNone/>
                <wp:docPr id="8"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5684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08088C" id="AutoShape 41" o:spid="_x0000_s1026" type="#_x0000_t109" style="position:absolute;margin-left:128pt;margin-top:26.1pt;width:14.5pt;height:12.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"/>
            </w:pict>
          </mc:Fallback>
        </mc:AlternateContent>
      </w:r>
      <w:r w:rsidRPr="004A24CA">
        <w:rPr>
          <w:bCs/>
          <w:color w:val="000000" w:themeColor="text1"/>
          <w:sz w:val="16"/>
          <w:szCs w:val="16"/>
        </w:rPr>
        <w:t>FĂRĂ PLATA TAXELOR DE ȘCOLARIZARE, FĂRĂ BURSĂ</w:t>
      </w:r>
      <w:r w:rsidRPr="004A24CA">
        <w:rPr>
          <w:bCs/>
          <w:color w:val="000000" w:themeColor="text1"/>
          <w:sz w:val="16"/>
          <w:szCs w:val="16"/>
          <w:vertAlign w:val="superscript"/>
        </w:rPr>
        <w:t>3)</w:t>
      </w:r>
      <w:r w:rsidRPr="004A24CA">
        <w:rPr>
          <w:bCs/>
          <w:color w:val="000000" w:themeColor="text1"/>
          <w:sz w:val="16"/>
          <w:szCs w:val="16"/>
        </w:rPr>
        <w:t>:</w:t>
      </w:r>
      <w:r w:rsidRPr="004A24CA">
        <w:rPr>
          <w:bCs/>
          <w:color w:val="000000" w:themeColor="text1"/>
          <w:sz w:val="16"/>
          <w:szCs w:val="16"/>
        </w:rPr>
        <w:tab/>
        <w:t xml:space="preserve">  </w:t>
      </w:r>
      <w:r w:rsidRPr="004A24CA">
        <w:rPr>
          <w:color w:val="000000" w:themeColor="text1"/>
          <w:sz w:val="20"/>
          <w:szCs w:val="20"/>
        </w:rPr>
        <w:t xml:space="preserve">Da </w:t>
      </w:r>
      <w:r w:rsidRPr="004A24CA">
        <w:rPr>
          <w:color w:val="000000" w:themeColor="text1"/>
          <w:sz w:val="20"/>
          <w:szCs w:val="20"/>
        </w:rPr>
        <w:tab/>
      </w:r>
      <w:r w:rsidRPr="004A24CA">
        <w:rPr>
          <w:color w:val="000000" w:themeColor="text1"/>
          <w:sz w:val="20"/>
          <w:szCs w:val="20"/>
        </w:rPr>
        <w:tab/>
        <w:t>Nu</w:t>
      </w:r>
      <w:r w:rsidRPr="004A24CA">
        <w:rPr>
          <w:color w:val="000000" w:themeColor="text1"/>
          <w:sz w:val="20"/>
          <w:szCs w:val="20"/>
        </w:rPr>
        <w:tab/>
      </w:r>
    </w:p>
    <w:p w14:paraId="3459B8AB" w14:textId="77777777" w:rsidR="00CD79F6" w:rsidRPr="004A24CA" w:rsidRDefault="00CD79F6" w:rsidP="00CD79F6">
      <w:pPr>
        <w:widowControl w:val="0"/>
        <w:overflowPunct w:val="0"/>
        <w:autoSpaceDE w:val="0"/>
        <w:autoSpaceDN w:val="0"/>
        <w:adjustRightInd w:val="0"/>
        <w:spacing w:line="185" w:lineRule="exact"/>
        <w:rPr>
          <w:color w:val="000000" w:themeColor="text1"/>
          <w:sz w:val="20"/>
          <w:szCs w:val="20"/>
        </w:rPr>
      </w:pPr>
      <w:r w:rsidRPr="004A24CA">
        <w:rPr>
          <w:bCs/>
          <w:color w:val="000000" w:themeColor="text1"/>
          <w:sz w:val="16"/>
          <w:szCs w:val="16"/>
        </w:rPr>
        <w:t xml:space="preserve">CU TAXĂ DE ȘCOLARIZARE: </w:t>
      </w:r>
      <w:r w:rsidRPr="004A24CA">
        <w:rPr>
          <w:color w:val="000000" w:themeColor="text1"/>
          <w:sz w:val="20"/>
          <w:szCs w:val="20"/>
        </w:rPr>
        <w:t xml:space="preserve">Da </w:t>
      </w:r>
      <w:r w:rsidRPr="004A24CA">
        <w:rPr>
          <w:color w:val="000000" w:themeColor="text1"/>
          <w:sz w:val="20"/>
          <w:szCs w:val="20"/>
        </w:rPr>
        <w:tab/>
      </w:r>
      <w:r w:rsidRPr="004A24CA">
        <w:rPr>
          <w:color w:val="000000" w:themeColor="text1"/>
          <w:sz w:val="20"/>
          <w:szCs w:val="20"/>
        </w:rPr>
        <w:tab/>
        <w:t xml:space="preserve"> Nu</w:t>
      </w:r>
    </w:p>
    <w:p w14:paraId="710E4452" w14:textId="77777777" w:rsidR="00CD79F6" w:rsidRPr="004A24CA" w:rsidRDefault="00CD79F6" w:rsidP="00CD79F6">
      <w:pPr>
        <w:spacing w:line="360" w:lineRule="auto"/>
        <w:rPr>
          <w:color w:val="000000" w:themeColor="text1"/>
          <w:sz w:val="20"/>
          <w:szCs w:val="20"/>
        </w:rPr>
      </w:pPr>
      <w:r w:rsidRPr="004A24CA">
        <w:rPr>
          <w:color w:val="000000" w:themeColor="text1"/>
          <w:sz w:val="20"/>
          <w:szCs w:val="20"/>
        </w:rPr>
        <w:t>ȘCOALA DOCTORALĂ</w:t>
      </w:r>
      <w:r w:rsidRPr="004A24CA">
        <w:rPr>
          <w:color w:val="000000" w:themeColor="text1"/>
          <w:sz w:val="20"/>
          <w:szCs w:val="20"/>
        </w:rPr>
        <w:tab/>
        <w:t>..............................................................................................................................................</w:t>
      </w:r>
    </w:p>
    <w:p w14:paraId="4B5FF393" w14:textId="77777777" w:rsidR="00CD79F6" w:rsidRPr="004A24CA" w:rsidRDefault="00CD79F6" w:rsidP="00CD79F6">
      <w:pPr>
        <w:spacing w:line="360" w:lineRule="auto"/>
        <w:rPr>
          <w:color w:val="000000" w:themeColor="text1"/>
          <w:sz w:val="20"/>
          <w:szCs w:val="20"/>
        </w:rPr>
      </w:pPr>
      <w:r w:rsidRPr="004A24CA">
        <w:rPr>
          <w:color w:val="000000" w:themeColor="text1"/>
          <w:sz w:val="20"/>
          <w:szCs w:val="20"/>
        </w:rPr>
        <w:t>DOMENIUL FUNADAMENTAL .................................................................................................................................</w:t>
      </w:r>
    </w:p>
    <w:p w14:paraId="3B103CEC" w14:textId="77777777" w:rsidR="00CD79F6" w:rsidRPr="004A24CA" w:rsidRDefault="00CD79F6" w:rsidP="00CD79F6">
      <w:pPr>
        <w:spacing w:line="360" w:lineRule="auto"/>
        <w:rPr>
          <w:color w:val="000000" w:themeColor="text1"/>
          <w:sz w:val="20"/>
          <w:szCs w:val="20"/>
        </w:rPr>
      </w:pPr>
      <w:r w:rsidRPr="004A24CA">
        <w:rPr>
          <w:color w:val="000000" w:themeColor="text1"/>
          <w:sz w:val="20"/>
          <w:szCs w:val="20"/>
        </w:rPr>
        <w:t>DOMENIUL ....................................................................................................................................................................</w:t>
      </w:r>
    </w:p>
    <w:p w14:paraId="78FE0080" w14:textId="77777777" w:rsidR="00CD79F6" w:rsidRPr="004A24CA" w:rsidRDefault="00CD79F6" w:rsidP="00CD79F6">
      <w:pPr>
        <w:spacing w:line="360" w:lineRule="auto"/>
        <w:rPr>
          <w:color w:val="000000" w:themeColor="text1"/>
          <w:sz w:val="20"/>
          <w:szCs w:val="20"/>
        </w:rPr>
      </w:pPr>
      <w:r w:rsidRPr="004A24CA">
        <w:rPr>
          <w:color w:val="000000" w:themeColor="text1"/>
          <w:sz w:val="20"/>
          <w:szCs w:val="20"/>
        </w:rPr>
        <w:t>COORDONATOR DE DOCTORAT</w:t>
      </w:r>
      <w:r w:rsidRPr="004A24CA">
        <w:rPr>
          <w:color w:val="000000" w:themeColor="text1"/>
          <w:sz w:val="20"/>
          <w:szCs w:val="20"/>
        </w:rPr>
        <w:tab/>
        <w:t>...................................................................................................................</w:t>
      </w:r>
    </w:p>
    <w:p w14:paraId="43661560" w14:textId="77777777" w:rsidR="00CD79F6" w:rsidRPr="004A24CA" w:rsidRDefault="00CD79F6" w:rsidP="00CD79F6">
      <w:pPr>
        <w:spacing w:line="360" w:lineRule="auto"/>
        <w:rPr>
          <w:color w:val="000000" w:themeColor="text1"/>
          <w:sz w:val="20"/>
          <w:szCs w:val="20"/>
        </w:rPr>
      </w:pPr>
      <w:r w:rsidRPr="004A24CA">
        <w:rPr>
          <w:color w:val="000000" w:themeColor="text1"/>
          <w:sz w:val="20"/>
          <w:szCs w:val="20"/>
        </w:rPr>
        <w:t>ACORDUL COORDONATORULUI DE DOCTORAT ASUMAT PRIN SEMNĂTURĂ:  ........................................</w:t>
      </w:r>
    </w:p>
    <w:p w14:paraId="74E12D07" w14:textId="77777777" w:rsidR="00CD79F6" w:rsidRPr="004A24CA" w:rsidRDefault="00CD79F6" w:rsidP="00CD79F6">
      <w:pPr>
        <w:rPr>
          <w:color w:val="000000" w:themeColor="text1"/>
          <w:sz w:val="20"/>
          <w:szCs w:val="20"/>
        </w:rPr>
      </w:pPr>
    </w:p>
    <w:p w14:paraId="7D894A78" w14:textId="77777777" w:rsidR="00CD79F6" w:rsidRPr="004A24CA" w:rsidRDefault="00CD79F6" w:rsidP="00CD79F6">
      <w:pPr>
        <w:ind w:firstLine="720"/>
        <w:jc w:val="right"/>
        <w:rPr>
          <w:color w:val="000000" w:themeColor="text1"/>
          <w:sz w:val="20"/>
          <w:szCs w:val="20"/>
        </w:rPr>
      </w:pPr>
      <w:r w:rsidRPr="004A24CA">
        <w:rPr>
          <w:color w:val="000000" w:themeColor="text1"/>
          <w:sz w:val="20"/>
          <w:szCs w:val="20"/>
        </w:rPr>
        <w:t>SEMNĂTURĂ CANDIDAT: ..........................................................................................</w:t>
      </w:r>
    </w:p>
    <w:p w14:paraId="16FAD136" w14:textId="77777777" w:rsidR="00CD79F6" w:rsidRPr="004A24CA" w:rsidRDefault="00CD79F6" w:rsidP="00487D01">
      <w:pPr>
        <w:spacing w:line="360" w:lineRule="auto"/>
        <w:rPr>
          <w:color w:val="000000" w:themeColor="text1"/>
          <w:sz w:val="16"/>
          <w:szCs w:val="16"/>
        </w:rPr>
      </w:pPr>
      <w:r w:rsidRPr="004A24CA">
        <w:rPr>
          <w:color w:val="000000" w:themeColor="text1"/>
          <w:sz w:val="16"/>
          <w:szCs w:val="16"/>
        </w:rPr>
        <w:t>DATA: .......................................</w:t>
      </w:r>
    </w:p>
    <w:tbl>
      <w:tblPr>
        <w:tblpPr w:leftFromText="180" w:rightFromText="180" w:vertAnchor="text" w:horzAnchor="margin" w:tblpY="228"/>
        <w:tblW w:w="10800" w:type="dxa"/>
        <w:tblLayout w:type="fixed"/>
        <w:tblCellMar>
          <w:left w:w="0" w:type="dxa"/>
          <w:right w:w="0" w:type="dxa"/>
        </w:tblCellMar>
        <w:tblLook w:val="0000" w:firstRow="0" w:lastRow="0" w:firstColumn="0" w:lastColumn="0" w:noHBand="0" w:noVBand="0"/>
      </w:tblPr>
      <w:tblGrid>
        <w:gridCol w:w="5100"/>
        <w:gridCol w:w="5600"/>
        <w:gridCol w:w="100"/>
      </w:tblGrid>
      <w:tr w:rsidR="00487D01" w:rsidRPr="004A24CA" w14:paraId="65015FA8" w14:textId="77777777" w:rsidTr="00487D01">
        <w:trPr>
          <w:gridAfter w:val="1"/>
          <w:wAfter w:w="100" w:type="dxa"/>
          <w:trHeight w:val="235"/>
        </w:trPr>
        <w:tc>
          <w:tcPr>
            <w:tcW w:w="10700" w:type="dxa"/>
            <w:gridSpan w:val="2"/>
            <w:tcBorders>
              <w:top w:val="nil"/>
              <w:left w:val="nil"/>
              <w:bottom w:val="nil"/>
              <w:right w:val="nil"/>
            </w:tcBorders>
            <w:vAlign w:val="bottom"/>
          </w:tcPr>
          <w:p w14:paraId="10F01279" w14:textId="3EFFDE66" w:rsidR="00487D01" w:rsidRPr="004A24CA" w:rsidRDefault="00487D01" w:rsidP="00487D01">
            <w:pPr>
              <w:widowControl w:val="0"/>
              <w:autoSpaceDE w:val="0"/>
              <w:autoSpaceDN w:val="0"/>
              <w:adjustRightInd w:val="0"/>
              <w:ind w:left="40"/>
              <w:rPr>
                <w:color w:val="000000" w:themeColor="text1"/>
                <w:sz w:val="14"/>
                <w:szCs w:val="14"/>
              </w:rPr>
            </w:pPr>
            <w:r w:rsidRPr="004A24CA">
              <w:rPr>
                <w:color w:val="000000" w:themeColor="text1"/>
                <w:sz w:val="14"/>
                <w:szCs w:val="14"/>
                <w:vertAlign w:val="superscript"/>
              </w:rPr>
              <w:t xml:space="preserve">1) </w:t>
            </w:r>
            <w:r w:rsidRPr="004A24CA">
              <w:rPr>
                <w:color w:val="000000" w:themeColor="text1"/>
                <w:sz w:val="14"/>
                <w:szCs w:val="14"/>
              </w:rPr>
              <w:t>cererea se referă numai la candidaţii de origine etnică română, cu domiciliul stabil în străinătate</w:t>
            </w:r>
            <w:r>
              <w:rPr>
                <w:color w:val="000000" w:themeColor="text1"/>
                <w:sz w:val="14"/>
                <w:szCs w:val="14"/>
              </w:rPr>
              <w:t>.</w:t>
            </w:r>
          </w:p>
        </w:tc>
      </w:tr>
      <w:tr w:rsidR="00487D01" w:rsidRPr="004A24CA" w14:paraId="5101ABB3" w14:textId="77777777" w:rsidTr="00487D01">
        <w:trPr>
          <w:gridAfter w:val="1"/>
          <w:wAfter w:w="100" w:type="dxa"/>
          <w:trHeight w:val="216"/>
        </w:trPr>
        <w:tc>
          <w:tcPr>
            <w:tcW w:w="10700" w:type="dxa"/>
            <w:gridSpan w:val="2"/>
            <w:tcBorders>
              <w:top w:val="nil"/>
              <w:left w:val="nil"/>
              <w:bottom w:val="nil"/>
              <w:right w:val="nil"/>
            </w:tcBorders>
            <w:vAlign w:val="bottom"/>
          </w:tcPr>
          <w:p w14:paraId="00BF969D" w14:textId="77777777" w:rsidR="00487D01" w:rsidRPr="004A24CA" w:rsidRDefault="00487D01" w:rsidP="00487D01">
            <w:pPr>
              <w:widowControl w:val="0"/>
              <w:autoSpaceDE w:val="0"/>
              <w:autoSpaceDN w:val="0"/>
              <w:adjustRightInd w:val="0"/>
              <w:ind w:left="40"/>
              <w:rPr>
                <w:color w:val="000000" w:themeColor="text1"/>
                <w:sz w:val="14"/>
                <w:szCs w:val="14"/>
              </w:rPr>
            </w:pPr>
            <w:r w:rsidRPr="004A24CA">
              <w:rPr>
                <w:color w:val="000000" w:themeColor="text1"/>
                <w:sz w:val="14"/>
                <w:szCs w:val="14"/>
                <w:vertAlign w:val="superscript"/>
              </w:rPr>
              <w:t xml:space="preserve">2) </w:t>
            </w:r>
            <w:r w:rsidRPr="004A24CA">
              <w:rPr>
                <w:color w:val="000000" w:themeColor="text1"/>
                <w:sz w:val="14"/>
                <w:szCs w:val="14"/>
              </w:rPr>
              <w:t>pentru studii complete – diploma de absolvire învăţământ gimnazial / diploma de bacalaureat sau echivalentă; pentru studii parţiale – foaia matricolă sau</w:t>
            </w:r>
          </w:p>
        </w:tc>
      </w:tr>
      <w:tr w:rsidR="00487D01" w:rsidRPr="004A24CA" w14:paraId="491367B3" w14:textId="77777777" w:rsidTr="00487D01">
        <w:trPr>
          <w:trHeight w:val="168"/>
        </w:trPr>
        <w:tc>
          <w:tcPr>
            <w:tcW w:w="5100" w:type="dxa"/>
            <w:tcBorders>
              <w:top w:val="nil"/>
              <w:left w:val="nil"/>
              <w:bottom w:val="nil"/>
              <w:right w:val="nil"/>
            </w:tcBorders>
            <w:vAlign w:val="bottom"/>
          </w:tcPr>
          <w:p w14:paraId="4824C161" w14:textId="77777777" w:rsidR="00487D01" w:rsidRPr="004A24CA" w:rsidRDefault="00487D01" w:rsidP="00487D01">
            <w:pPr>
              <w:widowControl w:val="0"/>
              <w:autoSpaceDE w:val="0"/>
              <w:autoSpaceDN w:val="0"/>
              <w:adjustRightInd w:val="0"/>
              <w:ind w:left="40"/>
              <w:rPr>
                <w:color w:val="000000" w:themeColor="text1"/>
                <w:sz w:val="14"/>
                <w:szCs w:val="14"/>
              </w:rPr>
            </w:pPr>
            <w:r w:rsidRPr="004A24CA">
              <w:rPr>
                <w:color w:val="000000" w:themeColor="text1"/>
                <w:sz w:val="14"/>
                <w:szCs w:val="14"/>
              </w:rPr>
              <w:t>adeverinţă cu situaţia şcolară pe ani de studii.</w:t>
            </w:r>
          </w:p>
        </w:tc>
        <w:tc>
          <w:tcPr>
            <w:tcW w:w="5700" w:type="dxa"/>
            <w:gridSpan w:val="2"/>
            <w:tcBorders>
              <w:top w:val="nil"/>
              <w:left w:val="nil"/>
              <w:bottom w:val="nil"/>
              <w:right w:val="nil"/>
            </w:tcBorders>
            <w:vAlign w:val="bottom"/>
          </w:tcPr>
          <w:p w14:paraId="451B72E4" w14:textId="77777777" w:rsidR="00487D01" w:rsidRPr="004A24CA" w:rsidRDefault="00487D01" w:rsidP="00487D01">
            <w:pPr>
              <w:widowControl w:val="0"/>
              <w:autoSpaceDE w:val="0"/>
              <w:autoSpaceDN w:val="0"/>
              <w:adjustRightInd w:val="0"/>
              <w:rPr>
                <w:color w:val="000000" w:themeColor="text1"/>
                <w:sz w:val="14"/>
                <w:szCs w:val="14"/>
              </w:rPr>
            </w:pPr>
          </w:p>
        </w:tc>
      </w:tr>
      <w:tr w:rsidR="00487D01" w:rsidRPr="004A24CA" w14:paraId="67CB384D" w14:textId="77777777" w:rsidTr="00487D01">
        <w:trPr>
          <w:gridAfter w:val="1"/>
          <w:wAfter w:w="100" w:type="dxa"/>
          <w:trHeight w:val="245"/>
        </w:trPr>
        <w:tc>
          <w:tcPr>
            <w:tcW w:w="10700" w:type="dxa"/>
            <w:gridSpan w:val="2"/>
            <w:tcBorders>
              <w:top w:val="nil"/>
              <w:left w:val="nil"/>
              <w:bottom w:val="nil"/>
              <w:right w:val="nil"/>
            </w:tcBorders>
            <w:vAlign w:val="bottom"/>
          </w:tcPr>
          <w:p w14:paraId="087E13D3" w14:textId="77777777" w:rsidR="00487D01" w:rsidRPr="004A24CA" w:rsidRDefault="00487D01" w:rsidP="00487D01">
            <w:pPr>
              <w:widowControl w:val="0"/>
              <w:autoSpaceDE w:val="0"/>
              <w:autoSpaceDN w:val="0"/>
              <w:adjustRightInd w:val="0"/>
              <w:ind w:left="20"/>
              <w:rPr>
                <w:color w:val="000000" w:themeColor="text1"/>
                <w:sz w:val="14"/>
                <w:szCs w:val="14"/>
              </w:rPr>
            </w:pPr>
            <w:r w:rsidRPr="004A24CA">
              <w:rPr>
                <w:color w:val="000000" w:themeColor="text1"/>
                <w:sz w:val="14"/>
                <w:szCs w:val="14"/>
                <w:vertAlign w:val="superscript"/>
              </w:rPr>
              <w:t xml:space="preserve">3) </w:t>
            </w:r>
            <w:r w:rsidRPr="004A24CA">
              <w:rPr>
                <w:color w:val="000000" w:themeColor="text1"/>
                <w:sz w:val="14"/>
                <w:szCs w:val="14"/>
              </w:rPr>
              <w:t>locurile cu bursă şi fără bursă sunt subvenţionate de stat în ceea ce priveşte cazarea în cămine şi taxele de şcolarizare, în limita subvenţiilor aprobate cu această</w:t>
            </w:r>
          </w:p>
        </w:tc>
      </w:tr>
      <w:tr w:rsidR="00487D01" w:rsidRPr="004A24CA" w14:paraId="1FB2AF2B" w14:textId="77777777" w:rsidTr="00487D01">
        <w:trPr>
          <w:trHeight w:val="60"/>
        </w:trPr>
        <w:tc>
          <w:tcPr>
            <w:tcW w:w="5100" w:type="dxa"/>
            <w:tcBorders>
              <w:top w:val="nil"/>
              <w:left w:val="nil"/>
              <w:bottom w:val="nil"/>
              <w:right w:val="nil"/>
            </w:tcBorders>
            <w:vAlign w:val="bottom"/>
          </w:tcPr>
          <w:p w14:paraId="7A3BDA14" w14:textId="77777777" w:rsidR="00487D01" w:rsidRPr="004A24CA" w:rsidRDefault="00487D01" w:rsidP="00487D01">
            <w:pPr>
              <w:widowControl w:val="0"/>
              <w:autoSpaceDE w:val="0"/>
              <w:autoSpaceDN w:val="0"/>
              <w:adjustRightInd w:val="0"/>
              <w:ind w:left="40"/>
              <w:rPr>
                <w:color w:val="000000" w:themeColor="text1"/>
                <w:sz w:val="14"/>
                <w:szCs w:val="14"/>
              </w:rPr>
            </w:pPr>
            <w:r w:rsidRPr="004A24CA">
              <w:rPr>
                <w:color w:val="000000" w:themeColor="text1"/>
                <w:sz w:val="14"/>
                <w:szCs w:val="14"/>
              </w:rPr>
              <w:t>destinaţie de la bugetul de stat.</w:t>
            </w:r>
          </w:p>
        </w:tc>
        <w:tc>
          <w:tcPr>
            <w:tcW w:w="5700" w:type="dxa"/>
            <w:gridSpan w:val="2"/>
            <w:tcBorders>
              <w:top w:val="nil"/>
              <w:left w:val="nil"/>
              <w:bottom w:val="nil"/>
              <w:right w:val="nil"/>
            </w:tcBorders>
            <w:vAlign w:val="bottom"/>
          </w:tcPr>
          <w:p w14:paraId="652A37FC" w14:textId="77777777" w:rsidR="00487D01" w:rsidRPr="004A24CA" w:rsidRDefault="00487D01" w:rsidP="00487D01">
            <w:pPr>
              <w:widowControl w:val="0"/>
              <w:autoSpaceDE w:val="0"/>
              <w:autoSpaceDN w:val="0"/>
              <w:adjustRightInd w:val="0"/>
              <w:rPr>
                <w:color w:val="000000" w:themeColor="text1"/>
                <w:sz w:val="14"/>
                <w:szCs w:val="14"/>
              </w:rPr>
            </w:pPr>
          </w:p>
        </w:tc>
      </w:tr>
    </w:tbl>
    <w:p w14:paraId="2F38C296" w14:textId="47881750" w:rsidR="00CD79F6" w:rsidRPr="004A24CA" w:rsidRDefault="00487D01" w:rsidP="00487D01">
      <w:pPr>
        <w:spacing w:line="360" w:lineRule="auto"/>
        <w:rPr>
          <w:color w:val="000000" w:themeColor="text1"/>
          <w:sz w:val="16"/>
          <w:szCs w:val="16"/>
        </w:rPr>
      </w:pPr>
      <w:r>
        <w:rPr>
          <w:color w:val="000000" w:themeColor="text1"/>
          <w:sz w:val="16"/>
          <w:szCs w:val="16"/>
        </w:rPr>
        <w:t>L</w:t>
      </w:r>
      <w:r w:rsidR="00CD79F6" w:rsidRPr="004A24CA">
        <w:rPr>
          <w:color w:val="000000" w:themeColor="text1"/>
          <w:sz w:val="16"/>
          <w:szCs w:val="16"/>
        </w:rPr>
        <w:t>OCALITATEA: .......................................</w:t>
      </w:r>
    </w:p>
    <w:p w14:paraId="1C37222D" w14:textId="45DC3825" w:rsidR="00CD79F6" w:rsidRPr="00921981" w:rsidRDefault="00CB48A3" w:rsidP="00921981">
      <w:pPr>
        <w:jc w:val="right"/>
        <w:rPr>
          <w:b/>
          <w:bCs/>
        </w:rPr>
      </w:pPr>
      <w:r>
        <w:br w:type="page"/>
      </w:r>
      <w:bookmarkStart w:id="52" w:name="_Toc167315601"/>
      <w:r w:rsidR="00CD79F6" w:rsidRPr="00921981">
        <w:rPr>
          <w:b/>
          <w:bCs/>
        </w:rPr>
        <w:lastRenderedPageBreak/>
        <w:t>ANEXA 4</w:t>
      </w:r>
      <w:r w:rsidR="004A032E" w:rsidRPr="00921981">
        <w:rPr>
          <w:b/>
          <w:bCs/>
        </w:rPr>
        <w:t xml:space="preserve"> </w:t>
      </w:r>
      <w:r w:rsidR="004A032E" w:rsidRPr="00921981">
        <w:rPr>
          <w:rFonts w:ascii="Cambria" w:hAnsi="Cambria"/>
          <w:b/>
          <w:bCs/>
        </w:rPr>
        <w:t>|</w:t>
      </w:r>
      <w:r w:rsidR="004A032E" w:rsidRPr="00921981">
        <w:rPr>
          <w:b/>
          <w:bCs/>
        </w:rPr>
        <w:t xml:space="preserve"> Annex 4</w:t>
      </w:r>
      <w:bookmarkEnd w:id="52"/>
    </w:p>
    <w:p w14:paraId="0A26E634" w14:textId="77777777" w:rsidR="00CD79F6" w:rsidRPr="004A24CA" w:rsidRDefault="00CD79F6" w:rsidP="00CD79F6">
      <w:pPr>
        <w:rPr>
          <w:b/>
          <w:color w:val="000000" w:themeColor="text1"/>
        </w:rPr>
      </w:pPr>
    </w:p>
    <w:p w14:paraId="115A01CE" w14:textId="5416000F" w:rsidR="00CD79F6" w:rsidRPr="004A24CA" w:rsidRDefault="00CD79F6" w:rsidP="00921981">
      <w:pPr>
        <w:pStyle w:val="Heading2"/>
      </w:pPr>
      <w:bookmarkStart w:id="53" w:name="_Toc221866844"/>
      <w:r w:rsidRPr="004A24CA">
        <w:t>DECLARAȚIE</w:t>
      </w:r>
      <w:bookmarkEnd w:id="53"/>
    </w:p>
    <w:p w14:paraId="4503F60E" w14:textId="2A1BB114" w:rsidR="00CD79F6" w:rsidRDefault="00CD79F6" w:rsidP="00CD79F6">
      <w:pPr>
        <w:jc w:val="center"/>
        <w:rPr>
          <w:b/>
          <w:color w:val="000000" w:themeColor="text1"/>
          <w:szCs w:val="28"/>
        </w:rPr>
      </w:pPr>
      <w:r w:rsidRPr="004A24CA">
        <w:rPr>
          <w:b/>
          <w:color w:val="000000" w:themeColor="text1"/>
          <w:szCs w:val="28"/>
        </w:rPr>
        <w:t>privind apartenența la identitatea culturală română</w:t>
      </w:r>
    </w:p>
    <w:p w14:paraId="44035618" w14:textId="77777777" w:rsidR="00CD79F6" w:rsidRPr="004A24CA" w:rsidRDefault="00CD79F6" w:rsidP="00CD79F6">
      <w:pPr>
        <w:rPr>
          <w:color w:val="000000" w:themeColor="text1"/>
          <w:szCs w:val="28"/>
        </w:rPr>
      </w:pPr>
    </w:p>
    <w:p w14:paraId="4F0ABCD8" w14:textId="77777777" w:rsidR="00CD79F6" w:rsidRPr="004A24CA" w:rsidRDefault="00CD79F6" w:rsidP="00CD79F6">
      <w:pPr>
        <w:rPr>
          <w:color w:val="000000" w:themeColor="text1"/>
          <w:szCs w:val="28"/>
        </w:rPr>
      </w:pPr>
      <w:r w:rsidRPr="004A24CA">
        <w:rPr>
          <w:color w:val="000000" w:themeColor="text1"/>
          <w:szCs w:val="28"/>
        </w:rPr>
        <w:tab/>
        <w:t>Subsemnatul / Subsemnata .................................................................................................., cetățean(ă) al(a) ..................................................................................., legitimat(ă) cu actul de identitate / pașaportul seria ........... nr. ....................... eliberat(ă) de ..............................................., domiciliat(ă) în .................................................................................................................................. declar prin voința mea liber exprimată și pe propria răspundere că îmi asum identitatea culturală română.</w:t>
      </w:r>
    </w:p>
    <w:p w14:paraId="69FB9A69" w14:textId="77777777" w:rsidR="00CD79F6" w:rsidRPr="004A24CA" w:rsidRDefault="00CD79F6" w:rsidP="00CD79F6">
      <w:pPr>
        <w:rPr>
          <w:color w:val="000000" w:themeColor="text1"/>
          <w:szCs w:val="28"/>
        </w:rPr>
      </w:pPr>
      <w:r w:rsidRPr="004A24CA">
        <w:rPr>
          <w:color w:val="000000" w:themeColor="text1"/>
          <w:szCs w:val="28"/>
        </w:rPr>
        <w:tab/>
        <w:t>În această calitate înțeleg să beneficiez de drepturile stabilite de Legea nr. 299 / 2007 privind sprijinul acordat românilor de pretutindeni, republicată cu modificările și completările ulterioare și să mi le exercit cu bună-credință, pentru afirmarea identității mele culturale române.</w:t>
      </w:r>
    </w:p>
    <w:p w14:paraId="745F9638" w14:textId="77777777" w:rsidR="00CD79F6" w:rsidRPr="004A24CA" w:rsidRDefault="00CD79F6" w:rsidP="00CD79F6">
      <w:pPr>
        <w:rPr>
          <w:color w:val="000000" w:themeColor="text1"/>
          <w:szCs w:val="28"/>
        </w:rPr>
      </w:pPr>
      <w:r w:rsidRPr="004A24CA">
        <w:rPr>
          <w:color w:val="000000" w:themeColor="text1"/>
          <w:szCs w:val="28"/>
        </w:rPr>
        <w:tab/>
        <w:t>Declar că datele de mai sus sunt corecte și că am luat la cunoștință de prevederile Codului penal al României privind falsul în declarații și sancțiunile aplicabile.</w:t>
      </w:r>
    </w:p>
    <w:p w14:paraId="1212C7A6" w14:textId="77777777" w:rsidR="00CD79F6" w:rsidRPr="004A24CA" w:rsidRDefault="00CD79F6" w:rsidP="00CD79F6">
      <w:pPr>
        <w:rPr>
          <w:color w:val="000000" w:themeColor="text1"/>
          <w:szCs w:val="28"/>
        </w:rPr>
      </w:pPr>
    </w:p>
    <w:p w14:paraId="7581F4F5" w14:textId="77777777" w:rsidR="00CD79F6" w:rsidRPr="004A24CA" w:rsidRDefault="00CD79F6" w:rsidP="00CD79F6">
      <w:pPr>
        <w:rPr>
          <w:color w:val="000000" w:themeColor="text1"/>
          <w:szCs w:val="28"/>
        </w:rPr>
      </w:pPr>
      <w:r w:rsidRPr="004A24CA">
        <w:rPr>
          <w:color w:val="000000" w:themeColor="text1"/>
          <w:szCs w:val="28"/>
        </w:rPr>
        <w:t>Data ................</w:t>
      </w:r>
      <w:r w:rsidRPr="004A24CA">
        <w:rPr>
          <w:color w:val="000000" w:themeColor="text1"/>
          <w:szCs w:val="28"/>
        </w:rPr>
        <w:tab/>
      </w:r>
      <w:r w:rsidRPr="004A24CA">
        <w:rPr>
          <w:color w:val="000000" w:themeColor="text1"/>
          <w:szCs w:val="28"/>
        </w:rPr>
        <w:tab/>
      </w:r>
      <w:r w:rsidRPr="004A24CA">
        <w:rPr>
          <w:color w:val="000000" w:themeColor="text1"/>
          <w:szCs w:val="28"/>
        </w:rPr>
        <w:tab/>
      </w:r>
      <w:r w:rsidRPr="004A24CA">
        <w:rPr>
          <w:color w:val="000000" w:themeColor="text1"/>
          <w:szCs w:val="28"/>
        </w:rPr>
        <w:tab/>
      </w:r>
      <w:r w:rsidRPr="004A24CA">
        <w:rPr>
          <w:color w:val="000000" w:themeColor="text1"/>
          <w:szCs w:val="28"/>
        </w:rPr>
        <w:tab/>
      </w:r>
      <w:r w:rsidRPr="004A24CA">
        <w:rPr>
          <w:color w:val="000000" w:themeColor="text1"/>
          <w:szCs w:val="28"/>
        </w:rPr>
        <w:tab/>
      </w:r>
      <w:r w:rsidRPr="004A24CA">
        <w:rPr>
          <w:color w:val="000000" w:themeColor="text1"/>
          <w:szCs w:val="28"/>
        </w:rPr>
        <w:tab/>
        <w:t>Semnătura .............................</w:t>
      </w:r>
    </w:p>
    <w:p w14:paraId="159F4A0D" w14:textId="77777777" w:rsidR="00CD79F6" w:rsidRPr="004A24CA" w:rsidRDefault="00CD79F6" w:rsidP="00CD79F6">
      <w:pPr>
        <w:rPr>
          <w:color w:val="000000" w:themeColor="text1"/>
          <w:szCs w:val="28"/>
        </w:rPr>
      </w:pPr>
    </w:p>
    <w:p w14:paraId="538380FB" w14:textId="77777777" w:rsidR="00CD79F6" w:rsidRPr="004A24CA" w:rsidRDefault="00CD79F6" w:rsidP="00CD79F6">
      <w:pPr>
        <w:rPr>
          <w:color w:val="000000" w:themeColor="text1"/>
          <w:szCs w:val="28"/>
        </w:rPr>
      </w:pPr>
      <w:r w:rsidRPr="004A24CA">
        <w:rPr>
          <w:b/>
          <w:color w:val="000000" w:themeColor="text1"/>
          <w:szCs w:val="28"/>
        </w:rPr>
        <w:t>Ministerul pentru Românii de Pretutindeni / Ambasada României la ................................... / Consulatul General al României la .....................................................</w:t>
      </w:r>
      <w:r w:rsidRPr="004A24CA">
        <w:rPr>
          <w:color w:val="000000" w:themeColor="text1"/>
          <w:szCs w:val="28"/>
        </w:rPr>
        <w:t xml:space="preserve"> certifică faptul că prezenta declarație a fost dată de dl./dna. ......................................................................................... pe propria răspundere și că sunt îndeplinite condițiile prevăzute de art. 6, alin (1) lit. (a) din Legea nr. 299 / 2007 privind sprijinul acordat românilor de pretutindeni, republicată, cu modificările și completările ulterioare.</w:t>
      </w:r>
    </w:p>
    <w:p w14:paraId="76F810DF" w14:textId="77777777" w:rsidR="00CD79F6" w:rsidRPr="004A24CA" w:rsidRDefault="00CD79F6" w:rsidP="00CD79F6">
      <w:pPr>
        <w:rPr>
          <w:color w:val="000000" w:themeColor="text1"/>
          <w:szCs w:val="28"/>
        </w:rPr>
      </w:pPr>
    </w:p>
    <w:p w14:paraId="25AC263C" w14:textId="77777777" w:rsidR="00CD79F6" w:rsidRPr="004A24CA" w:rsidRDefault="00CD79F6" w:rsidP="00CD79F6">
      <w:pPr>
        <w:rPr>
          <w:color w:val="000000" w:themeColor="text1"/>
          <w:szCs w:val="28"/>
        </w:rPr>
      </w:pPr>
    </w:p>
    <w:p w14:paraId="5843A2F0" w14:textId="77777777" w:rsidR="00CD79F6" w:rsidRPr="004A24CA" w:rsidRDefault="00CD79F6" w:rsidP="00CD79F6">
      <w:pPr>
        <w:rPr>
          <w:color w:val="000000" w:themeColor="text1"/>
          <w:szCs w:val="28"/>
        </w:rPr>
      </w:pPr>
    </w:p>
    <w:p w14:paraId="35CEB48B" w14:textId="77777777" w:rsidR="00CD79F6" w:rsidRPr="004A24CA" w:rsidRDefault="00CD79F6" w:rsidP="00CD79F6">
      <w:pPr>
        <w:rPr>
          <w:color w:val="000000" w:themeColor="text1"/>
          <w:szCs w:val="28"/>
        </w:rPr>
      </w:pPr>
      <w:r w:rsidRPr="004A24CA">
        <w:rPr>
          <w:color w:val="000000" w:themeColor="text1"/>
          <w:szCs w:val="28"/>
        </w:rPr>
        <w:t xml:space="preserve"> Data ................</w:t>
      </w:r>
      <w:r w:rsidRPr="004A24CA">
        <w:rPr>
          <w:color w:val="000000" w:themeColor="text1"/>
          <w:szCs w:val="28"/>
        </w:rPr>
        <w:tab/>
      </w:r>
      <w:r w:rsidRPr="004A24CA">
        <w:rPr>
          <w:color w:val="000000" w:themeColor="text1"/>
          <w:szCs w:val="28"/>
        </w:rPr>
        <w:tab/>
      </w:r>
      <w:r w:rsidRPr="004A24CA">
        <w:rPr>
          <w:color w:val="000000" w:themeColor="text1"/>
          <w:szCs w:val="28"/>
        </w:rPr>
        <w:tab/>
      </w:r>
      <w:r w:rsidRPr="004A24CA">
        <w:rPr>
          <w:color w:val="000000" w:themeColor="text1"/>
          <w:szCs w:val="28"/>
        </w:rPr>
        <w:tab/>
      </w:r>
      <w:r w:rsidRPr="004A24CA">
        <w:rPr>
          <w:color w:val="000000" w:themeColor="text1"/>
          <w:szCs w:val="28"/>
        </w:rPr>
        <w:tab/>
      </w:r>
      <w:r w:rsidRPr="004A24CA">
        <w:rPr>
          <w:color w:val="000000" w:themeColor="text1"/>
          <w:szCs w:val="28"/>
        </w:rPr>
        <w:tab/>
      </w:r>
      <w:r w:rsidRPr="004A24CA">
        <w:rPr>
          <w:color w:val="000000" w:themeColor="text1"/>
          <w:szCs w:val="28"/>
        </w:rPr>
        <w:tab/>
        <w:t>Semnătura .............................</w:t>
      </w:r>
    </w:p>
    <w:p w14:paraId="55F10CCA" w14:textId="77777777" w:rsidR="00CD79F6" w:rsidRPr="004A24CA" w:rsidRDefault="00CD79F6" w:rsidP="00CD79F6">
      <w:pPr>
        <w:rPr>
          <w:b/>
          <w:color w:val="000000" w:themeColor="text1"/>
        </w:rPr>
      </w:pPr>
      <w:r w:rsidRPr="004A24CA">
        <w:rPr>
          <w:b/>
          <w:color w:val="000000" w:themeColor="text1"/>
        </w:rPr>
        <w:br w:type="page"/>
      </w:r>
    </w:p>
    <w:p w14:paraId="4674D47D" w14:textId="43BEEF5F" w:rsidR="00CD79F6" w:rsidRPr="00A10218" w:rsidRDefault="00CD79F6" w:rsidP="00A10218">
      <w:pPr>
        <w:jc w:val="right"/>
        <w:rPr>
          <w:b/>
          <w:bCs/>
          <w:sz w:val="20"/>
        </w:rPr>
      </w:pPr>
      <w:bookmarkStart w:id="54" w:name="_Toc167315602"/>
      <w:r w:rsidRPr="00A10218">
        <w:rPr>
          <w:b/>
          <w:bCs/>
        </w:rPr>
        <w:lastRenderedPageBreak/>
        <w:t>ANEXA 5</w:t>
      </w:r>
      <w:r w:rsidR="00C97E1A" w:rsidRPr="00A10218">
        <w:rPr>
          <w:b/>
          <w:bCs/>
        </w:rPr>
        <w:t xml:space="preserve"> </w:t>
      </w:r>
      <w:r w:rsidR="00C97E1A" w:rsidRPr="00A10218">
        <w:rPr>
          <w:rFonts w:ascii="Cambria" w:hAnsi="Cambria"/>
          <w:b/>
          <w:bCs/>
        </w:rPr>
        <w:t>|</w:t>
      </w:r>
      <w:r w:rsidR="00C97E1A" w:rsidRPr="00A10218">
        <w:rPr>
          <w:b/>
          <w:bCs/>
        </w:rPr>
        <w:t xml:space="preserve"> </w:t>
      </w:r>
      <w:r w:rsidRPr="00A10218">
        <w:rPr>
          <w:b/>
          <w:bCs/>
          <w:sz w:val="20"/>
        </w:rPr>
        <w:t>Annex 5</w:t>
      </w:r>
      <w:bookmarkEnd w:id="54"/>
    </w:p>
    <w:p w14:paraId="11A9F176" w14:textId="77777777" w:rsidR="00C97E1A" w:rsidRPr="004A24CA" w:rsidRDefault="00C97E1A" w:rsidP="00CD79F6">
      <w:pPr>
        <w:jc w:val="right"/>
        <w:rPr>
          <w:b/>
          <w:color w:val="000000" w:themeColor="text1"/>
          <w:sz w:val="20"/>
          <w:szCs w:val="20"/>
        </w:rPr>
      </w:pPr>
    </w:p>
    <w:p w14:paraId="0B089847" w14:textId="76EE7FF3" w:rsidR="00CD79F6" w:rsidRPr="004A24CA" w:rsidRDefault="00CD79F6" w:rsidP="00A10218">
      <w:pPr>
        <w:pStyle w:val="Heading2"/>
      </w:pPr>
      <w:bookmarkStart w:id="55" w:name="_Toc221866845"/>
      <w:r w:rsidRPr="004A24CA">
        <w:t>FIȘA CU DATELE PERSONALE</w:t>
      </w:r>
      <w:r w:rsidR="000061C8">
        <w:t xml:space="preserve"> </w:t>
      </w:r>
      <w:r w:rsidR="000061C8">
        <w:rPr>
          <w:rFonts w:ascii="Cambria" w:hAnsi="Cambria"/>
        </w:rPr>
        <w:t>|</w:t>
      </w:r>
      <w:r w:rsidR="000061C8">
        <w:t xml:space="preserve"> </w:t>
      </w:r>
      <w:r w:rsidRPr="004A24CA">
        <w:t>PERSONAL DATA FORM</w:t>
      </w:r>
      <w:bookmarkEnd w:id="55"/>
    </w:p>
    <w:p w14:paraId="55E5BF8B" w14:textId="72250F77" w:rsidR="00CD79F6" w:rsidRPr="004A24CA" w:rsidRDefault="00CD79F6" w:rsidP="00CD79F6">
      <w:pPr>
        <w:rPr>
          <w:b/>
          <w:bCs/>
          <w:color w:val="000000" w:themeColor="text1"/>
        </w:rPr>
      </w:pPr>
      <w:r w:rsidRPr="004A24CA">
        <w:rPr>
          <w:b/>
          <w:bCs/>
          <w:color w:val="000000" w:themeColor="text1"/>
        </w:rPr>
        <w:t>Nume/</w:t>
      </w:r>
      <w:r w:rsidRPr="004A24CA">
        <w:rPr>
          <w:b/>
          <w:bCs/>
          <w:i/>
          <w:iCs/>
          <w:color w:val="000000" w:themeColor="text1"/>
        </w:rPr>
        <w:t>Surname</w:t>
      </w:r>
      <w:r w:rsidRPr="004A24CA">
        <w:rPr>
          <w:b/>
          <w:bCs/>
          <w:color w:val="000000" w:themeColor="text1"/>
        </w:rPr>
        <w:t xml:space="preserve">:  </w:t>
      </w:r>
      <w:r w:rsidRPr="004A24CA">
        <w:rPr>
          <w:bCs/>
          <w:color w:val="000000" w:themeColor="text1"/>
        </w:rPr>
        <w:t>…………………………………………………………………………………………...</w:t>
      </w:r>
      <w:r w:rsidR="000061C8">
        <w:rPr>
          <w:bCs/>
          <w:color w:val="000000" w:themeColor="text1"/>
        </w:rPr>
        <w:t>................</w:t>
      </w:r>
    </w:p>
    <w:p w14:paraId="69F22736" w14:textId="1A9E2656" w:rsidR="00CD79F6" w:rsidRPr="004A24CA" w:rsidRDefault="00CD79F6" w:rsidP="00CD79F6">
      <w:pPr>
        <w:rPr>
          <w:bCs/>
          <w:color w:val="000000" w:themeColor="text1"/>
        </w:rPr>
      </w:pPr>
      <w:r w:rsidRPr="004A24CA">
        <w:rPr>
          <w:b/>
          <w:bCs/>
          <w:iCs/>
          <w:color w:val="000000" w:themeColor="text1"/>
        </w:rPr>
        <w:t>Prenume/</w:t>
      </w:r>
      <w:r w:rsidRPr="004A24CA">
        <w:rPr>
          <w:b/>
          <w:bCs/>
          <w:i/>
          <w:color w:val="000000" w:themeColor="text1"/>
        </w:rPr>
        <w:t>First name</w:t>
      </w:r>
      <w:r w:rsidRPr="004A24CA">
        <w:rPr>
          <w:b/>
          <w:bCs/>
          <w:color w:val="000000" w:themeColor="text1"/>
        </w:rPr>
        <w:t>:</w:t>
      </w:r>
      <w:r w:rsidRPr="004A24CA">
        <w:rPr>
          <w:bCs/>
          <w:color w:val="000000" w:themeColor="text1"/>
        </w:rPr>
        <w:t>……</w:t>
      </w:r>
      <w:r w:rsidR="000061C8">
        <w:rPr>
          <w:bCs/>
          <w:color w:val="000000" w:themeColor="text1"/>
        </w:rPr>
        <w:t>…………………………………………………………………………</w:t>
      </w:r>
    </w:p>
    <w:p w14:paraId="6208A356" w14:textId="77777777" w:rsidR="000061C8" w:rsidRDefault="000061C8" w:rsidP="00CD79F6">
      <w:pPr>
        <w:rPr>
          <w:b/>
          <w:bCs/>
          <w:color w:val="000000" w:themeColor="text1"/>
        </w:rPr>
      </w:pPr>
    </w:p>
    <w:p w14:paraId="09D73C28" w14:textId="3E47C2CA" w:rsidR="00CD79F6" w:rsidRPr="004A24CA" w:rsidRDefault="00CD79F6" w:rsidP="000061C8">
      <w:pPr>
        <w:jc w:val="left"/>
        <w:rPr>
          <w:b/>
          <w:color w:val="000000" w:themeColor="text1"/>
        </w:rPr>
      </w:pPr>
      <w:r w:rsidRPr="004A24CA">
        <w:rPr>
          <w:b/>
          <w:bCs/>
          <w:color w:val="000000" w:themeColor="text1"/>
        </w:rPr>
        <w:t>Țara de proveniență</w:t>
      </w:r>
      <w:r w:rsidR="000061C8">
        <w:rPr>
          <w:b/>
          <w:bCs/>
          <w:color w:val="000000" w:themeColor="text1"/>
        </w:rPr>
        <w:t xml:space="preserve"> </w:t>
      </w:r>
      <w:r w:rsidRPr="004A24CA">
        <w:rPr>
          <w:b/>
          <w:bCs/>
          <w:color w:val="000000" w:themeColor="text1"/>
        </w:rPr>
        <w:t>/</w:t>
      </w:r>
      <w:r w:rsidR="000061C8">
        <w:rPr>
          <w:b/>
          <w:bCs/>
          <w:color w:val="000000" w:themeColor="text1"/>
        </w:rPr>
        <w:t xml:space="preserve"> </w:t>
      </w:r>
      <w:r w:rsidRPr="004A24CA">
        <w:rPr>
          <w:b/>
          <w:bCs/>
          <w:i/>
          <w:iCs/>
          <w:color w:val="000000" w:themeColor="text1"/>
        </w:rPr>
        <w:t>Country of origin</w:t>
      </w:r>
      <w:r w:rsidRPr="004A24CA">
        <w:rPr>
          <w:b/>
          <w:bCs/>
          <w:color w:val="000000" w:themeColor="text1"/>
        </w:rPr>
        <w:t>:</w:t>
      </w:r>
      <w:r w:rsidRPr="004A24CA">
        <w:rPr>
          <w:bCs/>
          <w:color w:val="000000" w:themeColor="text1"/>
        </w:rPr>
        <w:t xml:space="preserve"> …………………………………………………………………</w:t>
      </w:r>
    </w:p>
    <w:p w14:paraId="212B6F79" w14:textId="77777777" w:rsidR="00CD79F6" w:rsidRPr="004A24CA" w:rsidRDefault="00CD79F6" w:rsidP="00CD79F6">
      <w:pPr>
        <w:spacing w:after="240"/>
        <w:rPr>
          <w:color w:val="000000" w:themeColor="text1"/>
        </w:rPr>
      </w:pPr>
      <w:r w:rsidRPr="004A24CA">
        <w:rPr>
          <w:b/>
          <w:color w:val="000000" w:themeColor="text1"/>
        </w:rPr>
        <w:t>Telefon/</w:t>
      </w:r>
      <w:r w:rsidRPr="004A24CA">
        <w:rPr>
          <w:b/>
          <w:i/>
          <w:iCs/>
          <w:color w:val="000000" w:themeColor="text1"/>
        </w:rPr>
        <w:t>Phone</w:t>
      </w:r>
      <w:r w:rsidRPr="004A24CA">
        <w:rPr>
          <w:color w:val="000000" w:themeColor="text1"/>
        </w:rPr>
        <w:t xml:space="preserve"> </w:t>
      </w:r>
      <w:r w:rsidRPr="004A24CA">
        <w:rPr>
          <w:b/>
          <w:bCs/>
          <w:i/>
          <w:iCs/>
          <w:color w:val="000000" w:themeColor="text1"/>
        </w:rPr>
        <w:t>no</w:t>
      </w:r>
      <w:r w:rsidRPr="004A24CA">
        <w:rPr>
          <w:color w:val="000000" w:themeColor="text1"/>
        </w:rPr>
        <w:t>.:  ……………………………………...  / ………………………………….</w:t>
      </w:r>
    </w:p>
    <w:p w14:paraId="1A603D7E" w14:textId="77777777" w:rsidR="00CD79F6" w:rsidRPr="004A24CA" w:rsidRDefault="00CD79F6" w:rsidP="00CD79F6">
      <w:pPr>
        <w:spacing w:after="240"/>
        <w:rPr>
          <w:color w:val="000000" w:themeColor="text1"/>
        </w:rPr>
      </w:pPr>
      <w:r w:rsidRPr="004A24CA">
        <w:rPr>
          <w:b/>
          <w:color w:val="000000" w:themeColor="text1"/>
        </w:rPr>
        <w:t>E-mail</w:t>
      </w:r>
      <w:r w:rsidRPr="004A24CA">
        <w:rPr>
          <w:color w:val="000000" w:themeColor="text1"/>
        </w:rPr>
        <w:t>:  ……………………………………………………………..............................................</w:t>
      </w:r>
    </w:p>
    <w:p w14:paraId="7923B7A7" w14:textId="47763A97" w:rsidR="00CD79F6" w:rsidRPr="004A24CA" w:rsidRDefault="00CD79F6" w:rsidP="000061C8">
      <w:pPr>
        <w:spacing w:after="240"/>
        <w:jc w:val="left"/>
        <w:rPr>
          <w:color w:val="000000" w:themeColor="text1"/>
        </w:rPr>
      </w:pPr>
      <w:r w:rsidRPr="004A24CA">
        <w:rPr>
          <w:b/>
          <w:color w:val="000000" w:themeColor="text1"/>
        </w:rPr>
        <w:t>Adresa de domiciliu (stabil)</w:t>
      </w:r>
      <w:r w:rsidR="000061C8">
        <w:rPr>
          <w:b/>
          <w:color w:val="000000" w:themeColor="text1"/>
        </w:rPr>
        <w:t xml:space="preserve"> </w:t>
      </w:r>
      <w:r w:rsidRPr="004A24CA">
        <w:rPr>
          <w:b/>
          <w:color w:val="000000" w:themeColor="text1"/>
        </w:rPr>
        <w:t>/</w:t>
      </w:r>
      <w:r w:rsidR="000061C8">
        <w:rPr>
          <w:b/>
          <w:color w:val="000000" w:themeColor="text1"/>
        </w:rPr>
        <w:t xml:space="preserve"> </w:t>
      </w:r>
      <w:r w:rsidRPr="004A24CA">
        <w:rPr>
          <w:b/>
          <w:i/>
          <w:iCs/>
          <w:color w:val="000000" w:themeColor="text1"/>
        </w:rPr>
        <w:t>Permanent residence</w:t>
      </w:r>
      <w:r w:rsidRPr="004A24CA">
        <w:rPr>
          <w:color w:val="000000" w:themeColor="text1"/>
        </w:rPr>
        <w:t>:   ………………………………………………………….……………………………………….. ……………………………………………………………………………………………………………………………………………………………………………………………………………………………………………………………………………………………………………….</w:t>
      </w:r>
    </w:p>
    <w:p w14:paraId="6A497A4D" w14:textId="5DAB2A95" w:rsidR="00CD79F6" w:rsidRPr="004A24CA" w:rsidRDefault="00CD79F6" w:rsidP="000061C8">
      <w:pPr>
        <w:spacing w:after="240"/>
        <w:jc w:val="left"/>
        <w:rPr>
          <w:color w:val="000000" w:themeColor="text1"/>
        </w:rPr>
      </w:pPr>
      <w:r w:rsidRPr="004A24CA">
        <w:rPr>
          <w:b/>
          <w:color w:val="000000" w:themeColor="text1"/>
        </w:rPr>
        <w:t>Adresa de domiciliu (de rezidență)</w:t>
      </w:r>
      <w:r w:rsidR="000061C8">
        <w:rPr>
          <w:b/>
          <w:color w:val="000000" w:themeColor="text1"/>
        </w:rPr>
        <w:t xml:space="preserve"> </w:t>
      </w:r>
      <w:r w:rsidRPr="004A24CA">
        <w:rPr>
          <w:b/>
          <w:color w:val="000000" w:themeColor="text1"/>
        </w:rPr>
        <w:t>/</w:t>
      </w:r>
      <w:r w:rsidR="000061C8">
        <w:rPr>
          <w:b/>
          <w:color w:val="000000" w:themeColor="text1"/>
        </w:rPr>
        <w:t xml:space="preserve"> </w:t>
      </w:r>
      <w:r w:rsidRPr="004A24CA">
        <w:rPr>
          <w:b/>
          <w:i/>
          <w:iCs/>
          <w:color w:val="000000" w:themeColor="text1"/>
        </w:rPr>
        <w:t>Temporary residence</w:t>
      </w:r>
      <w:r w:rsidRPr="004A24CA">
        <w:rPr>
          <w:color w:val="000000" w:themeColor="text1"/>
        </w:rPr>
        <w:t>:   ………………………………………………………….……………………………………….. ……………………………………………………………………………………………………………………………………………………………………………………………………………………………………………………………………………………………………………….</w:t>
      </w:r>
    </w:p>
    <w:p w14:paraId="7FB030B2" w14:textId="77777777" w:rsidR="000061C8" w:rsidRDefault="00CD79F6" w:rsidP="000061C8">
      <w:pPr>
        <w:spacing w:after="240"/>
        <w:jc w:val="left"/>
        <w:rPr>
          <w:b/>
          <w:i/>
          <w:iCs/>
          <w:color w:val="000000" w:themeColor="text1"/>
        </w:rPr>
      </w:pPr>
      <w:r w:rsidRPr="004A24CA">
        <w:rPr>
          <w:b/>
          <w:color w:val="000000" w:themeColor="text1"/>
        </w:rPr>
        <w:t>Domeniul de doctorat pentru care optați</w:t>
      </w:r>
      <w:r w:rsidR="000061C8">
        <w:rPr>
          <w:b/>
          <w:color w:val="000000" w:themeColor="text1"/>
        </w:rPr>
        <w:t xml:space="preserve"> </w:t>
      </w:r>
      <w:r w:rsidRPr="004A24CA">
        <w:rPr>
          <w:b/>
          <w:color w:val="000000" w:themeColor="text1"/>
        </w:rPr>
        <w:t>/</w:t>
      </w:r>
      <w:r w:rsidR="000061C8">
        <w:rPr>
          <w:b/>
          <w:color w:val="000000" w:themeColor="text1"/>
        </w:rPr>
        <w:t xml:space="preserve"> </w:t>
      </w:r>
      <w:r w:rsidRPr="004A24CA">
        <w:rPr>
          <w:b/>
          <w:i/>
          <w:iCs/>
          <w:color w:val="000000" w:themeColor="text1"/>
        </w:rPr>
        <w:t>Doctoral field chosen</w:t>
      </w:r>
      <w:r w:rsidR="000061C8">
        <w:rPr>
          <w:b/>
          <w:i/>
          <w:iCs/>
          <w:color w:val="000000" w:themeColor="text1"/>
        </w:rPr>
        <w:t xml:space="preserve"> </w:t>
      </w:r>
    </w:p>
    <w:p w14:paraId="769C3818" w14:textId="593C770E" w:rsidR="000061C8" w:rsidRDefault="000061C8" w:rsidP="000061C8">
      <w:pPr>
        <w:spacing w:after="240"/>
        <w:jc w:val="left"/>
        <w:rPr>
          <w:color w:val="000000" w:themeColor="text1"/>
        </w:rPr>
      </w:pPr>
      <w:r w:rsidRPr="005D1396">
        <w:rPr>
          <w:color w:val="000000" w:themeColor="text1"/>
        </w:rPr>
        <w:t>……………………………………...</w:t>
      </w:r>
    </w:p>
    <w:p w14:paraId="29089329" w14:textId="77777777" w:rsidR="000061C8" w:rsidRDefault="00CD79F6" w:rsidP="000061C8">
      <w:pPr>
        <w:spacing w:after="240"/>
        <w:jc w:val="left"/>
        <w:rPr>
          <w:b/>
          <w:i/>
          <w:iCs/>
          <w:color w:val="000000" w:themeColor="text1"/>
        </w:rPr>
      </w:pPr>
      <w:r w:rsidRPr="005D1396">
        <w:rPr>
          <w:b/>
          <w:color w:val="000000" w:themeColor="text1"/>
        </w:rPr>
        <w:t>Acordul coordonatorului de doctorat/</w:t>
      </w:r>
      <w:r w:rsidRPr="005D1396">
        <w:rPr>
          <w:b/>
          <w:i/>
          <w:iCs/>
          <w:color w:val="000000" w:themeColor="text1"/>
        </w:rPr>
        <w:t>PhD Supervisor’s approval</w:t>
      </w:r>
      <w:r w:rsidR="000061C8">
        <w:rPr>
          <w:b/>
          <w:i/>
          <w:iCs/>
          <w:color w:val="000000" w:themeColor="text1"/>
        </w:rPr>
        <w:t xml:space="preserve"> </w:t>
      </w:r>
    </w:p>
    <w:p w14:paraId="4D0C20BF" w14:textId="173D62EB" w:rsidR="00CD79F6" w:rsidRPr="005D1396" w:rsidRDefault="00CD79F6" w:rsidP="000061C8">
      <w:pPr>
        <w:spacing w:after="240"/>
        <w:jc w:val="left"/>
        <w:rPr>
          <w:color w:val="000000" w:themeColor="text1"/>
        </w:rPr>
      </w:pPr>
      <w:r w:rsidRPr="005D1396">
        <w:rPr>
          <w:color w:val="000000" w:themeColor="text1"/>
        </w:rPr>
        <w:t>……………………………………...</w:t>
      </w:r>
    </w:p>
    <w:p w14:paraId="65512C41" w14:textId="77777777" w:rsidR="00CD79F6" w:rsidRPr="004A24CA" w:rsidRDefault="00CD79F6" w:rsidP="00CD79F6">
      <w:pPr>
        <w:spacing w:after="240"/>
        <w:rPr>
          <w:color w:val="000000" w:themeColor="text1"/>
          <w:sz w:val="28"/>
          <w:szCs w:val="28"/>
        </w:rPr>
      </w:pPr>
    </w:p>
    <w:p w14:paraId="761BB6E4" w14:textId="77777777" w:rsidR="00CD79F6" w:rsidRPr="004A24CA" w:rsidRDefault="00CD79F6" w:rsidP="00CD79F6">
      <w:pPr>
        <w:jc w:val="center"/>
        <w:rPr>
          <w:b/>
          <w:color w:val="000000" w:themeColor="text1"/>
          <w:sz w:val="28"/>
          <w:szCs w:val="28"/>
        </w:rPr>
      </w:pPr>
    </w:p>
    <w:p w14:paraId="20443DA5" w14:textId="77777777" w:rsidR="00CD79F6" w:rsidRPr="004A24CA" w:rsidRDefault="00CD79F6" w:rsidP="00CD79F6">
      <w:pPr>
        <w:jc w:val="center"/>
        <w:rPr>
          <w:b/>
          <w:color w:val="000000" w:themeColor="text1"/>
          <w:sz w:val="28"/>
          <w:szCs w:val="28"/>
        </w:rPr>
      </w:pPr>
    </w:p>
    <w:p w14:paraId="7A1DDFFC" w14:textId="77777777" w:rsidR="00265D5D" w:rsidRDefault="00265D5D">
      <w:pPr>
        <w:spacing w:line="276" w:lineRule="auto"/>
        <w:ind w:right="0"/>
        <w:jc w:val="left"/>
        <w:rPr>
          <w:b/>
          <w:bCs/>
        </w:rPr>
      </w:pPr>
      <w:bookmarkStart w:id="56" w:name="_Toc167315603"/>
      <w:r>
        <w:rPr>
          <w:b/>
          <w:bCs/>
        </w:rPr>
        <w:br w:type="page"/>
      </w:r>
    </w:p>
    <w:p w14:paraId="741B62C8" w14:textId="0A29A14E" w:rsidR="00CD79F6" w:rsidRPr="005F1C3D" w:rsidRDefault="00CD79F6" w:rsidP="005F1C3D">
      <w:pPr>
        <w:jc w:val="right"/>
        <w:rPr>
          <w:b/>
          <w:bCs/>
          <w:sz w:val="20"/>
          <w:szCs w:val="20"/>
        </w:rPr>
      </w:pPr>
      <w:r w:rsidRPr="005F1C3D">
        <w:rPr>
          <w:b/>
          <w:bCs/>
          <w:noProof/>
          <w:lang w:val="en-US" w:bidi="bo-CN"/>
        </w:rPr>
        <w:lastRenderedPageBreak/>
        <mc:AlternateContent>
          <mc:Choice Requires="wps">
            <w:drawing>
              <wp:anchor distT="0" distB="0" distL="114300" distR="114300" simplePos="0" relativeHeight="251701248" behindDoc="0" locked="0" layoutInCell="1" allowOverlap="1" wp14:anchorId="3507D09B" wp14:editId="07DA9983">
                <wp:simplePos x="0" y="0"/>
                <wp:positionH relativeFrom="column">
                  <wp:posOffset>5271770</wp:posOffset>
                </wp:positionH>
                <wp:positionV relativeFrom="paragraph">
                  <wp:posOffset>233680</wp:posOffset>
                </wp:positionV>
                <wp:extent cx="1045845" cy="1344930"/>
                <wp:effectExtent l="0" t="0" r="1905" b="7620"/>
                <wp:wrapNone/>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845" cy="1344930"/>
                        </a:xfrm>
                        <a:prstGeom prst="rect">
                          <a:avLst/>
                        </a:prstGeom>
                        <a:solidFill>
                          <a:srgbClr val="FFFFFF"/>
                        </a:solidFill>
                        <a:ln w="9525">
                          <a:solidFill>
                            <a:srgbClr val="000000"/>
                          </a:solidFill>
                          <a:miter lim="800000"/>
                          <a:headEnd/>
                          <a:tailEnd/>
                        </a:ln>
                      </wps:spPr>
                      <wps:txbx>
                        <w:txbxContent>
                          <w:p w14:paraId="14AB2372" w14:textId="77777777" w:rsidR="00E33BF5" w:rsidRPr="00386CC9" w:rsidRDefault="00E33BF5" w:rsidP="00CD79F6">
                            <w:r>
                              <w:t>Foto 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07D09B" id="_x0000_s1030" type="#_x0000_t202" style="position:absolute;left:0;text-align:left;margin-left:415.1pt;margin-top:18.4pt;width:82.35pt;height:105.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">
                <v:textbox>
                  <w:txbxContent>
                    <w:p w14:paraId="14AB2372" w14:textId="77777777" w:rsidR="00E33BF5" w:rsidRPr="00386CC9" w:rsidRDefault="00E33BF5" w:rsidP="00CD79F6">
                      <w:r>
                        <w:t>Foto 3/4</w:t>
                      </w:r>
                    </w:p>
                  </w:txbxContent>
                </v:textbox>
              </v:shape>
            </w:pict>
          </mc:Fallback>
        </mc:AlternateContent>
      </w:r>
      <w:r w:rsidRPr="005F1C3D">
        <w:rPr>
          <w:b/>
          <w:bCs/>
        </w:rPr>
        <w:t xml:space="preserve">ANEXA 6 </w:t>
      </w:r>
      <w:r w:rsidR="00C97E1A" w:rsidRPr="005F1C3D">
        <w:rPr>
          <w:rFonts w:ascii="Cambria" w:hAnsi="Cambria"/>
          <w:b/>
          <w:bCs/>
        </w:rPr>
        <w:t>|</w:t>
      </w:r>
      <w:r w:rsidR="00C97E1A" w:rsidRPr="005F1C3D">
        <w:rPr>
          <w:b/>
          <w:bCs/>
        </w:rPr>
        <w:t xml:space="preserve"> </w:t>
      </w:r>
      <w:r w:rsidRPr="005F1C3D">
        <w:rPr>
          <w:b/>
          <w:bCs/>
          <w:sz w:val="20"/>
          <w:szCs w:val="20"/>
        </w:rPr>
        <w:t>Annex 6</w:t>
      </w:r>
      <w:bookmarkEnd w:id="56"/>
    </w:p>
    <w:p w14:paraId="59A975DC" w14:textId="77777777" w:rsidR="00CD79F6" w:rsidRPr="004A24CA" w:rsidRDefault="00CD79F6" w:rsidP="00CD79F6">
      <w:pPr>
        <w:autoSpaceDE w:val="0"/>
        <w:autoSpaceDN w:val="0"/>
        <w:adjustRightInd w:val="0"/>
        <w:spacing w:after="0"/>
        <w:rPr>
          <w:b/>
          <w:color w:val="000000" w:themeColor="text1"/>
          <w:sz w:val="18"/>
          <w:szCs w:val="18"/>
        </w:rPr>
      </w:pPr>
      <w:r w:rsidRPr="004A24CA">
        <w:rPr>
          <w:b/>
          <w:color w:val="000000" w:themeColor="text1"/>
          <w:sz w:val="18"/>
          <w:szCs w:val="18"/>
        </w:rPr>
        <w:t xml:space="preserve">MINISTERUL EDUCATIEI </w:t>
      </w:r>
    </w:p>
    <w:p w14:paraId="551B65A4" w14:textId="77777777" w:rsidR="00CD79F6" w:rsidRPr="004A24CA" w:rsidRDefault="00CD79F6" w:rsidP="00CD79F6">
      <w:pPr>
        <w:autoSpaceDE w:val="0"/>
        <w:autoSpaceDN w:val="0"/>
        <w:adjustRightInd w:val="0"/>
        <w:spacing w:after="0"/>
        <w:rPr>
          <w:color w:val="000000" w:themeColor="text1"/>
          <w:sz w:val="18"/>
          <w:szCs w:val="18"/>
        </w:rPr>
      </w:pPr>
      <w:r w:rsidRPr="004A24CA">
        <w:rPr>
          <w:color w:val="000000" w:themeColor="text1"/>
          <w:sz w:val="18"/>
          <w:szCs w:val="18"/>
        </w:rPr>
        <w:t>MINISTRY OF EDUCATION</w:t>
      </w:r>
    </w:p>
    <w:p w14:paraId="171733ED" w14:textId="77777777" w:rsidR="00CD79F6" w:rsidRPr="004A24CA" w:rsidRDefault="00CD79F6" w:rsidP="00CD79F6">
      <w:pPr>
        <w:autoSpaceDE w:val="0"/>
        <w:autoSpaceDN w:val="0"/>
        <w:adjustRightInd w:val="0"/>
        <w:spacing w:after="0"/>
        <w:rPr>
          <w:color w:val="000000" w:themeColor="text1"/>
          <w:sz w:val="18"/>
          <w:szCs w:val="18"/>
        </w:rPr>
      </w:pPr>
      <w:r w:rsidRPr="004A24CA">
        <w:rPr>
          <w:color w:val="000000" w:themeColor="text1"/>
          <w:sz w:val="18"/>
          <w:szCs w:val="18"/>
        </w:rPr>
        <w:t xml:space="preserve">MINISTÈRE DE L’ÉDUCATION </w:t>
      </w:r>
    </w:p>
    <w:p w14:paraId="702FBB6C" w14:textId="77777777" w:rsidR="00CD79F6" w:rsidRPr="004A24CA" w:rsidRDefault="00CD79F6" w:rsidP="00CD79F6">
      <w:pPr>
        <w:autoSpaceDE w:val="0"/>
        <w:autoSpaceDN w:val="0"/>
        <w:adjustRightInd w:val="0"/>
        <w:spacing w:after="0"/>
        <w:rPr>
          <w:b/>
          <w:color w:val="000000" w:themeColor="text1"/>
          <w:sz w:val="18"/>
          <w:szCs w:val="18"/>
        </w:rPr>
      </w:pPr>
    </w:p>
    <w:p w14:paraId="72362481" w14:textId="77777777" w:rsidR="00CD79F6" w:rsidRPr="004A24CA" w:rsidRDefault="00CD79F6" w:rsidP="00CD79F6">
      <w:pPr>
        <w:autoSpaceDE w:val="0"/>
        <w:autoSpaceDN w:val="0"/>
        <w:adjustRightInd w:val="0"/>
        <w:spacing w:after="0"/>
        <w:rPr>
          <w:b/>
          <w:color w:val="000000" w:themeColor="text1"/>
          <w:sz w:val="18"/>
          <w:szCs w:val="18"/>
        </w:rPr>
      </w:pPr>
      <w:r w:rsidRPr="004A24CA">
        <w:rPr>
          <w:b/>
          <w:color w:val="000000" w:themeColor="text1"/>
          <w:sz w:val="18"/>
          <w:szCs w:val="18"/>
        </w:rPr>
        <w:t>DIRECȚIA GENERALĂ RELAȚII INTERNAȚIONALE ȘI AFACERI EUROPENE</w:t>
      </w:r>
    </w:p>
    <w:p w14:paraId="222355E3" w14:textId="77777777" w:rsidR="00CD79F6" w:rsidRPr="004A24CA" w:rsidRDefault="00CD79F6" w:rsidP="00CD79F6">
      <w:pPr>
        <w:autoSpaceDE w:val="0"/>
        <w:autoSpaceDN w:val="0"/>
        <w:adjustRightInd w:val="0"/>
        <w:spacing w:after="0"/>
        <w:rPr>
          <w:color w:val="000000" w:themeColor="text1"/>
          <w:sz w:val="18"/>
          <w:szCs w:val="18"/>
        </w:rPr>
      </w:pPr>
      <w:r w:rsidRPr="004A24CA">
        <w:rPr>
          <w:color w:val="000000" w:themeColor="text1"/>
          <w:sz w:val="18"/>
          <w:szCs w:val="18"/>
        </w:rPr>
        <w:t>GENERAL DIRECTION FOR INTERNATIONAL RELATIONS AND EUROPEAN AFFAIRS</w:t>
      </w:r>
    </w:p>
    <w:p w14:paraId="40A2A408" w14:textId="77777777" w:rsidR="00CD79F6" w:rsidRPr="004A24CA" w:rsidRDefault="00CD79F6" w:rsidP="00CD79F6">
      <w:pPr>
        <w:autoSpaceDE w:val="0"/>
        <w:autoSpaceDN w:val="0"/>
        <w:adjustRightInd w:val="0"/>
        <w:spacing w:after="0"/>
        <w:rPr>
          <w:color w:val="000000" w:themeColor="text1"/>
          <w:sz w:val="18"/>
          <w:szCs w:val="18"/>
        </w:rPr>
      </w:pPr>
      <w:r w:rsidRPr="004A24CA">
        <w:rPr>
          <w:color w:val="000000" w:themeColor="text1"/>
          <w:sz w:val="18"/>
          <w:szCs w:val="18"/>
        </w:rPr>
        <w:t>DIRECTION GÉNÉRALE DES RELATIONS INTERNATIONALES ET DES AFFAIRES EUROPÉENNES</w:t>
      </w:r>
    </w:p>
    <w:p w14:paraId="3A7B9415" w14:textId="77777777" w:rsidR="00CD79F6" w:rsidRPr="004A24CA" w:rsidRDefault="00CD79F6" w:rsidP="00CD79F6">
      <w:pPr>
        <w:autoSpaceDE w:val="0"/>
        <w:autoSpaceDN w:val="0"/>
        <w:adjustRightInd w:val="0"/>
        <w:spacing w:after="0"/>
        <w:rPr>
          <w:color w:val="000000" w:themeColor="text1"/>
          <w:sz w:val="20"/>
          <w:szCs w:val="20"/>
        </w:rPr>
      </w:pPr>
    </w:p>
    <w:p w14:paraId="31ECC6EA"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28-30 G-ral Berthelot Street/12 Spiru Haret Street, 010168, Bucharest</w:t>
      </w:r>
    </w:p>
    <w:p w14:paraId="6397DE51"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Tel. (+4021) 4056200; 4056300</w:t>
      </w:r>
    </w:p>
    <w:p w14:paraId="5438A510" w14:textId="77777777" w:rsidR="00CD79F6" w:rsidRPr="004A24CA" w:rsidRDefault="00CD79F6" w:rsidP="00CD79F6">
      <w:pPr>
        <w:autoSpaceDE w:val="0"/>
        <w:autoSpaceDN w:val="0"/>
        <w:adjustRightInd w:val="0"/>
        <w:spacing w:after="0"/>
        <w:rPr>
          <w:color w:val="000000" w:themeColor="text1"/>
        </w:rPr>
      </w:pPr>
    </w:p>
    <w:p w14:paraId="1C213646" w14:textId="77777777" w:rsidR="00CD79F6" w:rsidRPr="004A24CA" w:rsidRDefault="00CD79F6" w:rsidP="00CD79F6">
      <w:pPr>
        <w:autoSpaceDE w:val="0"/>
        <w:autoSpaceDN w:val="0"/>
        <w:adjustRightInd w:val="0"/>
        <w:spacing w:after="0"/>
        <w:jc w:val="center"/>
        <w:rPr>
          <w:b/>
          <w:color w:val="000000" w:themeColor="text1"/>
          <w:sz w:val="20"/>
          <w:szCs w:val="20"/>
        </w:rPr>
      </w:pPr>
      <w:r w:rsidRPr="004A24CA">
        <w:rPr>
          <w:b/>
          <w:color w:val="000000" w:themeColor="text1"/>
          <w:sz w:val="20"/>
          <w:szCs w:val="20"/>
        </w:rPr>
        <w:t>CERERE PENTRU ELIBERAREA SCRISORII DE ACCEPTARE LA STUDII</w:t>
      </w:r>
    </w:p>
    <w:p w14:paraId="412BDEA4" w14:textId="59071390" w:rsidR="00CD79F6" w:rsidRPr="004A24CA" w:rsidRDefault="00CD79F6" w:rsidP="00CD79F6">
      <w:pPr>
        <w:autoSpaceDE w:val="0"/>
        <w:autoSpaceDN w:val="0"/>
        <w:adjustRightInd w:val="0"/>
        <w:spacing w:after="0"/>
        <w:jc w:val="center"/>
        <w:rPr>
          <w:color w:val="000000" w:themeColor="text1"/>
          <w:sz w:val="20"/>
          <w:szCs w:val="20"/>
        </w:rPr>
      </w:pPr>
      <w:r w:rsidRPr="004A24CA">
        <w:rPr>
          <w:color w:val="000000" w:themeColor="text1"/>
          <w:sz w:val="20"/>
          <w:szCs w:val="20"/>
        </w:rPr>
        <w:t xml:space="preserve">APPLICATION FOR THE ISSUANCE OF </w:t>
      </w:r>
      <w:r w:rsidR="00912A3E">
        <w:rPr>
          <w:color w:val="000000" w:themeColor="text1"/>
          <w:sz w:val="20"/>
          <w:szCs w:val="20"/>
        </w:rPr>
        <w:t xml:space="preserve">THE </w:t>
      </w:r>
      <w:r w:rsidRPr="004A24CA">
        <w:rPr>
          <w:color w:val="000000" w:themeColor="text1"/>
          <w:sz w:val="20"/>
          <w:szCs w:val="20"/>
        </w:rPr>
        <w:t>LETTER OF ACCEPTANCE TO STUDIES</w:t>
      </w:r>
    </w:p>
    <w:p w14:paraId="4B0910CB" w14:textId="77777777" w:rsidR="00CD79F6" w:rsidRPr="004A24CA" w:rsidRDefault="00CD79F6" w:rsidP="00CD79F6">
      <w:pPr>
        <w:autoSpaceDE w:val="0"/>
        <w:autoSpaceDN w:val="0"/>
        <w:adjustRightInd w:val="0"/>
        <w:spacing w:after="0"/>
        <w:jc w:val="center"/>
        <w:rPr>
          <w:color w:val="000000" w:themeColor="text1"/>
          <w:sz w:val="20"/>
          <w:szCs w:val="20"/>
        </w:rPr>
      </w:pPr>
      <w:r w:rsidRPr="004A24CA">
        <w:rPr>
          <w:color w:val="000000" w:themeColor="text1"/>
          <w:sz w:val="20"/>
          <w:szCs w:val="20"/>
        </w:rPr>
        <w:t>DEMANDE D’APPLICATION POUR LA LETTRE D’ACCEPTATION AUX ÉTUDES</w:t>
      </w:r>
    </w:p>
    <w:p w14:paraId="35D62612" w14:textId="34C2C64C" w:rsidR="00CD79F6" w:rsidRPr="004A24CA" w:rsidRDefault="00CD79F6" w:rsidP="00CD79F6">
      <w:pPr>
        <w:autoSpaceDE w:val="0"/>
        <w:autoSpaceDN w:val="0"/>
        <w:adjustRightInd w:val="0"/>
        <w:spacing w:after="0"/>
        <w:jc w:val="center"/>
        <w:rPr>
          <w:b/>
          <w:color w:val="000000" w:themeColor="text1"/>
          <w:sz w:val="20"/>
          <w:szCs w:val="20"/>
        </w:rPr>
      </w:pPr>
      <w:r w:rsidRPr="004A24CA">
        <w:rPr>
          <w:color w:val="000000" w:themeColor="text1"/>
          <w:sz w:val="20"/>
          <w:szCs w:val="20"/>
        </w:rPr>
        <w:t>(Se completeaza cu majuscule</w:t>
      </w:r>
      <w:r w:rsidR="00E901FE">
        <w:rPr>
          <w:color w:val="000000" w:themeColor="text1"/>
          <w:sz w:val="20"/>
          <w:szCs w:val="20"/>
        </w:rPr>
        <w:t xml:space="preserve"> </w:t>
      </w:r>
      <w:r w:rsidRPr="004A24CA">
        <w:rPr>
          <w:color w:val="000000" w:themeColor="text1"/>
          <w:sz w:val="20"/>
          <w:szCs w:val="20"/>
        </w:rPr>
        <w:t>/ to be filled in with capital letters</w:t>
      </w:r>
      <w:r w:rsidR="00E901FE">
        <w:rPr>
          <w:color w:val="000000" w:themeColor="text1"/>
          <w:sz w:val="20"/>
          <w:szCs w:val="20"/>
        </w:rPr>
        <w:t xml:space="preserve"> </w:t>
      </w:r>
      <w:r w:rsidRPr="004A24CA">
        <w:rPr>
          <w:color w:val="000000" w:themeColor="text1"/>
          <w:sz w:val="20"/>
          <w:szCs w:val="20"/>
        </w:rPr>
        <w:t>/ à completer en majuscules)</w:t>
      </w:r>
    </w:p>
    <w:p w14:paraId="737F50B6" w14:textId="77777777" w:rsidR="00CD79F6" w:rsidRPr="004A24CA" w:rsidRDefault="00CD79F6" w:rsidP="00CD79F6">
      <w:pPr>
        <w:autoSpaceDE w:val="0"/>
        <w:autoSpaceDN w:val="0"/>
        <w:adjustRightInd w:val="0"/>
        <w:spacing w:after="0"/>
        <w:rPr>
          <w:color w:val="000000" w:themeColor="text1"/>
        </w:rPr>
      </w:pPr>
    </w:p>
    <w:p w14:paraId="76483D97"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1.NUMELE_______________________________________________PRENUMELE________________________________________________</w:t>
      </w:r>
    </w:p>
    <w:p w14:paraId="4C6FC437"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(SURNAME/NOMS) (GIVEN NAMES/PRENOMS)</w:t>
      </w:r>
    </w:p>
    <w:p w14:paraId="76C73D48" w14:textId="77777777" w:rsidR="00CD79F6" w:rsidRPr="004A24CA" w:rsidRDefault="00CD79F6" w:rsidP="00CD79F6">
      <w:pPr>
        <w:autoSpaceDE w:val="0"/>
        <w:autoSpaceDN w:val="0"/>
        <w:adjustRightInd w:val="0"/>
        <w:spacing w:after="0"/>
        <w:rPr>
          <w:color w:val="000000" w:themeColor="text1"/>
          <w:sz w:val="16"/>
          <w:szCs w:val="16"/>
        </w:rPr>
      </w:pPr>
    </w:p>
    <w:p w14:paraId="5486E20D"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2. NUMELE PURTATE ANTERIOR______________________________________________________________________________________</w:t>
      </w:r>
    </w:p>
    <w:p w14:paraId="559ADFF8"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(PREVIOUSSURNAMES/NOMS ANTERIEURS)</w:t>
      </w:r>
    </w:p>
    <w:p w14:paraId="318EFF5E" w14:textId="77777777" w:rsidR="00CD79F6" w:rsidRPr="004A24CA" w:rsidRDefault="00CD79F6" w:rsidP="00CD79F6">
      <w:pPr>
        <w:autoSpaceDE w:val="0"/>
        <w:autoSpaceDN w:val="0"/>
        <w:adjustRightInd w:val="0"/>
        <w:spacing w:after="0"/>
        <w:rPr>
          <w:color w:val="000000" w:themeColor="text1"/>
          <w:sz w:val="16"/>
          <w:szCs w:val="16"/>
        </w:rPr>
      </w:pPr>
      <w:r w:rsidRPr="004A24CA">
        <w:rPr>
          <w:noProof/>
          <w:color w:val="000000" w:themeColor="text1"/>
          <w:sz w:val="16"/>
          <w:szCs w:val="16"/>
          <w:lang w:val="en-US" w:bidi="bo-CN"/>
        </w:rPr>
        <mc:AlternateContent>
          <mc:Choice Requires="wps">
            <w:drawing>
              <wp:anchor distT="0" distB="0" distL="114300" distR="114300" simplePos="0" relativeHeight="251714560" behindDoc="0" locked="0" layoutInCell="1" allowOverlap="1" wp14:anchorId="683FE9D7" wp14:editId="76FAC03C">
                <wp:simplePos x="0" y="0"/>
                <wp:positionH relativeFrom="column">
                  <wp:posOffset>6259830</wp:posOffset>
                </wp:positionH>
                <wp:positionV relativeFrom="paragraph">
                  <wp:posOffset>109855</wp:posOffset>
                </wp:positionV>
                <wp:extent cx="209550" cy="217805"/>
                <wp:effectExtent l="0" t="0" r="0" b="0"/>
                <wp:wrapNone/>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47B8CEE"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3FE9D7" id="Text Box 39" o:spid="_x0000_s1031" type="#_x0000_t202" style="position:absolute;left:0;text-align:left;margin-left:492.9pt;margin-top:8.65pt;width:16.5pt;height:17.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FN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">
                <v:textbox>
                  <w:txbxContent>
                    <w:p w14:paraId="047B8CEE"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13536" behindDoc="0" locked="0" layoutInCell="1" allowOverlap="1" wp14:anchorId="0CADA38E" wp14:editId="7C682578">
                <wp:simplePos x="0" y="0"/>
                <wp:positionH relativeFrom="column">
                  <wp:posOffset>6050280</wp:posOffset>
                </wp:positionH>
                <wp:positionV relativeFrom="paragraph">
                  <wp:posOffset>109855</wp:posOffset>
                </wp:positionV>
                <wp:extent cx="209550" cy="217805"/>
                <wp:effectExtent l="0" t="0" r="0" b="0"/>
                <wp:wrapNone/>
                <wp:docPr id="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2DA4900"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ADA38E" id="Text Box 38" o:spid="_x0000_s1032" type="#_x0000_t202" style="position:absolute;left:0;text-align:left;margin-left:476.4pt;margin-top:8.65pt;width:16.5pt;height:17.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jGQIAADE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">
                <v:textbox>
                  <w:txbxContent>
                    <w:p w14:paraId="12DA4900"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12512" behindDoc="0" locked="0" layoutInCell="1" allowOverlap="1" wp14:anchorId="42727736" wp14:editId="3C542DF5">
                <wp:simplePos x="0" y="0"/>
                <wp:positionH relativeFrom="column">
                  <wp:posOffset>5840730</wp:posOffset>
                </wp:positionH>
                <wp:positionV relativeFrom="paragraph">
                  <wp:posOffset>109855</wp:posOffset>
                </wp:positionV>
                <wp:extent cx="209550" cy="217805"/>
                <wp:effectExtent l="0" t="0" r="0" b="0"/>
                <wp:wrapNone/>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2F43DD"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727736" id="Text Box 37" o:spid="_x0000_s1033" type="#_x0000_t202" style="position:absolute;left:0;text-align:left;margin-left:459.9pt;margin-top:8.65pt;width:16.5pt;height:17.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">
                <v:textbox>
                  <w:txbxContent>
                    <w:p w14:paraId="5B2F43DD"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11488" behindDoc="0" locked="0" layoutInCell="1" allowOverlap="1" wp14:anchorId="0473D398" wp14:editId="6A891B8C">
                <wp:simplePos x="0" y="0"/>
                <wp:positionH relativeFrom="column">
                  <wp:posOffset>5631180</wp:posOffset>
                </wp:positionH>
                <wp:positionV relativeFrom="paragraph">
                  <wp:posOffset>109855</wp:posOffset>
                </wp:positionV>
                <wp:extent cx="209550" cy="21780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3F4B5E56"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73D398" id="Text Box 36" o:spid="_x0000_s1034" type="#_x0000_t202" style="position:absolute;left:0;text-align:left;margin-left:443.4pt;margin-top:8.65pt;width:16.5pt;height:1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2uGA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">
                <v:textbox>
                  <w:txbxContent>
                    <w:p w14:paraId="3F4B5E56"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10464" behindDoc="0" locked="0" layoutInCell="1" allowOverlap="1" wp14:anchorId="28F2C5F1" wp14:editId="04A0809A">
                <wp:simplePos x="0" y="0"/>
                <wp:positionH relativeFrom="column">
                  <wp:posOffset>5421630</wp:posOffset>
                </wp:positionH>
                <wp:positionV relativeFrom="paragraph">
                  <wp:posOffset>108585</wp:posOffset>
                </wp:positionV>
                <wp:extent cx="209550" cy="217805"/>
                <wp:effectExtent l="0" t="0" r="0" b="0"/>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96ED60B"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F2C5F1" id="Text Box 35" o:spid="_x0000_s1035" type="#_x0000_t202" style="position:absolute;left:0;text-align:left;margin-left:426.9pt;margin-top:8.55pt;width:16.5pt;height:17.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hCGQIAADE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">
                <v:textbox>
                  <w:txbxContent>
                    <w:p w14:paraId="496ED60B"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24800" behindDoc="1" locked="0" layoutInCell="1" allowOverlap="1" wp14:anchorId="1C724374" wp14:editId="669272C2">
                <wp:simplePos x="0" y="0"/>
                <wp:positionH relativeFrom="column">
                  <wp:posOffset>5212080</wp:posOffset>
                </wp:positionH>
                <wp:positionV relativeFrom="paragraph">
                  <wp:posOffset>108585</wp:posOffset>
                </wp:positionV>
                <wp:extent cx="209550" cy="217805"/>
                <wp:effectExtent l="0" t="0" r="0" b="0"/>
                <wp:wrapTight wrapText="bothSides">
                  <wp:wrapPolygon edited="0">
                    <wp:start x="0" y="0"/>
                    <wp:lineTo x="0" y="20781"/>
                    <wp:lineTo x="21600" y="20781"/>
                    <wp:lineTo x="21600" y="0"/>
                    <wp:lineTo x="0" y="0"/>
                  </wp:wrapPolygon>
                </wp:wrapTight>
                <wp:docPr id="4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3C1644CE"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724374" id="Text Box 33" o:spid="_x0000_s1036" type="#_x0000_t202" style="position:absolute;left:0;text-align:left;margin-left:410.4pt;margin-top:8.55pt;width:16.5pt;height:17.1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">
                <v:textbox>
                  <w:txbxContent>
                    <w:p w14:paraId="3C1644CE" w14:textId="77777777" w:rsidR="00E33BF5" w:rsidRDefault="00E33BF5" w:rsidP="00CD79F6"/>
                  </w:txbxContent>
                </v:textbox>
                <w10:wrap type="tight"/>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09440" behindDoc="0" locked="0" layoutInCell="1" allowOverlap="1" wp14:anchorId="1B497078" wp14:editId="6B6C65F6">
                <wp:simplePos x="0" y="0"/>
                <wp:positionH relativeFrom="column">
                  <wp:posOffset>5002530</wp:posOffset>
                </wp:positionH>
                <wp:positionV relativeFrom="paragraph">
                  <wp:posOffset>109855</wp:posOffset>
                </wp:positionV>
                <wp:extent cx="209550" cy="217805"/>
                <wp:effectExtent l="0" t="0" r="0" b="0"/>
                <wp:wrapNone/>
                <wp:docPr id="4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3D5A6063"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497078" id="_x0000_s1037" type="#_x0000_t202" style="position:absolute;left:0;text-align:left;margin-left:393.9pt;margin-top:8.65pt;width:16.5pt;height:1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aB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">
                <v:textbox>
                  <w:txbxContent>
                    <w:p w14:paraId="3D5A6063"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08416" behindDoc="0" locked="0" layoutInCell="1" allowOverlap="1" wp14:anchorId="38907B50" wp14:editId="19D78A1A">
                <wp:simplePos x="0" y="0"/>
                <wp:positionH relativeFrom="column">
                  <wp:posOffset>4792980</wp:posOffset>
                </wp:positionH>
                <wp:positionV relativeFrom="paragraph">
                  <wp:posOffset>109855</wp:posOffset>
                </wp:positionV>
                <wp:extent cx="209550" cy="217805"/>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F308FBA"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907B50" id="Text Box 32" o:spid="_x0000_s1038" type="#_x0000_t202" style="position:absolute;left:0;text-align:left;margin-left:377.4pt;margin-top:8.65pt;width:16.5pt;height:1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hv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">
                <v:textbox>
                  <w:txbxContent>
                    <w:p w14:paraId="4F308FBA" w14:textId="77777777" w:rsidR="00E33BF5" w:rsidRDefault="00E33BF5" w:rsidP="00CD79F6"/>
                  </w:txbxContent>
                </v:textbox>
              </v:shape>
            </w:pict>
          </mc:Fallback>
        </mc:AlternateContent>
      </w:r>
    </w:p>
    <w:p w14:paraId="55E77D8F" w14:textId="77777777" w:rsidR="00CD79F6" w:rsidRPr="004A24CA" w:rsidRDefault="00CD79F6" w:rsidP="00CD79F6">
      <w:pPr>
        <w:autoSpaceDE w:val="0"/>
        <w:autoSpaceDN w:val="0"/>
        <w:adjustRightInd w:val="0"/>
        <w:spacing w:after="0"/>
        <w:rPr>
          <w:color w:val="000000" w:themeColor="text1"/>
          <w:sz w:val="16"/>
          <w:szCs w:val="16"/>
        </w:rPr>
      </w:pPr>
    </w:p>
    <w:p w14:paraId="2CC8AA92"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3. LOCUL ȘI DATA NAȘTERII  Țara__________________________Localitatea_______________________Data</w:t>
      </w:r>
    </w:p>
    <w:p w14:paraId="294471CA"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(DATE AND PLACE OF BIRTH/ (COUNTRY/PAYS)                        (PLACE/LIEU)                                      (DATE/DATE) ZZLLAAAA</w:t>
      </w:r>
    </w:p>
    <w:p w14:paraId="41CE288D"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DATE ET LIEU DE NAISSANCE ( D D M M Y Y Y Y )</w:t>
      </w:r>
    </w:p>
    <w:p w14:paraId="1CF67EB8" w14:textId="77777777" w:rsidR="00CD79F6" w:rsidRPr="004A24CA" w:rsidRDefault="00CD79F6" w:rsidP="00CD79F6">
      <w:pPr>
        <w:autoSpaceDE w:val="0"/>
        <w:autoSpaceDN w:val="0"/>
        <w:adjustRightInd w:val="0"/>
        <w:spacing w:after="0"/>
        <w:rPr>
          <w:color w:val="000000" w:themeColor="text1"/>
          <w:sz w:val="16"/>
          <w:szCs w:val="16"/>
        </w:rPr>
      </w:pPr>
    </w:p>
    <w:p w14:paraId="376815FC"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4. PRENUMELE PĂRINȚILOR__________________________________________________________________________________________</w:t>
      </w:r>
    </w:p>
    <w:p w14:paraId="2F2046C7"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(PARENTS GIVEN NAMES/PRENOMS DES PARENTS)</w:t>
      </w:r>
    </w:p>
    <w:p w14:paraId="04481F28" w14:textId="77777777" w:rsidR="00CD79F6" w:rsidRPr="004A24CA" w:rsidRDefault="00CD79F6" w:rsidP="00CD79F6">
      <w:pPr>
        <w:autoSpaceDE w:val="0"/>
        <w:autoSpaceDN w:val="0"/>
        <w:adjustRightInd w:val="0"/>
        <w:spacing w:after="0"/>
        <w:rPr>
          <w:color w:val="000000" w:themeColor="text1"/>
          <w:sz w:val="16"/>
          <w:szCs w:val="16"/>
        </w:rPr>
      </w:pPr>
      <w:r w:rsidRPr="004A24CA">
        <w:rPr>
          <w:noProof/>
          <w:color w:val="000000" w:themeColor="text1"/>
          <w:sz w:val="16"/>
          <w:szCs w:val="16"/>
          <w:lang w:val="en-US" w:bidi="bo-CN"/>
        </w:rPr>
        <mc:AlternateContent>
          <mc:Choice Requires="wps">
            <w:drawing>
              <wp:anchor distT="0" distB="0" distL="114300" distR="114300" simplePos="0" relativeHeight="251703296" behindDoc="0" locked="0" layoutInCell="1" allowOverlap="1" wp14:anchorId="7CD9B958" wp14:editId="47A8641F">
                <wp:simplePos x="0" y="0"/>
                <wp:positionH relativeFrom="column">
                  <wp:posOffset>1981200</wp:posOffset>
                </wp:positionH>
                <wp:positionV relativeFrom="paragraph">
                  <wp:posOffset>86995</wp:posOffset>
                </wp:positionV>
                <wp:extent cx="209550" cy="217805"/>
                <wp:effectExtent l="0" t="0" r="0" b="0"/>
                <wp:wrapNone/>
                <wp:docPr id="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506C3A4"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D9B958" id="Text Box 15" o:spid="_x0000_s1039" type="#_x0000_t202" style="position:absolute;left:0;text-align:left;margin-left:156pt;margin-top:6.85pt;width:16.5pt;height:1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2DGgIAADI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">
                <v:textbox>
                  <w:txbxContent>
                    <w:p w14:paraId="1506C3A4"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02272" behindDoc="0" locked="0" layoutInCell="1" allowOverlap="1" wp14:anchorId="2215DC8B" wp14:editId="3BBA8DD3">
                <wp:simplePos x="0" y="0"/>
                <wp:positionH relativeFrom="column">
                  <wp:posOffset>1543050</wp:posOffset>
                </wp:positionH>
                <wp:positionV relativeFrom="paragraph">
                  <wp:posOffset>86995</wp:posOffset>
                </wp:positionV>
                <wp:extent cx="209550" cy="217805"/>
                <wp:effectExtent l="0" t="0" r="0" b="0"/>
                <wp:wrapNone/>
                <wp:docPr id="3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3F8C21BA"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15DC8B" id="Text Box 14" o:spid="_x0000_s1040" type="#_x0000_t202" style="position:absolute;left:0;text-align:left;margin-left:121.5pt;margin-top:6.85pt;width:16.5pt;height:17.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RoGg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">
                <v:textbox>
                  <w:txbxContent>
                    <w:p w14:paraId="3F8C21BA" w14:textId="77777777" w:rsidR="00E33BF5" w:rsidRDefault="00E33BF5" w:rsidP="00CD79F6"/>
                  </w:txbxContent>
                </v:textbox>
              </v:shape>
            </w:pict>
          </mc:Fallback>
        </mc:AlternateContent>
      </w:r>
    </w:p>
    <w:p w14:paraId="5DDFF35B"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 xml:space="preserve">5. SEXUL (SEX/SEXE) : </w:t>
      </w:r>
      <w:r w:rsidRPr="004A24CA">
        <w:rPr>
          <w:color w:val="000000" w:themeColor="text1"/>
          <w:sz w:val="16"/>
          <w:szCs w:val="16"/>
        </w:rPr>
        <w:tab/>
        <w:t>M               F</w:t>
      </w:r>
    </w:p>
    <w:p w14:paraId="7387E23E" w14:textId="77777777" w:rsidR="00CD79F6" w:rsidRPr="004A24CA" w:rsidRDefault="00CD79F6" w:rsidP="00CD79F6">
      <w:pPr>
        <w:autoSpaceDE w:val="0"/>
        <w:autoSpaceDN w:val="0"/>
        <w:adjustRightInd w:val="0"/>
        <w:spacing w:after="0"/>
        <w:rPr>
          <w:color w:val="000000" w:themeColor="text1"/>
          <w:sz w:val="16"/>
          <w:szCs w:val="16"/>
        </w:rPr>
      </w:pPr>
    </w:p>
    <w:p w14:paraId="3EFF4BDA" w14:textId="77777777" w:rsidR="00CD79F6" w:rsidRPr="004A24CA" w:rsidRDefault="00CD79F6" w:rsidP="00CD79F6">
      <w:pPr>
        <w:autoSpaceDE w:val="0"/>
        <w:autoSpaceDN w:val="0"/>
        <w:adjustRightInd w:val="0"/>
        <w:spacing w:after="0"/>
        <w:rPr>
          <w:color w:val="000000" w:themeColor="text1"/>
          <w:sz w:val="16"/>
          <w:szCs w:val="16"/>
        </w:rPr>
      </w:pPr>
      <w:r w:rsidRPr="004A24CA">
        <w:rPr>
          <w:noProof/>
          <w:color w:val="000000" w:themeColor="text1"/>
          <w:sz w:val="16"/>
          <w:szCs w:val="16"/>
          <w:lang w:val="en-US" w:bidi="bo-CN"/>
        </w:rPr>
        <mc:AlternateContent>
          <mc:Choice Requires="wps">
            <w:drawing>
              <wp:anchor distT="0" distB="0" distL="114300" distR="114300" simplePos="0" relativeHeight="251704320" behindDoc="0" locked="0" layoutInCell="1" allowOverlap="1" wp14:anchorId="7EDF9C82" wp14:editId="638424A8">
                <wp:simplePos x="0" y="0"/>
                <wp:positionH relativeFrom="column">
                  <wp:posOffset>5505450</wp:posOffset>
                </wp:positionH>
                <wp:positionV relativeFrom="paragraph">
                  <wp:posOffset>8255</wp:posOffset>
                </wp:positionV>
                <wp:extent cx="209550" cy="217805"/>
                <wp:effectExtent l="0" t="0" r="0" b="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7DF6AA6B"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EDF9C82" id="Text Box 28" o:spid="_x0000_s1041" type="#_x0000_t202" style="position:absolute;left:0;text-align:left;margin-left:433.5pt;margin-top:.65pt;width:16.5pt;height:17.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GE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">
                <v:textbox>
                  <w:txbxContent>
                    <w:p w14:paraId="7DF6AA6B"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07392" behindDoc="0" locked="0" layoutInCell="1" allowOverlap="1" wp14:anchorId="5F7F1D91" wp14:editId="2A9E2A08">
                <wp:simplePos x="0" y="0"/>
                <wp:positionH relativeFrom="column">
                  <wp:posOffset>4425950</wp:posOffset>
                </wp:positionH>
                <wp:positionV relativeFrom="paragraph">
                  <wp:posOffset>8255</wp:posOffset>
                </wp:positionV>
                <wp:extent cx="209550" cy="219075"/>
                <wp:effectExtent l="0" t="0" r="0" b="9525"/>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AF4C081"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7F1D91" id="Text Box 31" o:spid="_x0000_s1042" type="#_x0000_t202" style="position:absolute;left:0;text-align:left;margin-left:348.5pt;margin-top:.65pt;width:16.5pt;height:1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BSGQIAADI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">
                <v:textbox>
                  <w:txbxContent>
                    <w:p w14:paraId="7AF4C081"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06368" behindDoc="0" locked="0" layoutInCell="1" allowOverlap="1" wp14:anchorId="10BF2D08" wp14:editId="112F4142">
                <wp:simplePos x="0" y="0"/>
                <wp:positionH relativeFrom="column">
                  <wp:posOffset>3357880</wp:posOffset>
                </wp:positionH>
                <wp:positionV relativeFrom="paragraph">
                  <wp:posOffset>8255</wp:posOffset>
                </wp:positionV>
                <wp:extent cx="209550" cy="219075"/>
                <wp:effectExtent l="0" t="0" r="0" b="9525"/>
                <wp:wrapNone/>
                <wp:docPr id="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1A8A1BF6"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BF2D08" id="Text Box 30" o:spid="_x0000_s1043" type="#_x0000_t202" style="position:absolute;left:0;text-align:left;margin-left:264.4pt;margin-top:.65pt;width:16.5pt;height:1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">
                <v:textbox>
                  <w:txbxContent>
                    <w:p w14:paraId="1A8A1BF6"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05344" behindDoc="0" locked="0" layoutInCell="1" allowOverlap="1" wp14:anchorId="5CE7410A" wp14:editId="2EB70216">
                <wp:simplePos x="0" y="0"/>
                <wp:positionH relativeFrom="column">
                  <wp:posOffset>2146300</wp:posOffset>
                </wp:positionH>
                <wp:positionV relativeFrom="paragraph">
                  <wp:posOffset>8255</wp:posOffset>
                </wp:positionV>
                <wp:extent cx="209550" cy="219075"/>
                <wp:effectExtent l="0" t="0" r="0" b="9525"/>
                <wp:wrapNone/>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3F5F7306"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E7410A" id="Text Box 29" o:spid="_x0000_s1044" type="#_x0000_t202" style="position:absolute;left:0;text-align:left;margin-left:169pt;margin-top:.65pt;width:16.5pt;height:17.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fGg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">
                <v:textbox>
                  <w:txbxContent>
                    <w:p w14:paraId="3F5F7306" w14:textId="77777777" w:rsidR="00E33BF5" w:rsidRDefault="00E33BF5" w:rsidP="00CD79F6"/>
                  </w:txbxContent>
                </v:textbox>
              </v:shape>
            </w:pict>
          </mc:Fallback>
        </mc:AlternateContent>
      </w:r>
    </w:p>
    <w:p w14:paraId="630DB040"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6. STAREA CIVILĂ :                   CĂSĂTORIT(Ă)              NECĂSĂTORIT(Ă)                DIVORȚAT (Ă)                     VĂDUV(Ă)</w:t>
      </w:r>
    </w:p>
    <w:p w14:paraId="1F2F8116"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(CIVIL STATUS/ETAT CIVIL)</w:t>
      </w:r>
      <w:r w:rsidRPr="004A24CA">
        <w:rPr>
          <w:color w:val="000000" w:themeColor="text1"/>
          <w:sz w:val="16"/>
          <w:szCs w:val="16"/>
        </w:rPr>
        <w:tab/>
        <w:t>(MARRIED/MARIE)    (SINGLE/CELIBATAIRE)   (DIVORCED/DIVORCE) WIDOWER)/VEUV(VEUFE))</w:t>
      </w:r>
    </w:p>
    <w:p w14:paraId="7C77E9CD" w14:textId="77777777" w:rsidR="00CD79F6" w:rsidRPr="004A24CA" w:rsidRDefault="00CD79F6" w:rsidP="00CD79F6">
      <w:pPr>
        <w:autoSpaceDE w:val="0"/>
        <w:autoSpaceDN w:val="0"/>
        <w:adjustRightInd w:val="0"/>
        <w:spacing w:after="0"/>
        <w:rPr>
          <w:color w:val="000000" w:themeColor="text1"/>
          <w:sz w:val="16"/>
          <w:szCs w:val="16"/>
        </w:rPr>
      </w:pPr>
    </w:p>
    <w:p w14:paraId="1F51623F" w14:textId="77777777" w:rsidR="00CD79F6" w:rsidRPr="004A24CA" w:rsidRDefault="00CD79F6" w:rsidP="00CD79F6">
      <w:pPr>
        <w:autoSpaceDE w:val="0"/>
        <w:autoSpaceDN w:val="0"/>
        <w:adjustRightInd w:val="0"/>
        <w:spacing w:after="0"/>
        <w:rPr>
          <w:color w:val="000000" w:themeColor="text1"/>
          <w:sz w:val="16"/>
          <w:szCs w:val="16"/>
        </w:rPr>
      </w:pPr>
    </w:p>
    <w:p w14:paraId="1032DFA2"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7.CETĂȚENIA (CETĂȚENIILE) ACTUALE_______________________________ CETĂȚENII ANTERIOARE________________________</w:t>
      </w:r>
    </w:p>
    <w:p w14:paraId="0ABA0E0A"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(ACTUAL CITIZENSHIP(S)NATIONALITE(S) ACTUELE(S))                    (PREVIOUS CITIZENSHIPS/NATIONALITES ANTERIEURES)</w:t>
      </w:r>
    </w:p>
    <w:p w14:paraId="1EB9545A" w14:textId="77777777" w:rsidR="00CD79F6" w:rsidRPr="004A24CA" w:rsidRDefault="00CD79F6" w:rsidP="00CD79F6">
      <w:pPr>
        <w:autoSpaceDE w:val="0"/>
        <w:autoSpaceDN w:val="0"/>
        <w:adjustRightInd w:val="0"/>
        <w:spacing w:after="0"/>
        <w:rPr>
          <w:color w:val="000000" w:themeColor="text1"/>
          <w:sz w:val="16"/>
          <w:szCs w:val="16"/>
        </w:rPr>
      </w:pPr>
    </w:p>
    <w:p w14:paraId="46E5B572" w14:textId="77777777" w:rsidR="00CD79F6" w:rsidRPr="004A24CA" w:rsidRDefault="00CD79F6" w:rsidP="00CD79F6">
      <w:pPr>
        <w:autoSpaceDE w:val="0"/>
        <w:autoSpaceDN w:val="0"/>
        <w:adjustRightInd w:val="0"/>
        <w:spacing w:after="0"/>
        <w:rPr>
          <w:color w:val="000000" w:themeColor="text1"/>
          <w:sz w:val="16"/>
          <w:szCs w:val="16"/>
        </w:rPr>
      </w:pPr>
    </w:p>
    <w:p w14:paraId="756EAB74"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8. DOCUMENT DE CĂLĂTORIE : TIPUL___________________________SERIE______________________ NR._______________________</w:t>
      </w:r>
    </w:p>
    <w:p w14:paraId="31B48790"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(TRAVEL DOCUMENT/DOCUMENT DE VOYAGE) (TYPE/TYPE)         (SERIE/SERIE)                               (NO/NO)</w:t>
      </w:r>
    </w:p>
    <w:p w14:paraId="75C1740E" w14:textId="77777777" w:rsidR="00CD79F6" w:rsidRPr="004A24CA" w:rsidRDefault="00CD79F6" w:rsidP="00CD79F6">
      <w:pPr>
        <w:autoSpaceDE w:val="0"/>
        <w:autoSpaceDN w:val="0"/>
        <w:adjustRightInd w:val="0"/>
        <w:spacing w:after="0"/>
        <w:rPr>
          <w:color w:val="000000" w:themeColor="text1"/>
          <w:sz w:val="16"/>
          <w:szCs w:val="16"/>
        </w:rPr>
      </w:pPr>
      <w:r w:rsidRPr="004A24CA">
        <w:rPr>
          <w:noProof/>
          <w:color w:val="000000" w:themeColor="text1"/>
          <w:sz w:val="16"/>
          <w:szCs w:val="16"/>
          <w:lang w:val="en-US" w:bidi="bo-CN"/>
        </w:rPr>
        <mc:AlternateContent>
          <mc:Choice Requires="wps">
            <w:drawing>
              <wp:anchor distT="0" distB="0" distL="114300" distR="114300" simplePos="0" relativeHeight="251721728" behindDoc="0" locked="0" layoutInCell="1" allowOverlap="1" wp14:anchorId="3DD7DD95" wp14:editId="1D5C83EF">
                <wp:simplePos x="0" y="0"/>
                <wp:positionH relativeFrom="column">
                  <wp:posOffset>5441950</wp:posOffset>
                </wp:positionH>
                <wp:positionV relativeFrom="paragraph">
                  <wp:posOffset>90170</wp:posOffset>
                </wp:positionV>
                <wp:extent cx="209550" cy="217805"/>
                <wp:effectExtent l="0" t="0" r="0" b="0"/>
                <wp:wrapNone/>
                <wp:docPr id="3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CC9208"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D7DD95" id="Text Box 46" o:spid="_x0000_s1045" type="#_x0000_t202" style="position:absolute;left:0;text-align:left;margin-left:428.5pt;margin-top:7.1pt;width:16.5pt;height:1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HiLGg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">
                <v:textbox>
                  <w:txbxContent>
                    <w:p w14:paraId="4BCC9208"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17632" behindDoc="0" locked="0" layoutInCell="1" allowOverlap="1" wp14:anchorId="013E2365" wp14:editId="47E09CAD">
                <wp:simplePos x="0" y="0"/>
                <wp:positionH relativeFrom="column">
                  <wp:posOffset>5232400</wp:posOffset>
                </wp:positionH>
                <wp:positionV relativeFrom="paragraph">
                  <wp:posOffset>90170</wp:posOffset>
                </wp:positionV>
                <wp:extent cx="209550" cy="217805"/>
                <wp:effectExtent l="0" t="0" r="0" b="0"/>
                <wp:wrapNone/>
                <wp:docPr id="3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0B297B" w14:textId="77777777" w:rsidR="00E33BF5" w:rsidRDefault="00E33BF5" w:rsidP="00CD79F6">
                            <w:r>
                              <w:rPr>
                                <w:noProof/>
                                <w:lang w:val="en-US" w:bidi="bo-CN"/>
                              </w:rPr>
                              <w:drawing>
                                <wp:inline distT="0" distB="0" distL="0" distR="0" wp14:anchorId="01430EBB" wp14:editId="0498D483">
                                  <wp:extent cx="17145" cy="17890"/>
                                  <wp:effectExtent l="0" t="0" r="0" b="0"/>
                                  <wp:docPr id="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17145" cy="17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3E2365" id="Text Box 42" o:spid="_x0000_s1046" type="#_x0000_t202" style="position:absolute;left:0;text-align:left;margin-left:412pt;margin-top:7.1pt;width:16.5pt;height:17.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">
                <v:textbox>
                  <w:txbxContent>
                    <w:p w14:paraId="020B297B" w14:textId="77777777" w:rsidR="00E33BF5" w:rsidRDefault="00E33BF5" w:rsidP="00CD79F6">
                      <w:r>
                        <w:rPr>
                          <w:noProof/>
                          <w:lang w:val="en-US" w:bidi="bo-CN"/>
                        </w:rPr>
                        <w:drawing>
                          <wp:inline distT="0" distB="0" distL="0" distR="0" wp14:anchorId="01430EBB" wp14:editId="0498D483">
                            <wp:extent cx="17145" cy="17890"/>
                            <wp:effectExtent l="0" t="0" r="0" b="0"/>
                            <wp:docPr id="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a:stretch>
                                      <a:fillRect/>
                                    </a:stretch>
                                  </pic:blipFill>
                                  <pic:spPr bwMode="auto">
                                    <a:xfrm>
                                      <a:off x="0" y="0"/>
                                      <a:ext cx="17145" cy="17890"/>
                                    </a:xfrm>
                                    <a:prstGeom prst="rect">
                                      <a:avLst/>
                                    </a:prstGeom>
                                    <a:noFill/>
                                    <a:ln w="9525">
                                      <a:noFill/>
                                      <a:miter lim="800000"/>
                                      <a:headEnd/>
                                      <a:tailEnd/>
                                    </a:ln>
                                  </pic:spPr>
                                </pic:pic>
                              </a:graphicData>
                            </a:graphic>
                          </wp:inline>
                        </w:drawing>
                      </w:r>
                    </w:p>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15584" behindDoc="0" locked="0" layoutInCell="1" allowOverlap="1" wp14:anchorId="0EE78187" wp14:editId="6260CD77">
                <wp:simplePos x="0" y="0"/>
                <wp:positionH relativeFrom="column">
                  <wp:posOffset>5022850</wp:posOffset>
                </wp:positionH>
                <wp:positionV relativeFrom="paragraph">
                  <wp:posOffset>90170</wp:posOffset>
                </wp:positionV>
                <wp:extent cx="209550" cy="217805"/>
                <wp:effectExtent l="0" t="0" r="0" b="0"/>
                <wp:wrapNone/>
                <wp:docPr id="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761D4F04"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E78187" id="Text Box 40" o:spid="_x0000_s1047" type="#_x0000_t202" style="position:absolute;left:0;text-align:left;margin-left:395.5pt;margin-top:7.1pt;width:16.5pt;height:17.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kg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">
                <v:textbox>
                  <w:txbxContent>
                    <w:p w14:paraId="761D4F04"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16608" behindDoc="0" locked="0" layoutInCell="1" allowOverlap="1" wp14:anchorId="36B73BA0" wp14:editId="2E774A75">
                <wp:simplePos x="0" y="0"/>
                <wp:positionH relativeFrom="column">
                  <wp:posOffset>4813300</wp:posOffset>
                </wp:positionH>
                <wp:positionV relativeFrom="paragraph">
                  <wp:posOffset>90170</wp:posOffset>
                </wp:positionV>
                <wp:extent cx="209550" cy="217805"/>
                <wp:effectExtent l="0" t="0" r="0" b="0"/>
                <wp:wrapNone/>
                <wp:docPr id="3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D6D4AB0"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B73BA0" id="Text Box 41" o:spid="_x0000_s1048" type="#_x0000_t202" style="position:absolute;left:0;text-align:left;margin-left:379pt;margin-top:7.1pt;width:16.5pt;height:1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EfO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">
                <v:textbox>
                  <w:txbxContent>
                    <w:p w14:paraId="5D6D4AB0"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22752" behindDoc="0" locked="0" layoutInCell="1" allowOverlap="1" wp14:anchorId="31704279" wp14:editId="3AB2D8E0">
                <wp:simplePos x="0" y="0"/>
                <wp:positionH relativeFrom="column">
                  <wp:posOffset>4603750</wp:posOffset>
                </wp:positionH>
                <wp:positionV relativeFrom="paragraph">
                  <wp:posOffset>90170</wp:posOffset>
                </wp:positionV>
                <wp:extent cx="209550" cy="217805"/>
                <wp:effectExtent l="0" t="0" r="0" b="0"/>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4D7261E"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704279" id="Text Box 47" o:spid="_x0000_s1049" type="#_x0000_t202" style="position:absolute;left:0;text-align:left;margin-left:362.5pt;margin-top:7.1pt;width:16.5pt;height:17.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">
                <v:textbox>
                  <w:txbxContent>
                    <w:p w14:paraId="44D7261E"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18656" behindDoc="0" locked="0" layoutInCell="1" allowOverlap="1" wp14:anchorId="7A36D6B3" wp14:editId="24D77C40">
                <wp:simplePos x="0" y="0"/>
                <wp:positionH relativeFrom="column">
                  <wp:posOffset>4394200</wp:posOffset>
                </wp:positionH>
                <wp:positionV relativeFrom="paragraph">
                  <wp:posOffset>90170</wp:posOffset>
                </wp:positionV>
                <wp:extent cx="209550" cy="217805"/>
                <wp:effectExtent l="0" t="0" r="0" b="0"/>
                <wp:wrapNone/>
                <wp:docPr id="2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CDE211F"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36D6B3" id="_x0000_s1050" type="#_x0000_t202" style="position:absolute;left:0;text-align:left;margin-left:346pt;margin-top:7.1pt;width:16.5pt;height:1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vJGg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">
                <v:textbox>
                  <w:txbxContent>
                    <w:p w14:paraId="0CDE211F"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19680" behindDoc="0" locked="0" layoutInCell="1" allowOverlap="1" wp14:anchorId="79C67A63" wp14:editId="4E5231AF">
                <wp:simplePos x="0" y="0"/>
                <wp:positionH relativeFrom="column">
                  <wp:posOffset>4184650</wp:posOffset>
                </wp:positionH>
                <wp:positionV relativeFrom="paragraph">
                  <wp:posOffset>90170</wp:posOffset>
                </wp:positionV>
                <wp:extent cx="209550" cy="217805"/>
                <wp:effectExtent l="0" t="0" r="0" b="0"/>
                <wp:wrapNone/>
                <wp:docPr id="2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0A95C08"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9C67A63" id="_x0000_s1051" type="#_x0000_t202" style="position:absolute;left:0;text-align:left;margin-left:329.5pt;margin-top:7.1pt;width:16.5pt;height:1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lGQ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">
                <v:textbox>
                  <w:txbxContent>
                    <w:p w14:paraId="40A95C08"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20704" behindDoc="0" locked="0" layoutInCell="1" allowOverlap="1" wp14:anchorId="4248DB05" wp14:editId="00071D7F">
                <wp:simplePos x="0" y="0"/>
                <wp:positionH relativeFrom="column">
                  <wp:posOffset>3975100</wp:posOffset>
                </wp:positionH>
                <wp:positionV relativeFrom="paragraph">
                  <wp:posOffset>90170</wp:posOffset>
                </wp:positionV>
                <wp:extent cx="209550" cy="217805"/>
                <wp:effectExtent l="0" t="0" r="0" b="0"/>
                <wp:wrapNone/>
                <wp:docPr id="3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3C3C7A78"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48DB05" id="Text Box 45" o:spid="_x0000_s1052" type="#_x0000_t202" style="position:absolute;left:0;text-align:left;margin-left:313pt;margin-top:7.1pt;width:16.5pt;height:17.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nDLGgIAADIEAAAOAAAAZHJzL2Uyb0RvYy54bWysU9tu2zAMfR+wfxD0vtgx4rYx4hRdugwD&#10;ugvQ7QNkWbaFyaImKbGzrx8lu2l2exmmB4EUqUPykNzcjr0iR2GdBF3S5SKlRGgOtdRtSb983r+6&#10;oc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">
                <v:textbox>
                  <w:txbxContent>
                    <w:p w14:paraId="3C3C7A78" w14:textId="77777777" w:rsidR="00E33BF5" w:rsidRDefault="00E33BF5" w:rsidP="00CD79F6"/>
                  </w:txbxContent>
                </v:textbox>
              </v:shape>
            </w:pict>
          </mc:Fallback>
        </mc:AlternateContent>
      </w:r>
    </w:p>
    <w:p w14:paraId="198E27A3" w14:textId="77777777" w:rsidR="00CD79F6" w:rsidRPr="004A24CA" w:rsidRDefault="00CD79F6" w:rsidP="00CD79F6">
      <w:pPr>
        <w:autoSpaceDE w:val="0"/>
        <w:autoSpaceDN w:val="0"/>
        <w:adjustRightInd w:val="0"/>
        <w:spacing w:after="0"/>
        <w:rPr>
          <w:color w:val="000000" w:themeColor="text1"/>
          <w:sz w:val="16"/>
          <w:szCs w:val="16"/>
        </w:rPr>
      </w:pPr>
    </w:p>
    <w:p w14:paraId="7D935714"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 xml:space="preserve">ELIBERAT DE ȚARA:__________________________ LA DATA </w:t>
      </w:r>
      <w:r w:rsidRPr="004A24CA">
        <w:rPr>
          <w:color w:val="000000" w:themeColor="text1"/>
          <w:sz w:val="16"/>
          <w:szCs w:val="16"/>
        </w:rPr>
        <w:tab/>
        <w:t>VALABILITATE_________________</w:t>
      </w:r>
    </w:p>
    <w:p w14:paraId="18808351"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(COUNTRY ISSUED BY/ EMIS PAR PAYS) (DATE OF ISSUE/A)                                         Z Z/ L L /A A A A(VALADITY/EXPIRANT LE)</w:t>
      </w:r>
    </w:p>
    <w:p w14:paraId="153A8761" w14:textId="77777777" w:rsidR="00CD79F6" w:rsidRPr="004A24CA" w:rsidRDefault="00CD79F6" w:rsidP="00CD79F6">
      <w:pPr>
        <w:autoSpaceDE w:val="0"/>
        <w:autoSpaceDN w:val="0"/>
        <w:adjustRightInd w:val="0"/>
        <w:spacing w:after="0"/>
        <w:rPr>
          <w:color w:val="000000" w:themeColor="text1"/>
          <w:sz w:val="16"/>
          <w:szCs w:val="16"/>
        </w:rPr>
      </w:pPr>
    </w:p>
    <w:p w14:paraId="01685CA0" w14:textId="77777777" w:rsidR="00CD79F6" w:rsidRPr="004A24CA" w:rsidRDefault="00CD79F6" w:rsidP="00CD79F6">
      <w:pPr>
        <w:autoSpaceDE w:val="0"/>
        <w:autoSpaceDN w:val="0"/>
        <w:adjustRightInd w:val="0"/>
        <w:spacing w:after="0"/>
        <w:rPr>
          <w:color w:val="000000" w:themeColor="text1"/>
          <w:sz w:val="16"/>
          <w:szCs w:val="16"/>
        </w:rPr>
      </w:pPr>
    </w:p>
    <w:p w14:paraId="1BB60513"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9. DOMICILIUL PERMANENT ACTUAL : ȚARA _____________________________LOCALITATEA_______________________________</w:t>
      </w:r>
    </w:p>
    <w:p w14:paraId="30ED5E0E"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 xml:space="preserve">(PERMANENT RESICENCE/DOMICILE </w:t>
      </w:r>
      <w:r w:rsidRPr="004A24CA">
        <w:rPr>
          <w:color w:val="000000" w:themeColor="text1"/>
          <w:sz w:val="16"/>
          <w:szCs w:val="16"/>
        </w:rPr>
        <w:tab/>
        <w:t xml:space="preserve">  (COUNTRY/PAYS)                                    (PLACE/LOCALITE)</w:t>
      </w:r>
    </w:p>
    <w:p w14:paraId="1D3E0E40"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PERMANENT ACTUEL)</w:t>
      </w:r>
    </w:p>
    <w:p w14:paraId="70B57032" w14:textId="77777777" w:rsidR="00CD79F6" w:rsidRPr="004A24CA" w:rsidRDefault="00CD79F6" w:rsidP="00CD79F6">
      <w:pPr>
        <w:autoSpaceDE w:val="0"/>
        <w:autoSpaceDN w:val="0"/>
        <w:adjustRightInd w:val="0"/>
        <w:spacing w:after="0"/>
        <w:rPr>
          <w:color w:val="000000" w:themeColor="text1"/>
          <w:sz w:val="16"/>
          <w:szCs w:val="16"/>
        </w:rPr>
      </w:pPr>
    </w:p>
    <w:p w14:paraId="7B9E2688"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10. PROFESIA_____________________________________________LOCUL DE MUNCĂ_________________________________________</w:t>
      </w:r>
    </w:p>
    <w:p w14:paraId="7D393B72"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(PROFESSION/PROFESSION)                                                                (WORK PLACE/ LIEU DE TRAVAIL)</w:t>
      </w:r>
    </w:p>
    <w:p w14:paraId="17AA70FD" w14:textId="77777777" w:rsidR="00CD79F6" w:rsidRPr="004A24CA" w:rsidRDefault="00CD79F6" w:rsidP="00CD79F6">
      <w:pPr>
        <w:autoSpaceDE w:val="0"/>
        <w:autoSpaceDN w:val="0"/>
        <w:adjustRightInd w:val="0"/>
        <w:spacing w:after="0"/>
        <w:rPr>
          <w:color w:val="000000" w:themeColor="text1"/>
          <w:sz w:val="16"/>
          <w:szCs w:val="16"/>
        </w:rPr>
      </w:pPr>
    </w:p>
    <w:p w14:paraId="00BD5508"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 xml:space="preserve">11. ADRESA COMPLETĂ UNDE POATE FI TRIMISĂ SCRISOAREA DE ACCEPTARE </w:t>
      </w:r>
    </w:p>
    <w:p w14:paraId="7A73D371"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 xml:space="preserve">(THE  COMPLETE ADDRESS WHERE THE LETTER OF ACCEPTANCE CAN BE SENT TO YOU / L`ADRESSE COMPLÈTE OÙ ON PEUT ENVOYER LA LETTRE D`ACCEPTATION) </w:t>
      </w:r>
    </w:p>
    <w:p w14:paraId="48839774" w14:textId="77777777" w:rsidR="00CD79F6" w:rsidRPr="004A24CA" w:rsidRDefault="00CD79F6" w:rsidP="00CD79F6">
      <w:pPr>
        <w:autoSpaceDE w:val="0"/>
        <w:autoSpaceDN w:val="0"/>
        <w:adjustRightInd w:val="0"/>
        <w:spacing w:after="0"/>
        <w:rPr>
          <w:color w:val="000000" w:themeColor="text1"/>
          <w:sz w:val="16"/>
          <w:szCs w:val="16"/>
        </w:rPr>
      </w:pPr>
    </w:p>
    <w:p w14:paraId="7B5616D4"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____________________________________________________________________________________________________________________</w:t>
      </w:r>
    </w:p>
    <w:p w14:paraId="30B6AD1E" w14:textId="77777777" w:rsidR="00CD79F6" w:rsidRPr="004A24CA" w:rsidRDefault="00CD79F6" w:rsidP="00CD79F6">
      <w:pPr>
        <w:autoSpaceDE w:val="0"/>
        <w:autoSpaceDN w:val="0"/>
        <w:adjustRightInd w:val="0"/>
        <w:spacing w:after="0"/>
        <w:rPr>
          <w:color w:val="000000" w:themeColor="text1"/>
          <w:sz w:val="16"/>
          <w:szCs w:val="16"/>
        </w:rPr>
      </w:pPr>
    </w:p>
    <w:p w14:paraId="6B1C132A"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12. EMAIL/ COURRIEL:  ______________________________________________________________________________________________</w:t>
      </w:r>
    </w:p>
    <w:p w14:paraId="2F182619" w14:textId="77777777" w:rsidR="00CD79F6" w:rsidRPr="004A24CA" w:rsidRDefault="00CD79F6" w:rsidP="00CD79F6">
      <w:pPr>
        <w:autoSpaceDE w:val="0"/>
        <w:autoSpaceDN w:val="0"/>
        <w:adjustRightInd w:val="0"/>
        <w:spacing w:after="0"/>
        <w:rPr>
          <w:color w:val="000000" w:themeColor="text1"/>
          <w:sz w:val="16"/>
          <w:szCs w:val="16"/>
        </w:rPr>
      </w:pPr>
      <w:r w:rsidRPr="004A24CA">
        <w:rPr>
          <w:noProof/>
          <w:color w:val="000000" w:themeColor="text1"/>
          <w:sz w:val="16"/>
          <w:szCs w:val="16"/>
          <w:lang w:val="en-US" w:bidi="bo-CN"/>
        </w:rPr>
        <mc:AlternateContent>
          <mc:Choice Requires="wps">
            <w:drawing>
              <wp:anchor distT="0" distB="0" distL="114300" distR="114300" simplePos="0" relativeHeight="251725824" behindDoc="0" locked="0" layoutInCell="1" allowOverlap="1" wp14:anchorId="2C0339F9" wp14:editId="12D3DF13">
                <wp:simplePos x="0" y="0"/>
                <wp:positionH relativeFrom="column">
                  <wp:posOffset>5568950</wp:posOffset>
                </wp:positionH>
                <wp:positionV relativeFrom="paragraph">
                  <wp:posOffset>54610</wp:posOffset>
                </wp:positionV>
                <wp:extent cx="209550" cy="219075"/>
                <wp:effectExtent l="0" t="0" r="0" b="9525"/>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7332615"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0339F9" id="Text Box 50" o:spid="_x0000_s1053" type="#_x0000_t202" style="position:absolute;left:0;text-align:left;margin-left:438.5pt;margin-top:4.3pt;width:16.5pt;height:17.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">
                <v:textbox>
                  <w:txbxContent>
                    <w:p w14:paraId="77332615" w14:textId="77777777" w:rsidR="00E33BF5" w:rsidRDefault="00E33BF5" w:rsidP="00CD79F6"/>
                  </w:txbxContent>
                </v:textbox>
              </v:shape>
            </w:pict>
          </mc:Fallback>
        </mc:AlternateContent>
      </w:r>
      <w:r w:rsidRPr="004A24CA">
        <w:rPr>
          <w:noProof/>
          <w:color w:val="000000" w:themeColor="text1"/>
          <w:sz w:val="16"/>
          <w:szCs w:val="16"/>
          <w:lang w:val="en-US" w:bidi="bo-CN"/>
        </w:rPr>
        <mc:AlternateContent>
          <mc:Choice Requires="wps">
            <w:drawing>
              <wp:anchor distT="0" distB="0" distL="114300" distR="114300" simplePos="0" relativeHeight="251723776" behindDoc="0" locked="0" layoutInCell="1" allowOverlap="1" wp14:anchorId="6521A64E" wp14:editId="56F5E656">
                <wp:simplePos x="0" y="0"/>
                <wp:positionH relativeFrom="column">
                  <wp:posOffset>3930650</wp:posOffset>
                </wp:positionH>
                <wp:positionV relativeFrom="paragraph">
                  <wp:posOffset>54610</wp:posOffset>
                </wp:positionV>
                <wp:extent cx="209550" cy="219075"/>
                <wp:effectExtent l="0" t="0" r="0" b="9525"/>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0048E154" w14:textId="77777777" w:rsidR="00E33BF5"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21A64E" id="_x0000_s1054" type="#_x0000_t202" style="position:absolute;left:0;text-align:left;margin-left:309.5pt;margin-top:4.3pt;width:16.5pt;height:1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">
                <v:textbox>
                  <w:txbxContent>
                    <w:p w14:paraId="0048E154" w14:textId="77777777" w:rsidR="00E33BF5" w:rsidRDefault="00E33BF5" w:rsidP="00CD79F6"/>
                  </w:txbxContent>
                </v:textbox>
              </v:shape>
            </w:pict>
          </mc:Fallback>
        </mc:AlternateContent>
      </w:r>
    </w:p>
    <w:p w14:paraId="4C7A6007" w14:textId="77777777" w:rsidR="00CD79F6" w:rsidRPr="004A24CA" w:rsidRDefault="00CD79F6" w:rsidP="00CD79F6">
      <w:pPr>
        <w:autoSpaceDE w:val="0"/>
        <w:autoSpaceDN w:val="0"/>
        <w:adjustRightInd w:val="0"/>
        <w:spacing w:after="0"/>
        <w:rPr>
          <w:color w:val="000000" w:themeColor="text1"/>
          <w:sz w:val="16"/>
          <w:szCs w:val="16"/>
        </w:rPr>
      </w:pPr>
      <w:r w:rsidRPr="004A24CA">
        <w:rPr>
          <w:color w:val="000000" w:themeColor="text1"/>
          <w:sz w:val="16"/>
          <w:szCs w:val="16"/>
        </w:rPr>
        <w:t xml:space="preserve">13. MOTIVAȚIA DEPLASĂRII ÎN ROMÂNIA (PURPOSE OF VISIT/BUT DE SEJOUR)                  STUDII (STUDIES / ÉTUDES) </w:t>
      </w:r>
    </w:p>
    <w:p w14:paraId="0DC2C94F" w14:textId="77777777" w:rsidR="00CD79F6" w:rsidRPr="004A24CA" w:rsidRDefault="00CD79F6" w:rsidP="00CD79F6">
      <w:pPr>
        <w:autoSpaceDE w:val="0"/>
        <w:autoSpaceDN w:val="0"/>
        <w:adjustRightInd w:val="0"/>
        <w:spacing w:after="0"/>
        <w:ind w:left="360"/>
        <w:rPr>
          <w:color w:val="000000" w:themeColor="text1"/>
          <w:sz w:val="16"/>
          <w:szCs w:val="16"/>
        </w:rPr>
      </w:pPr>
    </w:p>
    <w:p w14:paraId="04B18A3C" w14:textId="77777777" w:rsidR="00CD79F6" w:rsidRPr="004A24CA" w:rsidRDefault="00CD79F6" w:rsidP="001D667A">
      <w:pPr>
        <w:pStyle w:val="ListParagraph"/>
        <w:numPr>
          <w:ilvl w:val="0"/>
          <w:numId w:val="2"/>
        </w:numPr>
        <w:autoSpaceDE w:val="0"/>
        <w:autoSpaceDN w:val="0"/>
        <w:adjustRightInd w:val="0"/>
        <w:spacing w:after="0"/>
        <w:ind w:right="0"/>
        <w:jc w:val="left"/>
        <w:rPr>
          <w:color w:val="000000" w:themeColor="text1"/>
          <w:sz w:val="16"/>
          <w:szCs w:val="16"/>
        </w:rPr>
      </w:pPr>
      <w:r w:rsidRPr="004A24CA">
        <w:rPr>
          <w:b/>
          <w:color w:val="000000" w:themeColor="text1"/>
          <w:sz w:val="16"/>
          <w:szCs w:val="16"/>
        </w:rPr>
        <w:t>Previous education/Études précédentes(Fill in all columns which are applicable to you/ Remplez toutes les colomnes qui vous concernent)</w:t>
      </w:r>
    </w:p>
    <w:tbl>
      <w:tblPr>
        <w:tblStyle w:val="TableGrid"/>
        <w:tblW w:w="0" w:type="auto"/>
        <w:tblLook w:val="04A0" w:firstRow="1" w:lastRow="0" w:firstColumn="1" w:lastColumn="0" w:noHBand="0" w:noVBand="1"/>
      </w:tblPr>
      <w:tblGrid>
        <w:gridCol w:w="2277"/>
        <w:gridCol w:w="1224"/>
        <w:gridCol w:w="4038"/>
        <w:gridCol w:w="1809"/>
      </w:tblGrid>
      <w:tr w:rsidR="00CD79F6" w:rsidRPr="004A24CA" w14:paraId="79253A2B" w14:textId="77777777" w:rsidTr="00E33BF5">
        <w:tc>
          <w:tcPr>
            <w:tcW w:w="2392" w:type="dxa"/>
          </w:tcPr>
          <w:p w14:paraId="2A10CB8F" w14:textId="77777777" w:rsidR="00CD79F6" w:rsidRPr="004A24CA" w:rsidRDefault="00CD79F6" w:rsidP="00E33BF5">
            <w:pPr>
              <w:autoSpaceDE w:val="0"/>
              <w:autoSpaceDN w:val="0"/>
              <w:adjustRightInd w:val="0"/>
              <w:ind w:left="360"/>
              <w:rPr>
                <w:b/>
                <w:color w:val="000000" w:themeColor="text1"/>
                <w:sz w:val="16"/>
                <w:szCs w:val="16"/>
              </w:rPr>
            </w:pPr>
            <w:r w:rsidRPr="004A24CA">
              <w:rPr>
                <w:b/>
                <w:color w:val="000000" w:themeColor="text1"/>
                <w:sz w:val="16"/>
                <w:szCs w:val="16"/>
              </w:rPr>
              <w:t>Certificate issued/ Certificat reçu</w:t>
            </w:r>
          </w:p>
        </w:tc>
        <w:tc>
          <w:tcPr>
            <w:tcW w:w="1270" w:type="dxa"/>
          </w:tcPr>
          <w:p w14:paraId="615DE36C"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Country/</w:t>
            </w:r>
          </w:p>
          <w:p w14:paraId="69EA8218"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Pays</w:t>
            </w:r>
          </w:p>
        </w:tc>
        <w:tc>
          <w:tcPr>
            <w:tcW w:w="4355" w:type="dxa"/>
          </w:tcPr>
          <w:p w14:paraId="648DC715"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 xml:space="preserve">Name of School/ Nom du Lycée/université  </w:t>
            </w:r>
          </w:p>
        </w:tc>
        <w:tc>
          <w:tcPr>
            <w:tcW w:w="1901" w:type="dxa"/>
          </w:tcPr>
          <w:p w14:paraId="2E1B4DD7" w14:textId="77777777" w:rsidR="00CD79F6" w:rsidRPr="004A24CA" w:rsidRDefault="00CD79F6" w:rsidP="00E901FE">
            <w:pPr>
              <w:autoSpaceDE w:val="0"/>
              <w:autoSpaceDN w:val="0"/>
              <w:adjustRightInd w:val="0"/>
              <w:jc w:val="left"/>
              <w:rPr>
                <w:b/>
                <w:color w:val="000000" w:themeColor="text1"/>
                <w:sz w:val="16"/>
                <w:szCs w:val="16"/>
              </w:rPr>
            </w:pPr>
            <w:r w:rsidRPr="004A24CA">
              <w:rPr>
                <w:b/>
                <w:color w:val="000000" w:themeColor="text1"/>
                <w:sz w:val="16"/>
                <w:szCs w:val="16"/>
              </w:rPr>
              <w:t>Year of admission/ Year of graduation</w:t>
            </w:r>
          </w:p>
          <w:p w14:paraId="68860972" w14:textId="2568DFC1" w:rsidR="00CD79F6" w:rsidRPr="004A24CA" w:rsidRDefault="00CD79F6" w:rsidP="00E901FE">
            <w:pPr>
              <w:autoSpaceDE w:val="0"/>
              <w:autoSpaceDN w:val="0"/>
              <w:adjustRightInd w:val="0"/>
              <w:jc w:val="left"/>
              <w:rPr>
                <w:b/>
                <w:color w:val="000000" w:themeColor="text1"/>
                <w:sz w:val="16"/>
                <w:szCs w:val="16"/>
              </w:rPr>
            </w:pPr>
            <w:r w:rsidRPr="004A24CA">
              <w:rPr>
                <w:b/>
                <w:color w:val="000000" w:themeColor="text1"/>
                <w:sz w:val="16"/>
                <w:szCs w:val="16"/>
              </w:rPr>
              <w:t>Année d̕admission/</w:t>
            </w:r>
            <w:r w:rsidR="00E901FE">
              <w:rPr>
                <w:b/>
                <w:color w:val="000000" w:themeColor="text1"/>
                <w:sz w:val="16"/>
                <w:szCs w:val="16"/>
              </w:rPr>
              <w:t xml:space="preserve"> </w:t>
            </w:r>
            <w:r w:rsidRPr="004A24CA">
              <w:rPr>
                <w:b/>
                <w:color w:val="000000" w:themeColor="text1"/>
                <w:sz w:val="16"/>
                <w:szCs w:val="16"/>
              </w:rPr>
              <w:t>Année d̕obtention du diplôme</w:t>
            </w:r>
          </w:p>
        </w:tc>
      </w:tr>
      <w:tr w:rsidR="00CD79F6" w:rsidRPr="004A24CA" w14:paraId="373606FE" w14:textId="77777777" w:rsidTr="00E33BF5">
        <w:tc>
          <w:tcPr>
            <w:tcW w:w="2392" w:type="dxa"/>
          </w:tcPr>
          <w:p w14:paraId="24358912" w14:textId="77777777" w:rsidR="00CD79F6" w:rsidRPr="004A24CA" w:rsidRDefault="00CD79F6" w:rsidP="00E33BF5">
            <w:pPr>
              <w:autoSpaceDE w:val="0"/>
              <w:autoSpaceDN w:val="0"/>
              <w:adjustRightInd w:val="0"/>
              <w:rPr>
                <w:b/>
                <w:color w:val="000000" w:themeColor="text1"/>
                <w:sz w:val="16"/>
                <w:szCs w:val="16"/>
              </w:rPr>
            </w:pPr>
          </w:p>
        </w:tc>
        <w:tc>
          <w:tcPr>
            <w:tcW w:w="1270" w:type="dxa"/>
          </w:tcPr>
          <w:p w14:paraId="34D83E59" w14:textId="77777777" w:rsidR="00CD79F6" w:rsidRPr="004A24CA" w:rsidRDefault="00CD79F6" w:rsidP="00E33BF5">
            <w:pPr>
              <w:autoSpaceDE w:val="0"/>
              <w:autoSpaceDN w:val="0"/>
              <w:adjustRightInd w:val="0"/>
              <w:rPr>
                <w:b/>
                <w:color w:val="000000" w:themeColor="text1"/>
                <w:sz w:val="16"/>
                <w:szCs w:val="16"/>
              </w:rPr>
            </w:pPr>
          </w:p>
        </w:tc>
        <w:tc>
          <w:tcPr>
            <w:tcW w:w="4355" w:type="dxa"/>
          </w:tcPr>
          <w:p w14:paraId="66DCA8C2" w14:textId="77777777" w:rsidR="00CD79F6" w:rsidRPr="004A24CA" w:rsidRDefault="00CD79F6" w:rsidP="00E33BF5">
            <w:pPr>
              <w:autoSpaceDE w:val="0"/>
              <w:autoSpaceDN w:val="0"/>
              <w:adjustRightInd w:val="0"/>
              <w:rPr>
                <w:b/>
                <w:color w:val="000000" w:themeColor="text1"/>
                <w:sz w:val="16"/>
                <w:szCs w:val="16"/>
              </w:rPr>
            </w:pPr>
          </w:p>
        </w:tc>
        <w:tc>
          <w:tcPr>
            <w:tcW w:w="1901" w:type="dxa"/>
          </w:tcPr>
          <w:p w14:paraId="3A42FECE" w14:textId="77777777" w:rsidR="00CD79F6" w:rsidRPr="004A24CA" w:rsidRDefault="00CD79F6" w:rsidP="00E33BF5">
            <w:pPr>
              <w:autoSpaceDE w:val="0"/>
              <w:autoSpaceDN w:val="0"/>
              <w:adjustRightInd w:val="0"/>
              <w:rPr>
                <w:b/>
                <w:color w:val="000000" w:themeColor="text1"/>
                <w:sz w:val="16"/>
                <w:szCs w:val="16"/>
              </w:rPr>
            </w:pPr>
          </w:p>
        </w:tc>
      </w:tr>
      <w:tr w:rsidR="00CD79F6" w:rsidRPr="004A24CA" w14:paraId="0C4CC9C8" w14:textId="77777777" w:rsidTr="00E33BF5">
        <w:tc>
          <w:tcPr>
            <w:tcW w:w="2392" w:type="dxa"/>
          </w:tcPr>
          <w:p w14:paraId="2EB7162A" w14:textId="77777777" w:rsidR="00CD79F6" w:rsidRPr="004A24CA" w:rsidRDefault="00CD79F6" w:rsidP="00E33BF5">
            <w:pPr>
              <w:autoSpaceDE w:val="0"/>
              <w:autoSpaceDN w:val="0"/>
              <w:adjustRightInd w:val="0"/>
              <w:rPr>
                <w:b/>
                <w:color w:val="000000" w:themeColor="text1"/>
                <w:sz w:val="16"/>
                <w:szCs w:val="16"/>
              </w:rPr>
            </w:pPr>
          </w:p>
        </w:tc>
        <w:tc>
          <w:tcPr>
            <w:tcW w:w="1270" w:type="dxa"/>
          </w:tcPr>
          <w:p w14:paraId="40DA2592" w14:textId="77777777" w:rsidR="00CD79F6" w:rsidRPr="004A24CA" w:rsidRDefault="00CD79F6" w:rsidP="00E33BF5">
            <w:pPr>
              <w:autoSpaceDE w:val="0"/>
              <w:autoSpaceDN w:val="0"/>
              <w:adjustRightInd w:val="0"/>
              <w:rPr>
                <w:b/>
                <w:color w:val="000000" w:themeColor="text1"/>
                <w:sz w:val="16"/>
                <w:szCs w:val="16"/>
              </w:rPr>
            </w:pPr>
          </w:p>
        </w:tc>
        <w:tc>
          <w:tcPr>
            <w:tcW w:w="4355" w:type="dxa"/>
          </w:tcPr>
          <w:p w14:paraId="0BE0237D" w14:textId="77777777" w:rsidR="00CD79F6" w:rsidRPr="004A24CA" w:rsidRDefault="00CD79F6" w:rsidP="00E33BF5">
            <w:pPr>
              <w:autoSpaceDE w:val="0"/>
              <w:autoSpaceDN w:val="0"/>
              <w:adjustRightInd w:val="0"/>
              <w:rPr>
                <w:b/>
                <w:color w:val="000000" w:themeColor="text1"/>
                <w:sz w:val="16"/>
                <w:szCs w:val="16"/>
              </w:rPr>
            </w:pPr>
          </w:p>
        </w:tc>
        <w:tc>
          <w:tcPr>
            <w:tcW w:w="1901" w:type="dxa"/>
          </w:tcPr>
          <w:p w14:paraId="30BE36E5" w14:textId="77777777" w:rsidR="00CD79F6" w:rsidRPr="004A24CA" w:rsidRDefault="00CD79F6" w:rsidP="00E33BF5">
            <w:pPr>
              <w:autoSpaceDE w:val="0"/>
              <w:autoSpaceDN w:val="0"/>
              <w:adjustRightInd w:val="0"/>
              <w:rPr>
                <w:b/>
                <w:color w:val="000000" w:themeColor="text1"/>
                <w:sz w:val="16"/>
                <w:szCs w:val="16"/>
              </w:rPr>
            </w:pPr>
          </w:p>
        </w:tc>
      </w:tr>
      <w:tr w:rsidR="00CD79F6" w:rsidRPr="004A24CA" w14:paraId="11C8F85E" w14:textId="77777777" w:rsidTr="00E33BF5">
        <w:tc>
          <w:tcPr>
            <w:tcW w:w="2392" w:type="dxa"/>
          </w:tcPr>
          <w:p w14:paraId="78E5C848" w14:textId="77777777" w:rsidR="00CD79F6" w:rsidRPr="004A24CA" w:rsidRDefault="00CD79F6" w:rsidP="00E33BF5">
            <w:pPr>
              <w:autoSpaceDE w:val="0"/>
              <w:autoSpaceDN w:val="0"/>
              <w:adjustRightInd w:val="0"/>
              <w:rPr>
                <w:b/>
                <w:color w:val="000000" w:themeColor="text1"/>
                <w:sz w:val="16"/>
                <w:szCs w:val="16"/>
              </w:rPr>
            </w:pPr>
          </w:p>
        </w:tc>
        <w:tc>
          <w:tcPr>
            <w:tcW w:w="1270" w:type="dxa"/>
          </w:tcPr>
          <w:p w14:paraId="22416F10" w14:textId="77777777" w:rsidR="00CD79F6" w:rsidRPr="004A24CA" w:rsidRDefault="00CD79F6" w:rsidP="00E33BF5">
            <w:pPr>
              <w:autoSpaceDE w:val="0"/>
              <w:autoSpaceDN w:val="0"/>
              <w:adjustRightInd w:val="0"/>
              <w:rPr>
                <w:b/>
                <w:color w:val="000000" w:themeColor="text1"/>
                <w:sz w:val="16"/>
                <w:szCs w:val="16"/>
              </w:rPr>
            </w:pPr>
          </w:p>
        </w:tc>
        <w:tc>
          <w:tcPr>
            <w:tcW w:w="4355" w:type="dxa"/>
          </w:tcPr>
          <w:p w14:paraId="434E8ADC" w14:textId="77777777" w:rsidR="00CD79F6" w:rsidRPr="004A24CA" w:rsidRDefault="00CD79F6" w:rsidP="00E33BF5">
            <w:pPr>
              <w:autoSpaceDE w:val="0"/>
              <w:autoSpaceDN w:val="0"/>
              <w:adjustRightInd w:val="0"/>
              <w:rPr>
                <w:b/>
                <w:color w:val="000000" w:themeColor="text1"/>
                <w:sz w:val="16"/>
                <w:szCs w:val="16"/>
              </w:rPr>
            </w:pPr>
          </w:p>
        </w:tc>
        <w:tc>
          <w:tcPr>
            <w:tcW w:w="1901" w:type="dxa"/>
          </w:tcPr>
          <w:p w14:paraId="3731EFCA" w14:textId="77777777" w:rsidR="00CD79F6" w:rsidRPr="004A24CA" w:rsidRDefault="00CD79F6" w:rsidP="00E33BF5">
            <w:pPr>
              <w:autoSpaceDE w:val="0"/>
              <w:autoSpaceDN w:val="0"/>
              <w:adjustRightInd w:val="0"/>
              <w:rPr>
                <w:b/>
                <w:color w:val="000000" w:themeColor="text1"/>
                <w:sz w:val="16"/>
                <w:szCs w:val="16"/>
              </w:rPr>
            </w:pPr>
          </w:p>
        </w:tc>
      </w:tr>
    </w:tbl>
    <w:p w14:paraId="65ECFBC6" w14:textId="77777777" w:rsidR="00CD79F6" w:rsidRPr="004A24CA" w:rsidRDefault="00CD79F6" w:rsidP="00CD79F6">
      <w:pPr>
        <w:autoSpaceDE w:val="0"/>
        <w:autoSpaceDN w:val="0"/>
        <w:adjustRightInd w:val="0"/>
        <w:spacing w:after="0"/>
        <w:rPr>
          <w:b/>
          <w:color w:val="000000" w:themeColor="text1"/>
          <w:sz w:val="16"/>
          <w:szCs w:val="16"/>
        </w:rPr>
      </w:pPr>
    </w:p>
    <w:p w14:paraId="4F83BBA9" w14:textId="77777777" w:rsidR="00CD79F6" w:rsidRPr="004A24CA" w:rsidRDefault="00CD79F6" w:rsidP="001D667A">
      <w:pPr>
        <w:pStyle w:val="ListParagraph"/>
        <w:numPr>
          <w:ilvl w:val="0"/>
          <w:numId w:val="2"/>
        </w:numPr>
        <w:autoSpaceDE w:val="0"/>
        <w:autoSpaceDN w:val="0"/>
        <w:adjustRightInd w:val="0"/>
        <w:spacing w:after="0"/>
        <w:ind w:right="0"/>
        <w:jc w:val="left"/>
        <w:rPr>
          <w:b/>
          <w:color w:val="000000" w:themeColor="text1"/>
          <w:sz w:val="16"/>
          <w:szCs w:val="16"/>
        </w:rPr>
      </w:pPr>
      <w:r w:rsidRPr="004A24CA">
        <w:rPr>
          <w:b/>
          <w:color w:val="000000" w:themeColor="text1"/>
          <w:sz w:val="16"/>
          <w:szCs w:val="16"/>
        </w:rPr>
        <w:t>Studies applied for in Romania / Option d’études en Roumanie</w:t>
      </w:r>
    </w:p>
    <w:tbl>
      <w:tblPr>
        <w:tblStyle w:val="TableGrid"/>
        <w:tblW w:w="9918" w:type="dxa"/>
        <w:tblLayout w:type="fixed"/>
        <w:tblLook w:val="04A0" w:firstRow="1" w:lastRow="0" w:firstColumn="1" w:lastColumn="0" w:noHBand="0" w:noVBand="1"/>
      </w:tblPr>
      <w:tblGrid>
        <w:gridCol w:w="2358"/>
        <w:gridCol w:w="1579"/>
        <w:gridCol w:w="1836"/>
        <w:gridCol w:w="1555"/>
        <w:gridCol w:w="1330"/>
        <w:gridCol w:w="1260"/>
      </w:tblGrid>
      <w:tr w:rsidR="00CD79F6" w:rsidRPr="004A24CA" w14:paraId="7F23FEAF" w14:textId="77777777" w:rsidTr="00E33BF5">
        <w:trPr>
          <w:trHeight w:val="780"/>
        </w:trPr>
        <w:tc>
          <w:tcPr>
            <w:tcW w:w="2358" w:type="dxa"/>
            <w:vMerge w:val="restart"/>
          </w:tcPr>
          <w:p w14:paraId="0BC32F58" w14:textId="77777777" w:rsidR="00CD79F6" w:rsidRPr="004A24CA" w:rsidRDefault="00CD79F6" w:rsidP="00E33BF5">
            <w:pPr>
              <w:autoSpaceDE w:val="0"/>
              <w:autoSpaceDN w:val="0"/>
              <w:adjustRightInd w:val="0"/>
              <w:jc w:val="center"/>
              <w:rPr>
                <w:b/>
                <w:color w:val="000000" w:themeColor="text1"/>
                <w:sz w:val="16"/>
                <w:szCs w:val="16"/>
              </w:rPr>
            </w:pPr>
            <w:r w:rsidRPr="004A24CA">
              <w:rPr>
                <w:b/>
                <w:color w:val="000000" w:themeColor="text1"/>
                <w:sz w:val="16"/>
                <w:szCs w:val="16"/>
              </w:rPr>
              <w:t>Studies applied in Romania</w:t>
            </w:r>
          </w:p>
          <w:p w14:paraId="59FBFA7D" w14:textId="77777777" w:rsidR="00CD79F6" w:rsidRPr="004A24CA" w:rsidRDefault="00CD79F6" w:rsidP="00E33BF5">
            <w:pPr>
              <w:autoSpaceDE w:val="0"/>
              <w:autoSpaceDN w:val="0"/>
              <w:adjustRightInd w:val="0"/>
              <w:jc w:val="center"/>
              <w:rPr>
                <w:b/>
                <w:color w:val="000000" w:themeColor="text1"/>
                <w:sz w:val="16"/>
                <w:szCs w:val="16"/>
              </w:rPr>
            </w:pPr>
          </w:p>
          <w:p w14:paraId="32C57E1A" w14:textId="77777777" w:rsidR="00CD79F6" w:rsidRPr="004A24CA" w:rsidRDefault="00CD79F6" w:rsidP="00E33BF5">
            <w:pPr>
              <w:autoSpaceDE w:val="0"/>
              <w:autoSpaceDN w:val="0"/>
              <w:adjustRightInd w:val="0"/>
              <w:jc w:val="center"/>
              <w:rPr>
                <w:color w:val="000000" w:themeColor="text1"/>
                <w:sz w:val="16"/>
                <w:szCs w:val="16"/>
              </w:rPr>
            </w:pPr>
            <w:r w:rsidRPr="004A24CA">
              <w:rPr>
                <w:b/>
                <w:color w:val="000000" w:themeColor="text1"/>
                <w:sz w:val="16"/>
                <w:szCs w:val="16"/>
              </w:rPr>
              <w:t>Option d’études en Roumanie</w:t>
            </w:r>
          </w:p>
        </w:tc>
        <w:tc>
          <w:tcPr>
            <w:tcW w:w="1579" w:type="dxa"/>
            <w:vMerge w:val="restart"/>
          </w:tcPr>
          <w:p w14:paraId="5D838C7A"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Branch /Speciality</w:t>
            </w:r>
          </w:p>
          <w:p w14:paraId="1AB106C7" w14:textId="77777777" w:rsidR="00CD79F6" w:rsidRPr="004A24CA" w:rsidRDefault="00CD79F6" w:rsidP="00E33BF5">
            <w:pPr>
              <w:autoSpaceDE w:val="0"/>
              <w:autoSpaceDN w:val="0"/>
              <w:adjustRightInd w:val="0"/>
              <w:rPr>
                <w:b/>
                <w:color w:val="000000" w:themeColor="text1"/>
                <w:sz w:val="16"/>
                <w:szCs w:val="16"/>
              </w:rPr>
            </w:pPr>
          </w:p>
          <w:p w14:paraId="145DCDB2"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Domaine /Spécialité</w:t>
            </w:r>
          </w:p>
        </w:tc>
        <w:tc>
          <w:tcPr>
            <w:tcW w:w="1836" w:type="dxa"/>
            <w:vMerge w:val="restart"/>
          </w:tcPr>
          <w:p w14:paraId="6DA8F17D"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High School/University</w:t>
            </w:r>
          </w:p>
          <w:p w14:paraId="054541B9" w14:textId="77777777" w:rsidR="00CD79F6" w:rsidRPr="004A24CA" w:rsidRDefault="00CD79F6" w:rsidP="00E33BF5">
            <w:pPr>
              <w:autoSpaceDE w:val="0"/>
              <w:autoSpaceDN w:val="0"/>
              <w:adjustRightInd w:val="0"/>
              <w:rPr>
                <w:b/>
                <w:color w:val="000000" w:themeColor="text1"/>
                <w:sz w:val="16"/>
                <w:szCs w:val="16"/>
              </w:rPr>
            </w:pPr>
          </w:p>
          <w:p w14:paraId="4CF70CAE"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Lycée / Université</w:t>
            </w:r>
          </w:p>
        </w:tc>
        <w:tc>
          <w:tcPr>
            <w:tcW w:w="1555" w:type="dxa"/>
            <w:vMerge w:val="restart"/>
          </w:tcPr>
          <w:p w14:paraId="3CAE4B13"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Language of instruction</w:t>
            </w:r>
          </w:p>
          <w:p w14:paraId="0582E5E8" w14:textId="77777777" w:rsidR="00CD79F6" w:rsidRPr="004A24CA" w:rsidRDefault="00CD79F6" w:rsidP="00E33BF5">
            <w:pPr>
              <w:autoSpaceDE w:val="0"/>
              <w:autoSpaceDN w:val="0"/>
              <w:adjustRightInd w:val="0"/>
              <w:rPr>
                <w:b/>
                <w:color w:val="000000" w:themeColor="text1"/>
                <w:sz w:val="16"/>
                <w:szCs w:val="16"/>
              </w:rPr>
            </w:pPr>
          </w:p>
          <w:p w14:paraId="09BAAC22" w14:textId="77777777" w:rsidR="00CD79F6" w:rsidRPr="004A24CA" w:rsidRDefault="00CD79F6" w:rsidP="00E33BF5">
            <w:pPr>
              <w:autoSpaceDE w:val="0"/>
              <w:autoSpaceDN w:val="0"/>
              <w:adjustRightInd w:val="0"/>
              <w:rPr>
                <w:color w:val="000000" w:themeColor="text1"/>
                <w:sz w:val="16"/>
                <w:szCs w:val="16"/>
              </w:rPr>
            </w:pPr>
            <w:r w:rsidRPr="004A24CA">
              <w:rPr>
                <w:b/>
                <w:color w:val="000000" w:themeColor="text1"/>
                <w:sz w:val="16"/>
                <w:szCs w:val="16"/>
              </w:rPr>
              <w:t>Langue d’enseignement</w:t>
            </w:r>
          </w:p>
        </w:tc>
        <w:tc>
          <w:tcPr>
            <w:tcW w:w="2590" w:type="dxa"/>
            <w:gridSpan w:val="2"/>
            <w:tcBorders>
              <w:bottom w:val="single" w:sz="4" w:space="0" w:color="auto"/>
            </w:tcBorders>
          </w:tcPr>
          <w:p w14:paraId="596A4654" w14:textId="77777777" w:rsidR="00CD79F6" w:rsidRPr="004A24CA" w:rsidRDefault="00CD79F6" w:rsidP="00E901FE">
            <w:pPr>
              <w:autoSpaceDE w:val="0"/>
              <w:autoSpaceDN w:val="0"/>
              <w:adjustRightInd w:val="0"/>
              <w:jc w:val="left"/>
              <w:rPr>
                <w:b/>
                <w:color w:val="000000" w:themeColor="text1"/>
                <w:sz w:val="16"/>
                <w:szCs w:val="16"/>
              </w:rPr>
            </w:pPr>
            <w:r w:rsidRPr="004A24CA">
              <w:rPr>
                <w:b/>
                <w:color w:val="000000" w:themeColor="text1"/>
                <w:sz w:val="16"/>
                <w:szCs w:val="16"/>
              </w:rPr>
              <w:t>I apply for the Romanian language course (For YES you have to mention the University)</w:t>
            </w:r>
          </w:p>
          <w:p w14:paraId="5D18E446" w14:textId="77777777" w:rsidR="00CD79F6" w:rsidRPr="004A24CA" w:rsidRDefault="00CD79F6" w:rsidP="00E901FE">
            <w:pPr>
              <w:autoSpaceDE w:val="0"/>
              <w:autoSpaceDN w:val="0"/>
              <w:adjustRightInd w:val="0"/>
              <w:jc w:val="left"/>
              <w:rPr>
                <w:b/>
                <w:color w:val="000000" w:themeColor="text1"/>
                <w:sz w:val="16"/>
                <w:szCs w:val="16"/>
              </w:rPr>
            </w:pPr>
          </w:p>
          <w:p w14:paraId="1EFA3084" w14:textId="77777777" w:rsidR="00CD79F6" w:rsidRPr="004A24CA" w:rsidRDefault="00CD79F6" w:rsidP="00E901FE">
            <w:pPr>
              <w:autoSpaceDE w:val="0"/>
              <w:autoSpaceDN w:val="0"/>
              <w:adjustRightInd w:val="0"/>
              <w:jc w:val="left"/>
              <w:rPr>
                <w:b/>
                <w:color w:val="000000" w:themeColor="text1"/>
                <w:sz w:val="16"/>
                <w:szCs w:val="16"/>
              </w:rPr>
            </w:pPr>
            <w:r w:rsidRPr="004A24CA">
              <w:rPr>
                <w:b/>
                <w:color w:val="000000" w:themeColor="text1"/>
                <w:sz w:val="16"/>
                <w:szCs w:val="16"/>
              </w:rPr>
              <w:t>Je désire suivre le cours préparatoire de langue Roumaine (Pour OUI il faut mentionner l’Université)</w:t>
            </w:r>
          </w:p>
        </w:tc>
      </w:tr>
      <w:tr w:rsidR="00CD79F6" w:rsidRPr="004A24CA" w14:paraId="55AC4B93" w14:textId="77777777" w:rsidTr="00E33BF5">
        <w:trPr>
          <w:trHeight w:val="228"/>
        </w:trPr>
        <w:tc>
          <w:tcPr>
            <w:tcW w:w="2358" w:type="dxa"/>
            <w:vMerge/>
          </w:tcPr>
          <w:p w14:paraId="22EE6B66" w14:textId="77777777" w:rsidR="00CD79F6" w:rsidRPr="004A24CA" w:rsidRDefault="00CD79F6" w:rsidP="00E33BF5">
            <w:pPr>
              <w:autoSpaceDE w:val="0"/>
              <w:autoSpaceDN w:val="0"/>
              <w:adjustRightInd w:val="0"/>
              <w:rPr>
                <w:b/>
                <w:color w:val="000000" w:themeColor="text1"/>
                <w:sz w:val="16"/>
                <w:szCs w:val="16"/>
              </w:rPr>
            </w:pPr>
          </w:p>
        </w:tc>
        <w:tc>
          <w:tcPr>
            <w:tcW w:w="1579" w:type="dxa"/>
            <w:vMerge/>
          </w:tcPr>
          <w:p w14:paraId="2F9AEA38" w14:textId="77777777" w:rsidR="00CD79F6" w:rsidRPr="004A24CA" w:rsidRDefault="00CD79F6" w:rsidP="00E33BF5">
            <w:pPr>
              <w:autoSpaceDE w:val="0"/>
              <w:autoSpaceDN w:val="0"/>
              <w:adjustRightInd w:val="0"/>
              <w:rPr>
                <w:b/>
                <w:color w:val="000000" w:themeColor="text1"/>
                <w:sz w:val="16"/>
                <w:szCs w:val="16"/>
              </w:rPr>
            </w:pPr>
          </w:p>
        </w:tc>
        <w:tc>
          <w:tcPr>
            <w:tcW w:w="1836" w:type="dxa"/>
            <w:vMerge/>
          </w:tcPr>
          <w:p w14:paraId="651828BA" w14:textId="77777777" w:rsidR="00CD79F6" w:rsidRPr="004A24CA" w:rsidRDefault="00CD79F6" w:rsidP="00E33BF5">
            <w:pPr>
              <w:autoSpaceDE w:val="0"/>
              <w:autoSpaceDN w:val="0"/>
              <w:adjustRightInd w:val="0"/>
              <w:rPr>
                <w:b/>
                <w:color w:val="000000" w:themeColor="text1"/>
                <w:sz w:val="16"/>
                <w:szCs w:val="16"/>
              </w:rPr>
            </w:pPr>
          </w:p>
        </w:tc>
        <w:tc>
          <w:tcPr>
            <w:tcW w:w="1555" w:type="dxa"/>
            <w:vMerge/>
          </w:tcPr>
          <w:p w14:paraId="6ADF6539" w14:textId="77777777" w:rsidR="00CD79F6" w:rsidRPr="004A24CA" w:rsidRDefault="00CD79F6" w:rsidP="00E33BF5">
            <w:pPr>
              <w:autoSpaceDE w:val="0"/>
              <w:autoSpaceDN w:val="0"/>
              <w:adjustRightInd w:val="0"/>
              <w:rPr>
                <w:b/>
                <w:color w:val="000000" w:themeColor="text1"/>
                <w:sz w:val="16"/>
                <w:szCs w:val="16"/>
              </w:rPr>
            </w:pPr>
          </w:p>
        </w:tc>
        <w:tc>
          <w:tcPr>
            <w:tcW w:w="1330" w:type="dxa"/>
            <w:tcBorders>
              <w:top w:val="single" w:sz="4" w:space="0" w:color="auto"/>
              <w:right w:val="single" w:sz="4" w:space="0" w:color="auto"/>
            </w:tcBorders>
          </w:tcPr>
          <w:p w14:paraId="173B2D00"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YES / OUI</w:t>
            </w:r>
          </w:p>
        </w:tc>
        <w:tc>
          <w:tcPr>
            <w:tcW w:w="1260" w:type="dxa"/>
            <w:tcBorders>
              <w:top w:val="single" w:sz="4" w:space="0" w:color="auto"/>
              <w:left w:val="single" w:sz="4" w:space="0" w:color="auto"/>
            </w:tcBorders>
          </w:tcPr>
          <w:p w14:paraId="543A250D"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NO / NON</w:t>
            </w:r>
          </w:p>
        </w:tc>
      </w:tr>
      <w:tr w:rsidR="00CD79F6" w:rsidRPr="004A24CA" w14:paraId="4CD93854" w14:textId="77777777" w:rsidTr="00E33BF5">
        <w:tc>
          <w:tcPr>
            <w:tcW w:w="2358" w:type="dxa"/>
          </w:tcPr>
          <w:p w14:paraId="4DDC16CD"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Secondary, in the grade</w:t>
            </w:r>
          </w:p>
          <w:p w14:paraId="0F638C7E"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Pré-universitaire, classe</w:t>
            </w:r>
          </w:p>
        </w:tc>
        <w:tc>
          <w:tcPr>
            <w:tcW w:w="1579" w:type="dxa"/>
          </w:tcPr>
          <w:p w14:paraId="79118554" w14:textId="77777777" w:rsidR="00CD79F6" w:rsidRPr="004A24CA" w:rsidRDefault="00CD79F6" w:rsidP="00E33BF5">
            <w:pPr>
              <w:autoSpaceDE w:val="0"/>
              <w:autoSpaceDN w:val="0"/>
              <w:adjustRightInd w:val="0"/>
              <w:rPr>
                <w:b/>
                <w:color w:val="000000" w:themeColor="text1"/>
                <w:sz w:val="16"/>
                <w:szCs w:val="16"/>
              </w:rPr>
            </w:pPr>
          </w:p>
        </w:tc>
        <w:tc>
          <w:tcPr>
            <w:tcW w:w="1836" w:type="dxa"/>
          </w:tcPr>
          <w:p w14:paraId="3034D344" w14:textId="77777777" w:rsidR="00CD79F6" w:rsidRPr="004A24CA" w:rsidRDefault="00CD79F6" w:rsidP="00E33BF5">
            <w:pPr>
              <w:autoSpaceDE w:val="0"/>
              <w:autoSpaceDN w:val="0"/>
              <w:adjustRightInd w:val="0"/>
              <w:rPr>
                <w:b/>
                <w:color w:val="000000" w:themeColor="text1"/>
                <w:sz w:val="16"/>
                <w:szCs w:val="16"/>
              </w:rPr>
            </w:pPr>
          </w:p>
        </w:tc>
        <w:tc>
          <w:tcPr>
            <w:tcW w:w="1555" w:type="dxa"/>
          </w:tcPr>
          <w:p w14:paraId="759992F8" w14:textId="77777777" w:rsidR="00CD79F6" w:rsidRPr="004A24CA" w:rsidRDefault="00CD79F6" w:rsidP="00E33BF5">
            <w:pPr>
              <w:autoSpaceDE w:val="0"/>
              <w:autoSpaceDN w:val="0"/>
              <w:adjustRightInd w:val="0"/>
              <w:rPr>
                <w:b/>
                <w:color w:val="000000" w:themeColor="text1"/>
                <w:sz w:val="16"/>
                <w:szCs w:val="16"/>
              </w:rPr>
            </w:pPr>
          </w:p>
        </w:tc>
        <w:tc>
          <w:tcPr>
            <w:tcW w:w="1330" w:type="dxa"/>
            <w:tcBorders>
              <w:right w:val="single" w:sz="4" w:space="0" w:color="auto"/>
            </w:tcBorders>
          </w:tcPr>
          <w:p w14:paraId="1FA827EF" w14:textId="77777777" w:rsidR="00CD79F6" w:rsidRPr="004A24CA" w:rsidRDefault="00CD79F6" w:rsidP="00E33BF5">
            <w:pPr>
              <w:autoSpaceDE w:val="0"/>
              <w:autoSpaceDN w:val="0"/>
              <w:adjustRightInd w:val="0"/>
              <w:rPr>
                <w:b/>
                <w:color w:val="000000" w:themeColor="text1"/>
                <w:sz w:val="16"/>
                <w:szCs w:val="16"/>
              </w:rPr>
            </w:pPr>
          </w:p>
        </w:tc>
        <w:tc>
          <w:tcPr>
            <w:tcW w:w="1260" w:type="dxa"/>
            <w:tcBorders>
              <w:left w:val="single" w:sz="4" w:space="0" w:color="auto"/>
            </w:tcBorders>
          </w:tcPr>
          <w:p w14:paraId="1110CEC6" w14:textId="77777777" w:rsidR="00CD79F6" w:rsidRPr="004A24CA" w:rsidRDefault="00CD79F6" w:rsidP="00E33BF5">
            <w:pPr>
              <w:autoSpaceDE w:val="0"/>
              <w:autoSpaceDN w:val="0"/>
              <w:adjustRightInd w:val="0"/>
              <w:rPr>
                <w:b/>
                <w:color w:val="000000" w:themeColor="text1"/>
                <w:sz w:val="16"/>
                <w:szCs w:val="16"/>
              </w:rPr>
            </w:pPr>
          </w:p>
        </w:tc>
      </w:tr>
      <w:tr w:rsidR="00CD79F6" w:rsidRPr="004A24CA" w14:paraId="6D9CBD59" w14:textId="77777777" w:rsidTr="00E33BF5">
        <w:tc>
          <w:tcPr>
            <w:tcW w:w="2358" w:type="dxa"/>
          </w:tcPr>
          <w:p w14:paraId="4452C369"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Undergraduate</w:t>
            </w:r>
          </w:p>
          <w:p w14:paraId="361F6544"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Universitaire</w:t>
            </w:r>
          </w:p>
        </w:tc>
        <w:tc>
          <w:tcPr>
            <w:tcW w:w="1579" w:type="dxa"/>
          </w:tcPr>
          <w:p w14:paraId="6D7CBE89" w14:textId="77777777" w:rsidR="00CD79F6" w:rsidRPr="004A24CA" w:rsidRDefault="00CD79F6" w:rsidP="00E33BF5">
            <w:pPr>
              <w:autoSpaceDE w:val="0"/>
              <w:autoSpaceDN w:val="0"/>
              <w:adjustRightInd w:val="0"/>
              <w:rPr>
                <w:color w:val="000000" w:themeColor="text1"/>
                <w:sz w:val="16"/>
                <w:szCs w:val="16"/>
              </w:rPr>
            </w:pPr>
          </w:p>
        </w:tc>
        <w:tc>
          <w:tcPr>
            <w:tcW w:w="1836" w:type="dxa"/>
          </w:tcPr>
          <w:p w14:paraId="65A68FFE" w14:textId="77777777" w:rsidR="00CD79F6" w:rsidRPr="004A24CA" w:rsidRDefault="00CD79F6" w:rsidP="00E33BF5">
            <w:pPr>
              <w:autoSpaceDE w:val="0"/>
              <w:autoSpaceDN w:val="0"/>
              <w:adjustRightInd w:val="0"/>
              <w:rPr>
                <w:color w:val="000000" w:themeColor="text1"/>
                <w:sz w:val="16"/>
                <w:szCs w:val="16"/>
              </w:rPr>
            </w:pPr>
          </w:p>
        </w:tc>
        <w:tc>
          <w:tcPr>
            <w:tcW w:w="1555" w:type="dxa"/>
          </w:tcPr>
          <w:p w14:paraId="41EEF7CA" w14:textId="77777777" w:rsidR="00CD79F6" w:rsidRPr="004A24CA" w:rsidRDefault="00CD79F6" w:rsidP="00E33BF5">
            <w:pPr>
              <w:autoSpaceDE w:val="0"/>
              <w:autoSpaceDN w:val="0"/>
              <w:adjustRightInd w:val="0"/>
              <w:rPr>
                <w:color w:val="000000" w:themeColor="text1"/>
                <w:sz w:val="16"/>
                <w:szCs w:val="16"/>
              </w:rPr>
            </w:pPr>
          </w:p>
        </w:tc>
        <w:tc>
          <w:tcPr>
            <w:tcW w:w="1330" w:type="dxa"/>
            <w:tcBorders>
              <w:right w:val="single" w:sz="4" w:space="0" w:color="auto"/>
            </w:tcBorders>
          </w:tcPr>
          <w:p w14:paraId="07A4C52C" w14:textId="77777777" w:rsidR="00CD79F6" w:rsidRPr="004A24CA" w:rsidRDefault="00CD79F6" w:rsidP="00E33BF5">
            <w:pPr>
              <w:autoSpaceDE w:val="0"/>
              <w:autoSpaceDN w:val="0"/>
              <w:adjustRightInd w:val="0"/>
              <w:rPr>
                <w:color w:val="000000" w:themeColor="text1"/>
                <w:sz w:val="16"/>
                <w:szCs w:val="16"/>
              </w:rPr>
            </w:pPr>
          </w:p>
        </w:tc>
        <w:tc>
          <w:tcPr>
            <w:tcW w:w="1260" w:type="dxa"/>
            <w:tcBorders>
              <w:left w:val="single" w:sz="4" w:space="0" w:color="auto"/>
            </w:tcBorders>
          </w:tcPr>
          <w:p w14:paraId="572CD2B8" w14:textId="77777777" w:rsidR="00CD79F6" w:rsidRPr="004A24CA" w:rsidRDefault="00CD79F6" w:rsidP="00E33BF5">
            <w:pPr>
              <w:autoSpaceDE w:val="0"/>
              <w:autoSpaceDN w:val="0"/>
              <w:adjustRightInd w:val="0"/>
              <w:rPr>
                <w:color w:val="000000" w:themeColor="text1"/>
                <w:sz w:val="16"/>
                <w:szCs w:val="16"/>
              </w:rPr>
            </w:pPr>
          </w:p>
        </w:tc>
      </w:tr>
      <w:tr w:rsidR="00CD79F6" w:rsidRPr="004A24CA" w14:paraId="3EF4F4A5" w14:textId="77777777" w:rsidTr="00E33BF5">
        <w:tc>
          <w:tcPr>
            <w:tcW w:w="2358" w:type="dxa"/>
          </w:tcPr>
          <w:p w14:paraId="3118FDBD"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Master</w:t>
            </w:r>
          </w:p>
          <w:p w14:paraId="26CAFF9F" w14:textId="77777777" w:rsidR="00CD79F6" w:rsidRPr="004A24CA" w:rsidRDefault="00CD79F6" w:rsidP="00E33BF5">
            <w:pPr>
              <w:autoSpaceDE w:val="0"/>
              <w:autoSpaceDN w:val="0"/>
              <w:adjustRightInd w:val="0"/>
              <w:rPr>
                <w:b/>
                <w:color w:val="000000" w:themeColor="text1"/>
                <w:sz w:val="16"/>
                <w:szCs w:val="16"/>
              </w:rPr>
            </w:pPr>
          </w:p>
        </w:tc>
        <w:tc>
          <w:tcPr>
            <w:tcW w:w="1579" w:type="dxa"/>
          </w:tcPr>
          <w:p w14:paraId="54BD46EF" w14:textId="77777777" w:rsidR="00CD79F6" w:rsidRPr="004A24CA" w:rsidRDefault="00CD79F6" w:rsidP="00E33BF5">
            <w:pPr>
              <w:autoSpaceDE w:val="0"/>
              <w:autoSpaceDN w:val="0"/>
              <w:adjustRightInd w:val="0"/>
              <w:rPr>
                <w:color w:val="000000" w:themeColor="text1"/>
                <w:sz w:val="16"/>
                <w:szCs w:val="16"/>
              </w:rPr>
            </w:pPr>
          </w:p>
        </w:tc>
        <w:tc>
          <w:tcPr>
            <w:tcW w:w="1836" w:type="dxa"/>
          </w:tcPr>
          <w:p w14:paraId="7C57264C" w14:textId="77777777" w:rsidR="00CD79F6" w:rsidRPr="004A24CA" w:rsidRDefault="00CD79F6" w:rsidP="00E33BF5">
            <w:pPr>
              <w:autoSpaceDE w:val="0"/>
              <w:autoSpaceDN w:val="0"/>
              <w:adjustRightInd w:val="0"/>
              <w:rPr>
                <w:color w:val="000000" w:themeColor="text1"/>
                <w:sz w:val="16"/>
                <w:szCs w:val="16"/>
              </w:rPr>
            </w:pPr>
          </w:p>
        </w:tc>
        <w:tc>
          <w:tcPr>
            <w:tcW w:w="1555" w:type="dxa"/>
          </w:tcPr>
          <w:p w14:paraId="36652BE5" w14:textId="77777777" w:rsidR="00CD79F6" w:rsidRPr="004A24CA" w:rsidRDefault="00CD79F6" w:rsidP="00E33BF5">
            <w:pPr>
              <w:autoSpaceDE w:val="0"/>
              <w:autoSpaceDN w:val="0"/>
              <w:adjustRightInd w:val="0"/>
              <w:rPr>
                <w:color w:val="000000" w:themeColor="text1"/>
                <w:sz w:val="16"/>
                <w:szCs w:val="16"/>
              </w:rPr>
            </w:pPr>
          </w:p>
        </w:tc>
        <w:tc>
          <w:tcPr>
            <w:tcW w:w="1330" w:type="dxa"/>
            <w:tcBorders>
              <w:right w:val="single" w:sz="4" w:space="0" w:color="auto"/>
            </w:tcBorders>
          </w:tcPr>
          <w:p w14:paraId="6251B473" w14:textId="77777777" w:rsidR="00CD79F6" w:rsidRPr="004A24CA" w:rsidRDefault="00CD79F6" w:rsidP="00E33BF5">
            <w:pPr>
              <w:autoSpaceDE w:val="0"/>
              <w:autoSpaceDN w:val="0"/>
              <w:adjustRightInd w:val="0"/>
              <w:rPr>
                <w:color w:val="000000" w:themeColor="text1"/>
                <w:sz w:val="16"/>
                <w:szCs w:val="16"/>
              </w:rPr>
            </w:pPr>
          </w:p>
        </w:tc>
        <w:tc>
          <w:tcPr>
            <w:tcW w:w="1260" w:type="dxa"/>
            <w:tcBorders>
              <w:left w:val="single" w:sz="4" w:space="0" w:color="auto"/>
            </w:tcBorders>
          </w:tcPr>
          <w:p w14:paraId="73848BD2" w14:textId="77777777" w:rsidR="00CD79F6" w:rsidRPr="004A24CA" w:rsidRDefault="00CD79F6" w:rsidP="00E33BF5">
            <w:pPr>
              <w:autoSpaceDE w:val="0"/>
              <w:autoSpaceDN w:val="0"/>
              <w:adjustRightInd w:val="0"/>
              <w:rPr>
                <w:color w:val="000000" w:themeColor="text1"/>
                <w:sz w:val="16"/>
                <w:szCs w:val="16"/>
              </w:rPr>
            </w:pPr>
          </w:p>
        </w:tc>
      </w:tr>
      <w:tr w:rsidR="00CD79F6" w:rsidRPr="004A24CA" w14:paraId="31004B46" w14:textId="77777777" w:rsidTr="00E33BF5">
        <w:tc>
          <w:tcPr>
            <w:tcW w:w="2358" w:type="dxa"/>
          </w:tcPr>
          <w:p w14:paraId="565A336F"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Postgraduate medical education/</w:t>
            </w:r>
          </w:p>
          <w:p w14:paraId="5D740CD4"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Etudes médicales posuniversitaires</w:t>
            </w:r>
          </w:p>
        </w:tc>
        <w:tc>
          <w:tcPr>
            <w:tcW w:w="1579" w:type="dxa"/>
          </w:tcPr>
          <w:p w14:paraId="481D033F" w14:textId="77777777" w:rsidR="00CD79F6" w:rsidRPr="004A24CA" w:rsidRDefault="00CD79F6" w:rsidP="00E33BF5">
            <w:pPr>
              <w:autoSpaceDE w:val="0"/>
              <w:autoSpaceDN w:val="0"/>
              <w:adjustRightInd w:val="0"/>
              <w:rPr>
                <w:color w:val="000000" w:themeColor="text1"/>
                <w:sz w:val="16"/>
                <w:szCs w:val="16"/>
              </w:rPr>
            </w:pPr>
          </w:p>
        </w:tc>
        <w:tc>
          <w:tcPr>
            <w:tcW w:w="1836" w:type="dxa"/>
          </w:tcPr>
          <w:p w14:paraId="1C1266C0" w14:textId="77777777" w:rsidR="00CD79F6" w:rsidRPr="004A24CA" w:rsidRDefault="00CD79F6" w:rsidP="00E33BF5">
            <w:pPr>
              <w:autoSpaceDE w:val="0"/>
              <w:autoSpaceDN w:val="0"/>
              <w:adjustRightInd w:val="0"/>
              <w:rPr>
                <w:color w:val="000000" w:themeColor="text1"/>
                <w:sz w:val="16"/>
                <w:szCs w:val="16"/>
              </w:rPr>
            </w:pPr>
          </w:p>
        </w:tc>
        <w:tc>
          <w:tcPr>
            <w:tcW w:w="1555" w:type="dxa"/>
          </w:tcPr>
          <w:p w14:paraId="08FC8595" w14:textId="77777777" w:rsidR="00CD79F6" w:rsidRPr="004A24CA" w:rsidRDefault="00CD79F6" w:rsidP="00E33BF5">
            <w:pPr>
              <w:autoSpaceDE w:val="0"/>
              <w:autoSpaceDN w:val="0"/>
              <w:adjustRightInd w:val="0"/>
              <w:rPr>
                <w:color w:val="000000" w:themeColor="text1"/>
                <w:sz w:val="16"/>
                <w:szCs w:val="16"/>
              </w:rPr>
            </w:pPr>
          </w:p>
        </w:tc>
        <w:tc>
          <w:tcPr>
            <w:tcW w:w="1330" w:type="dxa"/>
            <w:tcBorders>
              <w:right w:val="single" w:sz="4" w:space="0" w:color="auto"/>
            </w:tcBorders>
          </w:tcPr>
          <w:p w14:paraId="5A9D5096" w14:textId="77777777" w:rsidR="00CD79F6" w:rsidRPr="004A24CA" w:rsidRDefault="00CD79F6" w:rsidP="00E33BF5">
            <w:pPr>
              <w:autoSpaceDE w:val="0"/>
              <w:autoSpaceDN w:val="0"/>
              <w:adjustRightInd w:val="0"/>
              <w:rPr>
                <w:color w:val="000000" w:themeColor="text1"/>
                <w:sz w:val="16"/>
                <w:szCs w:val="16"/>
              </w:rPr>
            </w:pPr>
          </w:p>
        </w:tc>
        <w:tc>
          <w:tcPr>
            <w:tcW w:w="1260" w:type="dxa"/>
            <w:tcBorders>
              <w:left w:val="single" w:sz="4" w:space="0" w:color="auto"/>
            </w:tcBorders>
          </w:tcPr>
          <w:p w14:paraId="602971D1" w14:textId="77777777" w:rsidR="00CD79F6" w:rsidRPr="004A24CA" w:rsidRDefault="00CD79F6" w:rsidP="00E33BF5">
            <w:pPr>
              <w:autoSpaceDE w:val="0"/>
              <w:autoSpaceDN w:val="0"/>
              <w:adjustRightInd w:val="0"/>
              <w:rPr>
                <w:color w:val="000000" w:themeColor="text1"/>
                <w:sz w:val="16"/>
                <w:szCs w:val="16"/>
              </w:rPr>
            </w:pPr>
          </w:p>
        </w:tc>
      </w:tr>
      <w:tr w:rsidR="00CD79F6" w:rsidRPr="004A24CA" w14:paraId="229C095D" w14:textId="77777777" w:rsidTr="00E33BF5">
        <w:tc>
          <w:tcPr>
            <w:tcW w:w="2358" w:type="dxa"/>
          </w:tcPr>
          <w:p w14:paraId="735488EE"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Ph.D. Doctorat</w:t>
            </w:r>
          </w:p>
        </w:tc>
        <w:tc>
          <w:tcPr>
            <w:tcW w:w="1579" w:type="dxa"/>
          </w:tcPr>
          <w:p w14:paraId="0D15FDC3" w14:textId="77777777" w:rsidR="00CD79F6" w:rsidRPr="004A24CA" w:rsidRDefault="00CD79F6" w:rsidP="00E33BF5">
            <w:pPr>
              <w:autoSpaceDE w:val="0"/>
              <w:autoSpaceDN w:val="0"/>
              <w:adjustRightInd w:val="0"/>
              <w:rPr>
                <w:color w:val="000000" w:themeColor="text1"/>
                <w:sz w:val="16"/>
                <w:szCs w:val="16"/>
              </w:rPr>
            </w:pPr>
          </w:p>
        </w:tc>
        <w:tc>
          <w:tcPr>
            <w:tcW w:w="1836" w:type="dxa"/>
          </w:tcPr>
          <w:p w14:paraId="1FB4D984" w14:textId="77777777" w:rsidR="00CD79F6" w:rsidRPr="004A24CA" w:rsidRDefault="00CD79F6" w:rsidP="00E33BF5">
            <w:pPr>
              <w:autoSpaceDE w:val="0"/>
              <w:autoSpaceDN w:val="0"/>
              <w:adjustRightInd w:val="0"/>
              <w:rPr>
                <w:color w:val="000000" w:themeColor="text1"/>
                <w:sz w:val="16"/>
                <w:szCs w:val="16"/>
              </w:rPr>
            </w:pPr>
          </w:p>
        </w:tc>
        <w:tc>
          <w:tcPr>
            <w:tcW w:w="1555" w:type="dxa"/>
          </w:tcPr>
          <w:p w14:paraId="78094EDA" w14:textId="77777777" w:rsidR="00CD79F6" w:rsidRPr="004A24CA" w:rsidRDefault="00CD79F6" w:rsidP="00E33BF5">
            <w:pPr>
              <w:autoSpaceDE w:val="0"/>
              <w:autoSpaceDN w:val="0"/>
              <w:adjustRightInd w:val="0"/>
              <w:rPr>
                <w:color w:val="000000" w:themeColor="text1"/>
                <w:sz w:val="16"/>
                <w:szCs w:val="16"/>
              </w:rPr>
            </w:pPr>
          </w:p>
        </w:tc>
        <w:tc>
          <w:tcPr>
            <w:tcW w:w="1330" w:type="dxa"/>
            <w:tcBorders>
              <w:right w:val="single" w:sz="4" w:space="0" w:color="auto"/>
            </w:tcBorders>
          </w:tcPr>
          <w:p w14:paraId="1823005A" w14:textId="77777777" w:rsidR="00CD79F6" w:rsidRPr="004A24CA" w:rsidRDefault="00CD79F6" w:rsidP="00E33BF5">
            <w:pPr>
              <w:autoSpaceDE w:val="0"/>
              <w:autoSpaceDN w:val="0"/>
              <w:adjustRightInd w:val="0"/>
              <w:rPr>
                <w:color w:val="000000" w:themeColor="text1"/>
                <w:sz w:val="16"/>
                <w:szCs w:val="16"/>
              </w:rPr>
            </w:pPr>
          </w:p>
        </w:tc>
        <w:tc>
          <w:tcPr>
            <w:tcW w:w="1260" w:type="dxa"/>
            <w:tcBorders>
              <w:left w:val="single" w:sz="4" w:space="0" w:color="auto"/>
            </w:tcBorders>
          </w:tcPr>
          <w:p w14:paraId="11D1399D" w14:textId="77777777" w:rsidR="00CD79F6" w:rsidRPr="004A24CA" w:rsidRDefault="00CD79F6" w:rsidP="00E33BF5">
            <w:pPr>
              <w:autoSpaceDE w:val="0"/>
              <w:autoSpaceDN w:val="0"/>
              <w:adjustRightInd w:val="0"/>
              <w:rPr>
                <w:color w:val="000000" w:themeColor="text1"/>
                <w:sz w:val="16"/>
                <w:szCs w:val="16"/>
              </w:rPr>
            </w:pPr>
          </w:p>
        </w:tc>
      </w:tr>
    </w:tbl>
    <w:p w14:paraId="571FF9A5" w14:textId="77777777" w:rsidR="00CD79F6" w:rsidRPr="004A24CA" w:rsidRDefault="00CD79F6" w:rsidP="00CD79F6">
      <w:pPr>
        <w:autoSpaceDE w:val="0"/>
        <w:autoSpaceDN w:val="0"/>
        <w:adjustRightInd w:val="0"/>
        <w:spacing w:after="0"/>
        <w:rPr>
          <w:color w:val="000000" w:themeColor="text1"/>
          <w:sz w:val="16"/>
          <w:szCs w:val="16"/>
        </w:rPr>
      </w:pPr>
    </w:p>
    <w:p w14:paraId="00B90603" w14:textId="77777777" w:rsidR="00CD79F6" w:rsidRPr="004A24CA" w:rsidRDefault="00CD79F6" w:rsidP="001D667A">
      <w:pPr>
        <w:pStyle w:val="ListParagraph"/>
        <w:numPr>
          <w:ilvl w:val="0"/>
          <w:numId w:val="2"/>
        </w:numPr>
        <w:autoSpaceDE w:val="0"/>
        <w:autoSpaceDN w:val="0"/>
        <w:adjustRightInd w:val="0"/>
        <w:spacing w:after="0"/>
        <w:ind w:right="0"/>
        <w:jc w:val="left"/>
        <w:rPr>
          <w:b/>
          <w:color w:val="000000" w:themeColor="text1"/>
          <w:sz w:val="16"/>
          <w:szCs w:val="16"/>
        </w:rPr>
      </w:pPr>
      <w:r w:rsidRPr="004A24CA">
        <w:rPr>
          <w:b/>
          <w:color w:val="000000" w:themeColor="text1"/>
          <w:sz w:val="16"/>
          <w:szCs w:val="16"/>
        </w:rPr>
        <w:t>Proficiency in other languages (please, fill in as appropriate: excellent, good, poor)</w:t>
      </w:r>
    </w:p>
    <w:p w14:paraId="5528571D" w14:textId="77777777" w:rsidR="00CD79F6" w:rsidRPr="004A24CA" w:rsidRDefault="00CD79F6" w:rsidP="00CD79F6">
      <w:pPr>
        <w:autoSpaceDE w:val="0"/>
        <w:autoSpaceDN w:val="0"/>
        <w:adjustRightInd w:val="0"/>
        <w:spacing w:after="0"/>
        <w:rPr>
          <w:b/>
          <w:color w:val="000000" w:themeColor="text1"/>
          <w:sz w:val="16"/>
          <w:szCs w:val="16"/>
        </w:rPr>
      </w:pPr>
      <w:r w:rsidRPr="004A24CA">
        <w:rPr>
          <w:b/>
          <w:color w:val="000000" w:themeColor="text1"/>
          <w:sz w:val="16"/>
          <w:szCs w:val="16"/>
        </w:rPr>
        <w:tab/>
        <w:t>Langues connues (rempli: excellent, bonne, faible)</w:t>
      </w:r>
    </w:p>
    <w:tbl>
      <w:tblPr>
        <w:tblStyle w:val="TableGrid"/>
        <w:tblW w:w="0" w:type="auto"/>
        <w:tblLook w:val="04A0" w:firstRow="1" w:lastRow="0" w:firstColumn="1" w:lastColumn="0" w:noHBand="0" w:noVBand="1"/>
      </w:tblPr>
      <w:tblGrid>
        <w:gridCol w:w="1927"/>
        <w:gridCol w:w="1671"/>
        <w:gridCol w:w="1925"/>
        <w:gridCol w:w="3825"/>
      </w:tblGrid>
      <w:tr w:rsidR="00CD79F6" w:rsidRPr="004A24CA" w14:paraId="39D1E79D" w14:textId="77777777" w:rsidTr="00E33BF5">
        <w:tc>
          <w:tcPr>
            <w:tcW w:w="2122" w:type="dxa"/>
          </w:tcPr>
          <w:p w14:paraId="07A2CBF5"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Language</w:t>
            </w:r>
          </w:p>
          <w:p w14:paraId="0B771B79"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Langue</w:t>
            </w:r>
          </w:p>
        </w:tc>
        <w:tc>
          <w:tcPr>
            <w:tcW w:w="1842" w:type="dxa"/>
          </w:tcPr>
          <w:p w14:paraId="73659D89"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Writing</w:t>
            </w:r>
          </w:p>
          <w:p w14:paraId="1C5993E6"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Écrit</w:t>
            </w:r>
          </w:p>
        </w:tc>
        <w:tc>
          <w:tcPr>
            <w:tcW w:w="2127" w:type="dxa"/>
          </w:tcPr>
          <w:p w14:paraId="338B8D3C"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Speaking</w:t>
            </w:r>
          </w:p>
          <w:p w14:paraId="0BB616DC"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Parlée</w:t>
            </w:r>
          </w:p>
        </w:tc>
        <w:tc>
          <w:tcPr>
            <w:tcW w:w="4365" w:type="dxa"/>
          </w:tcPr>
          <w:p w14:paraId="6397A427"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Institution that issued the certificate</w:t>
            </w:r>
          </w:p>
          <w:p w14:paraId="4B8148C7" w14:textId="77777777" w:rsidR="00CD79F6" w:rsidRPr="004A24CA" w:rsidRDefault="00CD79F6" w:rsidP="00E33BF5">
            <w:pPr>
              <w:autoSpaceDE w:val="0"/>
              <w:autoSpaceDN w:val="0"/>
              <w:adjustRightInd w:val="0"/>
              <w:rPr>
                <w:b/>
                <w:color w:val="000000" w:themeColor="text1"/>
                <w:sz w:val="16"/>
                <w:szCs w:val="16"/>
              </w:rPr>
            </w:pPr>
            <w:r w:rsidRPr="004A24CA">
              <w:rPr>
                <w:b/>
                <w:color w:val="000000" w:themeColor="text1"/>
                <w:sz w:val="16"/>
                <w:szCs w:val="16"/>
              </w:rPr>
              <w:t>Institution qui a émis le certificat</w:t>
            </w:r>
          </w:p>
        </w:tc>
      </w:tr>
      <w:tr w:rsidR="00CD79F6" w:rsidRPr="004A24CA" w14:paraId="555E4428" w14:textId="77777777" w:rsidTr="00E33BF5">
        <w:tc>
          <w:tcPr>
            <w:tcW w:w="2122" w:type="dxa"/>
          </w:tcPr>
          <w:p w14:paraId="44AF4C66" w14:textId="77777777" w:rsidR="00CD79F6" w:rsidRPr="004A24CA" w:rsidRDefault="00CD79F6" w:rsidP="00E33BF5">
            <w:pPr>
              <w:autoSpaceDE w:val="0"/>
              <w:autoSpaceDN w:val="0"/>
              <w:adjustRightInd w:val="0"/>
              <w:rPr>
                <w:b/>
                <w:color w:val="000000" w:themeColor="text1"/>
                <w:sz w:val="16"/>
                <w:szCs w:val="16"/>
              </w:rPr>
            </w:pPr>
            <w:r w:rsidRPr="004A24CA">
              <w:rPr>
                <w:color w:val="000000" w:themeColor="text1"/>
                <w:sz w:val="16"/>
                <w:szCs w:val="16"/>
              </w:rPr>
              <w:t>Romanian</w:t>
            </w:r>
          </w:p>
        </w:tc>
        <w:tc>
          <w:tcPr>
            <w:tcW w:w="1842" w:type="dxa"/>
          </w:tcPr>
          <w:p w14:paraId="1412C125" w14:textId="77777777" w:rsidR="00CD79F6" w:rsidRPr="004A24CA" w:rsidRDefault="00CD79F6" w:rsidP="00E33BF5">
            <w:pPr>
              <w:autoSpaceDE w:val="0"/>
              <w:autoSpaceDN w:val="0"/>
              <w:adjustRightInd w:val="0"/>
              <w:rPr>
                <w:b/>
                <w:color w:val="000000" w:themeColor="text1"/>
                <w:sz w:val="16"/>
                <w:szCs w:val="16"/>
              </w:rPr>
            </w:pPr>
          </w:p>
        </w:tc>
        <w:tc>
          <w:tcPr>
            <w:tcW w:w="2127" w:type="dxa"/>
          </w:tcPr>
          <w:p w14:paraId="2E8864FC" w14:textId="77777777" w:rsidR="00CD79F6" w:rsidRPr="004A24CA" w:rsidRDefault="00CD79F6" w:rsidP="00E33BF5">
            <w:pPr>
              <w:autoSpaceDE w:val="0"/>
              <w:autoSpaceDN w:val="0"/>
              <w:adjustRightInd w:val="0"/>
              <w:rPr>
                <w:b/>
                <w:color w:val="000000" w:themeColor="text1"/>
                <w:sz w:val="16"/>
                <w:szCs w:val="16"/>
              </w:rPr>
            </w:pPr>
          </w:p>
        </w:tc>
        <w:tc>
          <w:tcPr>
            <w:tcW w:w="4365" w:type="dxa"/>
          </w:tcPr>
          <w:p w14:paraId="4196E865" w14:textId="77777777" w:rsidR="00CD79F6" w:rsidRPr="004A24CA" w:rsidRDefault="00CD79F6" w:rsidP="00E33BF5">
            <w:pPr>
              <w:autoSpaceDE w:val="0"/>
              <w:autoSpaceDN w:val="0"/>
              <w:adjustRightInd w:val="0"/>
              <w:rPr>
                <w:b/>
                <w:color w:val="000000" w:themeColor="text1"/>
                <w:sz w:val="16"/>
                <w:szCs w:val="16"/>
              </w:rPr>
            </w:pPr>
          </w:p>
        </w:tc>
      </w:tr>
      <w:tr w:rsidR="00CD79F6" w:rsidRPr="004A24CA" w14:paraId="5265F887" w14:textId="77777777" w:rsidTr="00E33BF5">
        <w:tc>
          <w:tcPr>
            <w:tcW w:w="2122" w:type="dxa"/>
          </w:tcPr>
          <w:p w14:paraId="1C6987BA" w14:textId="77777777" w:rsidR="00CD79F6" w:rsidRPr="004A24CA" w:rsidRDefault="00CD79F6" w:rsidP="00E33BF5">
            <w:pPr>
              <w:autoSpaceDE w:val="0"/>
              <w:autoSpaceDN w:val="0"/>
              <w:adjustRightInd w:val="0"/>
              <w:rPr>
                <w:color w:val="000000" w:themeColor="text1"/>
                <w:sz w:val="16"/>
                <w:szCs w:val="16"/>
              </w:rPr>
            </w:pPr>
          </w:p>
        </w:tc>
        <w:tc>
          <w:tcPr>
            <w:tcW w:w="1842" w:type="dxa"/>
          </w:tcPr>
          <w:p w14:paraId="1788B234" w14:textId="77777777" w:rsidR="00CD79F6" w:rsidRPr="004A24CA" w:rsidRDefault="00CD79F6" w:rsidP="00E33BF5">
            <w:pPr>
              <w:autoSpaceDE w:val="0"/>
              <w:autoSpaceDN w:val="0"/>
              <w:adjustRightInd w:val="0"/>
              <w:rPr>
                <w:b/>
                <w:color w:val="000000" w:themeColor="text1"/>
                <w:sz w:val="16"/>
                <w:szCs w:val="16"/>
              </w:rPr>
            </w:pPr>
          </w:p>
        </w:tc>
        <w:tc>
          <w:tcPr>
            <w:tcW w:w="2127" w:type="dxa"/>
          </w:tcPr>
          <w:p w14:paraId="7229413D" w14:textId="77777777" w:rsidR="00CD79F6" w:rsidRPr="004A24CA" w:rsidRDefault="00CD79F6" w:rsidP="00E33BF5">
            <w:pPr>
              <w:autoSpaceDE w:val="0"/>
              <w:autoSpaceDN w:val="0"/>
              <w:adjustRightInd w:val="0"/>
              <w:rPr>
                <w:b/>
                <w:color w:val="000000" w:themeColor="text1"/>
                <w:sz w:val="16"/>
                <w:szCs w:val="16"/>
              </w:rPr>
            </w:pPr>
          </w:p>
        </w:tc>
        <w:tc>
          <w:tcPr>
            <w:tcW w:w="4365" w:type="dxa"/>
          </w:tcPr>
          <w:p w14:paraId="33B8C4E3" w14:textId="77777777" w:rsidR="00CD79F6" w:rsidRPr="004A24CA" w:rsidRDefault="00CD79F6" w:rsidP="00E33BF5">
            <w:pPr>
              <w:autoSpaceDE w:val="0"/>
              <w:autoSpaceDN w:val="0"/>
              <w:adjustRightInd w:val="0"/>
              <w:rPr>
                <w:b/>
                <w:color w:val="000000" w:themeColor="text1"/>
                <w:sz w:val="16"/>
                <w:szCs w:val="16"/>
              </w:rPr>
            </w:pPr>
          </w:p>
        </w:tc>
      </w:tr>
      <w:tr w:rsidR="00CD79F6" w:rsidRPr="004A24CA" w14:paraId="10E64768" w14:textId="77777777" w:rsidTr="00E33BF5">
        <w:tc>
          <w:tcPr>
            <w:tcW w:w="2122" w:type="dxa"/>
          </w:tcPr>
          <w:p w14:paraId="2CFC387F" w14:textId="77777777" w:rsidR="00CD79F6" w:rsidRPr="004A24CA" w:rsidRDefault="00CD79F6" w:rsidP="00E33BF5">
            <w:pPr>
              <w:autoSpaceDE w:val="0"/>
              <w:autoSpaceDN w:val="0"/>
              <w:adjustRightInd w:val="0"/>
              <w:rPr>
                <w:color w:val="000000" w:themeColor="text1"/>
                <w:sz w:val="16"/>
                <w:szCs w:val="16"/>
              </w:rPr>
            </w:pPr>
          </w:p>
        </w:tc>
        <w:tc>
          <w:tcPr>
            <w:tcW w:w="1842" w:type="dxa"/>
          </w:tcPr>
          <w:p w14:paraId="631037BA" w14:textId="77777777" w:rsidR="00CD79F6" w:rsidRPr="004A24CA" w:rsidRDefault="00CD79F6" w:rsidP="00E33BF5">
            <w:pPr>
              <w:autoSpaceDE w:val="0"/>
              <w:autoSpaceDN w:val="0"/>
              <w:adjustRightInd w:val="0"/>
              <w:rPr>
                <w:b/>
                <w:color w:val="000000" w:themeColor="text1"/>
                <w:sz w:val="16"/>
                <w:szCs w:val="16"/>
              </w:rPr>
            </w:pPr>
          </w:p>
        </w:tc>
        <w:tc>
          <w:tcPr>
            <w:tcW w:w="2127" w:type="dxa"/>
          </w:tcPr>
          <w:p w14:paraId="0036C160" w14:textId="77777777" w:rsidR="00CD79F6" w:rsidRPr="004A24CA" w:rsidRDefault="00CD79F6" w:rsidP="00E33BF5">
            <w:pPr>
              <w:autoSpaceDE w:val="0"/>
              <w:autoSpaceDN w:val="0"/>
              <w:adjustRightInd w:val="0"/>
              <w:rPr>
                <w:b/>
                <w:color w:val="000000" w:themeColor="text1"/>
                <w:sz w:val="16"/>
                <w:szCs w:val="16"/>
              </w:rPr>
            </w:pPr>
          </w:p>
        </w:tc>
        <w:tc>
          <w:tcPr>
            <w:tcW w:w="4365" w:type="dxa"/>
          </w:tcPr>
          <w:p w14:paraId="4FA53B71" w14:textId="77777777" w:rsidR="00CD79F6" w:rsidRPr="004A24CA" w:rsidRDefault="00CD79F6" w:rsidP="00E33BF5">
            <w:pPr>
              <w:autoSpaceDE w:val="0"/>
              <w:autoSpaceDN w:val="0"/>
              <w:adjustRightInd w:val="0"/>
              <w:rPr>
                <w:b/>
                <w:color w:val="000000" w:themeColor="text1"/>
                <w:sz w:val="16"/>
                <w:szCs w:val="16"/>
              </w:rPr>
            </w:pPr>
          </w:p>
        </w:tc>
      </w:tr>
    </w:tbl>
    <w:p w14:paraId="6D4E0B1D" w14:textId="77777777" w:rsidR="00CD79F6" w:rsidRPr="004A24CA" w:rsidRDefault="00CD79F6" w:rsidP="00CD79F6">
      <w:pPr>
        <w:autoSpaceDE w:val="0"/>
        <w:autoSpaceDN w:val="0"/>
        <w:adjustRightInd w:val="0"/>
        <w:spacing w:after="0"/>
        <w:rPr>
          <w:color w:val="000000" w:themeColor="text1"/>
          <w:sz w:val="16"/>
          <w:szCs w:val="16"/>
        </w:rPr>
      </w:pPr>
      <w:r w:rsidRPr="004A24CA">
        <w:rPr>
          <w:b/>
          <w:color w:val="000000" w:themeColor="text1"/>
          <w:sz w:val="16"/>
          <w:szCs w:val="16"/>
        </w:rPr>
        <w:t>IV. Statement of the applicant / Déclaration du solliciteur</w:t>
      </w:r>
    </w:p>
    <w:p w14:paraId="660D496D" w14:textId="77777777" w:rsidR="00CD79F6" w:rsidRPr="00265D5D" w:rsidRDefault="00CD79F6" w:rsidP="00CD79F6">
      <w:pPr>
        <w:autoSpaceDE w:val="0"/>
        <w:autoSpaceDN w:val="0"/>
        <w:adjustRightInd w:val="0"/>
        <w:spacing w:after="0"/>
        <w:ind w:firstLine="284"/>
        <w:rPr>
          <w:color w:val="000000" w:themeColor="text1"/>
          <w:sz w:val="14"/>
          <w:szCs w:val="14"/>
        </w:rPr>
      </w:pPr>
      <w:r w:rsidRPr="00265D5D">
        <w:rPr>
          <w:color w:val="000000" w:themeColor="text1"/>
          <w:sz w:val="14"/>
          <w:szCs w:val="14"/>
        </w:rPr>
        <w:t>I oblige myself to observe the laws in force in Romania, the school and university rules, regulations andnorms, as well as those for social life. / Je suis obligé de respecter les lois en vigueur en Roumanie, les normes et les réglementations des écoles et des universités, ainsi que les règles de cohabitation sociale.</w:t>
      </w:r>
    </w:p>
    <w:p w14:paraId="26C6B809" w14:textId="77777777" w:rsidR="00CD79F6" w:rsidRPr="00265D5D" w:rsidRDefault="00CD79F6" w:rsidP="00CD79F6">
      <w:pPr>
        <w:autoSpaceDE w:val="0"/>
        <w:autoSpaceDN w:val="0"/>
        <w:adjustRightInd w:val="0"/>
        <w:spacing w:after="0"/>
        <w:ind w:firstLine="284"/>
        <w:rPr>
          <w:color w:val="000000" w:themeColor="text1"/>
          <w:sz w:val="14"/>
          <w:szCs w:val="14"/>
        </w:rPr>
      </w:pPr>
      <w:r w:rsidRPr="00265D5D">
        <w:rPr>
          <w:color w:val="000000" w:themeColor="text1"/>
          <w:sz w:val="14"/>
          <w:szCs w:val="14"/>
        </w:rPr>
        <w:t xml:space="preserve">I have taken note of the fact that school fees may change during the years of study and mustbe payed, in free currency, in advance for a period of at least 9 months for full time courses and at least 3 monthsfor part time courses. / J’ai pris note que la valeur des taxes d’études peut être changée pendant l’année d’études et qu’il faut les payer, en devise étrangère, 9 mois en avance pour les cours complets et 3 mois en avance pour les cours partiels. </w:t>
      </w:r>
    </w:p>
    <w:p w14:paraId="308EF827" w14:textId="77777777" w:rsidR="00CD79F6" w:rsidRPr="00265D5D" w:rsidRDefault="00CD79F6" w:rsidP="00CD79F6">
      <w:pPr>
        <w:autoSpaceDE w:val="0"/>
        <w:autoSpaceDN w:val="0"/>
        <w:adjustRightInd w:val="0"/>
        <w:spacing w:after="0"/>
        <w:ind w:firstLine="284"/>
        <w:rPr>
          <w:color w:val="000000" w:themeColor="text1"/>
          <w:sz w:val="14"/>
          <w:szCs w:val="14"/>
        </w:rPr>
      </w:pPr>
      <w:r w:rsidRPr="00265D5D">
        <w:rPr>
          <w:color w:val="000000" w:themeColor="text1"/>
          <w:sz w:val="14"/>
          <w:szCs w:val="14"/>
        </w:rPr>
        <w:t>I am aware that any untrue information will lead to my disqualification. / Je comprends et j’accepte que toute information incorrecte ou fausse, toute omission vont entraîner ma disqualification.</w:t>
      </w:r>
    </w:p>
    <w:p w14:paraId="77D2C38F" w14:textId="77777777" w:rsidR="00CD79F6" w:rsidRPr="00265D5D" w:rsidRDefault="00CD79F6" w:rsidP="00CD79F6">
      <w:pPr>
        <w:autoSpaceDE w:val="0"/>
        <w:autoSpaceDN w:val="0"/>
        <w:adjustRightInd w:val="0"/>
        <w:spacing w:after="0"/>
        <w:rPr>
          <w:b/>
          <w:color w:val="000000" w:themeColor="text1"/>
          <w:sz w:val="14"/>
          <w:szCs w:val="14"/>
        </w:rPr>
      </w:pPr>
      <w:r w:rsidRPr="00265D5D">
        <w:rPr>
          <w:b/>
          <w:color w:val="000000" w:themeColor="text1"/>
          <w:sz w:val="14"/>
          <w:szCs w:val="14"/>
        </w:rPr>
        <w:t>V. Annex (authenticated copies and translations of the documents, in aninternationally wide-spread language)</w:t>
      </w:r>
    </w:p>
    <w:p w14:paraId="6BA54B85" w14:textId="77777777" w:rsidR="00CD79F6" w:rsidRPr="00265D5D" w:rsidRDefault="00CD79F6" w:rsidP="00CD79F6">
      <w:pPr>
        <w:autoSpaceDE w:val="0"/>
        <w:autoSpaceDN w:val="0"/>
        <w:adjustRightInd w:val="0"/>
        <w:spacing w:after="0"/>
        <w:rPr>
          <w:b/>
          <w:color w:val="000000" w:themeColor="text1"/>
          <w:sz w:val="14"/>
          <w:szCs w:val="14"/>
        </w:rPr>
      </w:pPr>
      <w:r w:rsidRPr="00265D5D">
        <w:rPr>
          <w:b/>
          <w:color w:val="000000" w:themeColor="text1"/>
          <w:sz w:val="14"/>
          <w:szCs w:val="14"/>
        </w:rPr>
        <w:t>Annexes (photocopies et traductions légalisées des documents, dans une langue de circulation internationale)</w:t>
      </w:r>
    </w:p>
    <w:p w14:paraId="3F4F0FD9" w14:textId="77777777" w:rsidR="00CD79F6" w:rsidRPr="00265D5D" w:rsidRDefault="00CD79F6" w:rsidP="00CD79F6">
      <w:pPr>
        <w:autoSpaceDE w:val="0"/>
        <w:autoSpaceDN w:val="0"/>
        <w:adjustRightInd w:val="0"/>
        <w:spacing w:after="0"/>
        <w:rPr>
          <w:color w:val="000000" w:themeColor="text1"/>
          <w:sz w:val="14"/>
          <w:szCs w:val="14"/>
        </w:rPr>
      </w:pPr>
      <w:r w:rsidRPr="00265D5D">
        <w:rPr>
          <w:color w:val="000000" w:themeColor="text1"/>
          <w:sz w:val="14"/>
          <w:szCs w:val="14"/>
        </w:rPr>
        <w:t>1. The certificate of studies / Les certificats des études.</w:t>
      </w:r>
    </w:p>
    <w:p w14:paraId="571FCC46" w14:textId="77777777" w:rsidR="00CD79F6" w:rsidRPr="00265D5D" w:rsidRDefault="00CD79F6" w:rsidP="00CD79F6">
      <w:pPr>
        <w:autoSpaceDE w:val="0"/>
        <w:autoSpaceDN w:val="0"/>
        <w:adjustRightInd w:val="0"/>
        <w:spacing w:after="0"/>
        <w:rPr>
          <w:color w:val="000000" w:themeColor="text1"/>
          <w:sz w:val="14"/>
          <w:szCs w:val="14"/>
        </w:rPr>
      </w:pPr>
      <w:r w:rsidRPr="00265D5D">
        <w:rPr>
          <w:color w:val="000000" w:themeColor="text1"/>
          <w:sz w:val="14"/>
          <w:szCs w:val="14"/>
        </w:rPr>
        <w:t>2. The birth certificate / L’acte de naissance.</w:t>
      </w:r>
    </w:p>
    <w:p w14:paraId="79EC8E77" w14:textId="77777777" w:rsidR="00CD79F6" w:rsidRPr="00265D5D" w:rsidRDefault="00CD79F6" w:rsidP="00CD79F6">
      <w:pPr>
        <w:autoSpaceDE w:val="0"/>
        <w:autoSpaceDN w:val="0"/>
        <w:adjustRightInd w:val="0"/>
        <w:spacing w:after="0"/>
        <w:rPr>
          <w:color w:val="000000" w:themeColor="text1"/>
          <w:sz w:val="14"/>
          <w:szCs w:val="14"/>
        </w:rPr>
      </w:pPr>
      <w:r w:rsidRPr="00265D5D">
        <w:rPr>
          <w:color w:val="000000" w:themeColor="text1"/>
          <w:sz w:val="14"/>
          <w:szCs w:val="14"/>
        </w:rPr>
        <w:t>3. Passport / Passeport</w:t>
      </w:r>
    </w:p>
    <w:p w14:paraId="032260CC" w14:textId="77777777" w:rsidR="00CD79F6" w:rsidRPr="00265D5D" w:rsidRDefault="00CD79F6" w:rsidP="00CD79F6">
      <w:pPr>
        <w:autoSpaceDE w:val="0"/>
        <w:autoSpaceDN w:val="0"/>
        <w:adjustRightInd w:val="0"/>
        <w:spacing w:after="0"/>
        <w:rPr>
          <w:color w:val="000000" w:themeColor="text1"/>
          <w:sz w:val="14"/>
          <w:szCs w:val="14"/>
        </w:rPr>
      </w:pPr>
      <w:r w:rsidRPr="00265D5D">
        <w:rPr>
          <w:color w:val="000000" w:themeColor="text1"/>
          <w:sz w:val="14"/>
          <w:szCs w:val="14"/>
        </w:rPr>
        <w:t>4. Medical certificate / Certificat médical.</w:t>
      </w:r>
    </w:p>
    <w:p w14:paraId="58E8256F" w14:textId="77777777" w:rsidR="00CD79F6" w:rsidRPr="00265D5D" w:rsidRDefault="00CD79F6" w:rsidP="00CD79F6">
      <w:pPr>
        <w:autoSpaceDE w:val="0"/>
        <w:autoSpaceDN w:val="0"/>
        <w:adjustRightInd w:val="0"/>
        <w:spacing w:after="0"/>
        <w:rPr>
          <w:color w:val="000000" w:themeColor="text1"/>
          <w:sz w:val="14"/>
          <w:szCs w:val="14"/>
        </w:rPr>
      </w:pPr>
      <w:r w:rsidRPr="00265D5D">
        <w:rPr>
          <w:color w:val="000000" w:themeColor="text1"/>
          <w:sz w:val="14"/>
          <w:szCs w:val="14"/>
        </w:rPr>
        <w:t>5. The list of results of the completed study years (Academic Transcripts) for postgraduate studies applicantsand  for those wishing to continue studies begun in other countries / La liste complète des résultats des études pour chaque année, pour les solliciteurs des études postuniversitaires et pour les étudiants qui désirent se transférer d’un autre pays.</w:t>
      </w:r>
    </w:p>
    <w:p w14:paraId="5CF0FD6C" w14:textId="77777777" w:rsidR="00CD79F6" w:rsidRPr="00265D5D" w:rsidRDefault="00CD79F6" w:rsidP="00CD79F6">
      <w:pPr>
        <w:spacing w:after="0"/>
        <w:rPr>
          <w:b/>
          <w:color w:val="000000" w:themeColor="text1"/>
          <w:sz w:val="14"/>
          <w:szCs w:val="14"/>
        </w:rPr>
      </w:pPr>
      <w:r w:rsidRPr="00265D5D">
        <w:rPr>
          <w:b/>
          <w:color w:val="000000" w:themeColor="text1"/>
          <w:sz w:val="14"/>
          <w:szCs w:val="14"/>
        </w:rPr>
        <w:t>On my arrival in Romania I should submit the original documents.</w:t>
      </w:r>
    </w:p>
    <w:p w14:paraId="243710DF" w14:textId="50793EE3" w:rsidR="00CD79F6" w:rsidRPr="00265D5D" w:rsidRDefault="00CD79F6" w:rsidP="00CD79F6">
      <w:pPr>
        <w:spacing w:after="0" w:line="360" w:lineRule="auto"/>
        <w:rPr>
          <w:b/>
          <w:color w:val="000000" w:themeColor="text1"/>
          <w:sz w:val="14"/>
          <w:szCs w:val="14"/>
        </w:rPr>
      </w:pPr>
      <w:r w:rsidRPr="00265D5D">
        <w:rPr>
          <w:b/>
          <w:color w:val="000000" w:themeColor="text1"/>
          <w:sz w:val="14"/>
          <w:szCs w:val="14"/>
        </w:rPr>
        <w:t>À mon arrivée en Roumanie je vais présenter tous les documents en original.</w:t>
      </w:r>
    </w:p>
    <w:p w14:paraId="566E5F22" w14:textId="48F61498" w:rsidR="00E901FE" w:rsidRDefault="00E901FE" w:rsidP="00CD79F6">
      <w:pPr>
        <w:spacing w:after="0" w:line="360" w:lineRule="auto"/>
        <w:rPr>
          <w:b/>
          <w:color w:val="000000" w:themeColor="text1"/>
          <w:sz w:val="16"/>
          <w:szCs w:val="16"/>
        </w:rPr>
      </w:pPr>
    </w:p>
    <w:p w14:paraId="2380E044" w14:textId="77777777" w:rsidR="00E901FE" w:rsidRPr="004A24CA" w:rsidRDefault="00E901FE" w:rsidP="00CD79F6">
      <w:pPr>
        <w:spacing w:after="0" w:line="360" w:lineRule="auto"/>
        <w:rPr>
          <w:b/>
          <w:color w:val="000000" w:themeColor="text1"/>
          <w:sz w:val="16"/>
          <w:szCs w:val="16"/>
        </w:rPr>
      </w:pPr>
    </w:p>
    <w:p w14:paraId="6F8EFF6B" w14:textId="77777777" w:rsidR="00CD79F6" w:rsidRPr="004A24CA" w:rsidRDefault="00CD79F6" w:rsidP="00CD79F6">
      <w:pPr>
        <w:spacing w:after="0" w:line="360" w:lineRule="auto"/>
        <w:rPr>
          <w:color w:val="000000" w:themeColor="text1"/>
          <w:sz w:val="16"/>
          <w:szCs w:val="16"/>
          <w:u w:val="single"/>
        </w:rPr>
      </w:pPr>
      <w:r w:rsidRPr="004A24CA">
        <w:rPr>
          <w:b/>
          <w:color w:val="000000" w:themeColor="text1"/>
          <w:sz w:val="16"/>
          <w:szCs w:val="16"/>
        </w:rPr>
        <w:t>Date</w:t>
      </w:r>
      <w:r w:rsidRPr="004A24CA">
        <w:rPr>
          <w:color w:val="000000" w:themeColor="text1"/>
          <w:sz w:val="16"/>
          <w:szCs w:val="16"/>
          <w:u w:val="single"/>
        </w:rPr>
        <w:t>______________________________</w:t>
      </w:r>
      <w:r w:rsidRPr="004A24CA">
        <w:rPr>
          <w:color w:val="000000" w:themeColor="text1"/>
          <w:sz w:val="16"/>
          <w:szCs w:val="16"/>
        </w:rPr>
        <w:tab/>
      </w:r>
      <w:r w:rsidRPr="004A24CA">
        <w:rPr>
          <w:color w:val="000000" w:themeColor="text1"/>
          <w:sz w:val="16"/>
          <w:szCs w:val="16"/>
        </w:rPr>
        <w:tab/>
      </w:r>
      <w:r w:rsidRPr="004A24CA">
        <w:rPr>
          <w:color w:val="000000" w:themeColor="text1"/>
          <w:sz w:val="16"/>
          <w:szCs w:val="16"/>
        </w:rPr>
        <w:tab/>
      </w:r>
      <w:r w:rsidRPr="004A24CA">
        <w:rPr>
          <w:color w:val="000000" w:themeColor="text1"/>
          <w:sz w:val="16"/>
          <w:szCs w:val="16"/>
        </w:rPr>
        <w:tab/>
      </w:r>
      <w:r w:rsidRPr="004A24CA">
        <w:rPr>
          <w:b/>
          <w:color w:val="000000" w:themeColor="text1"/>
          <w:sz w:val="16"/>
          <w:szCs w:val="16"/>
        </w:rPr>
        <w:t xml:space="preserve">Signature  </w:t>
      </w:r>
      <w:r w:rsidRPr="004A24CA">
        <w:rPr>
          <w:color w:val="000000" w:themeColor="text1"/>
          <w:sz w:val="16"/>
          <w:szCs w:val="16"/>
          <w:u w:val="single"/>
        </w:rPr>
        <w:t>________________________________</w:t>
      </w:r>
    </w:p>
    <w:p w14:paraId="5BE9A5DA" w14:textId="77777777" w:rsidR="00CD79F6" w:rsidRPr="004A24CA" w:rsidRDefault="00CD79F6" w:rsidP="00CD79F6">
      <w:pPr>
        <w:jc w:val="right"/>
        <w:rPr>
          <w:b/>
          <w:color w:val="000000" w:themeColor="text1"/>
        </w:rPr>
      </w:pPr>
    </w:p>
    <w:p w14:paraId="54513CC5" w14:textId="77777777" w:rsidR="00AC5A35" w:rsidRDefault="00AC5A35" w:rsidP="002D0BFA">
      <w:pPr>
        <w:jc w:val="right"/>
        <w:rPr>
          <w:b/>
          <w:bCs/>
        </w:rPr>
      </w:pPr>
      <w:bookmarkStart w:id="57" w:name="_Toc167315604"/>
    </w:p>
    <w:p w14:paraId="37698707" w14:textId="77777777" w:rsidR="00AC5A35" w:rsidRDefault="00AC5A35" w:rsidP="002D0BFA">
      <w:pPr>
        <w:jc w:val="right"/>
        <w:rPr>
          <w:b/>
          <w:bCs/>
        </w:rPr>
      </w:pPr>
    </w:p>
    <w:p w14:paraId="56176F24" w14:textId="4B953D9D" w:rsidR="00CD79F6" w:rsidRPr="002D0BFA" w:rsidRDefault="00CD79F6" w:rsidP="002D0BFA">
      <w:pPr>
        <w:jc w:val="right"/>
        <w:rPr>
          <w:b/>
          <w:bCs/>
        </w:rPr>
      </w:pPr>
      <w:r w:rsidRPr="002D0BFA">
        <w:rPr>
          <w:b/>
          <w:bCs/>
        </w:rPr>
        <w:lastRenderedPageBreak/>
        <w:t>ANEXA 7</w:t>
      </w:r>
      <w:r w:rsidR="00C97E1A" w:rsidRPr="002D0BFA">
        <w:rPr>
          <w:b/>
          <w:bCs/>
        </w:rPr>
        <w:t xml:space="preserve"> </w:t>
      </w:r>
      <w:r w:rsidR="00C97E1A" w:rsidRPr="002D0BFA">
        <w:rPr>
          <w:rFonts w:ascii="Cambria" w:hAnsi="Cambria"/>
          <w:b/>
          <w:bCs/>
        </w:rPr>
        <w:t>|</w:t>
      </w:r>
      <w:r w:rsidR="00C97E1A" w:rsidRPr="002D0BFA">
        <w:rPr>
          <w:b/>
          <w:bCs/>
        </w:rPr>
        <w:t xml:space="preserve"> </w:t>
      </w:r>
      <w:r w:rsidRPr="002D0BFA">
        <w:rPr>
          <w:b/>
          <w:bCs/>
          <w:sz w:val="20"/>
          <w:szCs w:val="20"/>
        </w:rPr>
        <w:t>Annex 7</w:t>
      </w:r>
      <w:bookmarkEnd w:id="57"/>
    </w:p>
    <w:p w14:paraId="5C0F9B95" w14:textId="77777777" w:rsidR="00CD79F6" w:rsidRPr="004A24CA" w:rsidRDefault="00CD79F6" w:rsidP="00CD79F6">
      <w:pPr>
        <w:autoSpaceDE w:val="0"/>
        <w:autoSpaceDN w:val="0"/>
        <w:adjustRightInd w:val="0"/>
        <w:jc w:val="right"/>
        <w:rPr>
          <w:rFonts w:eastAsia="Calibri"/>
          <w:color w:val="000000" w:themeColor="text1"/>
          <w:sz w:val="20"/>
          <w:szCs w:val="20"/>
        </w:rPr>
      </w:pPr>
      <w:r w:rsidRPr="004A24CA">
        <w:rPr>
          <w:rFonts w:eastAsia="Calibri"/>
          <w:color w:val="000000" w:themeColor="text1"/>
          <w:sz w:val="20"/>
          <w:szCs w:val="20"/>
        </w:rPr>
        <w:t xml:space="preserve">Se aprobă,/ </w:t>
      </w:r>
      <w:r w:rsidRPr="004A24CA">
        <w:rPr>
          <w:rFonts w:eastAsia="Calibri"/>
          <w:i/>
          <w:iCs/>
          <w:color w:val="000000" w:themeColor="text1"/>
          <w:sz w:val="20"/>
          <w:szCs w:val="20"/>
        </w:rPr>
        <w:t>Approved</w:t>
      </w:r>
      <w:r w:rsidRPr="004A24CA">
        <w:rPr>
          <w:rFonts w:eastAsia="Calibri"/>
          <w:color w:val="000000" w:themeColor="text1"/>
          <w:sz w:val="20"/>
          <w:szCs w:val="20"/>
        </w:rPr>
        <w:tab/>
      </w:r>
      <w:r w:rsidRPr="004A24CA">
        <w:rPr>
          <w:rFonts w:eastAsia="Calibri"/>
          <w:color w:val="000000" w:themeColor="text1"/>
          <w:sz w:val="20"/>
          <w:szCs w:val="20"/>
        </w:rPr>
        <w:tab/>
      </w:r>
    </w:p>
    <w:p w14:paraId="5DD0855C" w14:textId="77777777" w:rsidR="00CD79F6" w:rsidRPr="004A24CA" w:rsidRDefault="00CD79F6" w:rsidP="00CD79F6">
      <w:pPr>
        <w:autoSpaceDE w:val="0"/>
        <w:autoSpaceDN w:val="0"/>
        <w:adjustRightInd w:val="0"/>
        <w:ind w:left="720" w:right="-281"/>
        <w:jc w:val="center"/>
        <w:rPr>
          <w:rFonts w:eastAsia="Calibri"/>
          <w:bCs/>
          <w:color w:val="000000" w:themeColor="text1"/>
          <w:sz w:val="20"/>
          <w:szCs w:val="20"/>
        </w:rPr>
      </w:pPr>
      <w:r w:rsidRPr="004A24CA">
        <w:rPr>
          <w:rFonts w:eastAsia="Calibri"/>
          <w:bCs/>
          <w:color w:val="000000" w:themeColor="text1"/>
          <w:sz w:val="20"/>
          <w:szCs w:val="20"/>
        </w:rPr>
        <w:t xml:space="preserve">                                     Director Şcoala Doctorală/</w:t>
      </w:r>
      <w:r w:rsidRPr="004A24CA">
        <w:rPr>
          <w:rFonts w:eastAsia="Calibri"/>
          <w:bCs/>
          <w:i/>
          <w:iCs/>
          <w:color w:val="000000" w:themeColor="text1"/>
          <w:sz w:val="20"/>
          <w:szCs w:val="20"/>
        </w:rPr>
        <w:t>Doctoral School Director</w:t>
      </w:r>
    </w:p>
    <w:p w14:paraId="2398F948" w14:textId="77777777" w:rsidR="00CD79F6" w:rsidRPr="004A24CA" w:rsidRDefault="00CD79F6" w:rsidP="00CD79F6">
      <w:pPr>
        <w:autoSpaceDE w:val="0"/>
        <w:autoSpaceDN w:val="0"/>
        <w:adjustRightInd w:val="0"/>
        <w:ind w:left="6750" w:hanging="1710"/>
        <w:rPr>
          <w:rFonts w:eastAsia="Calibri"/>
          <w:bCs/>
          <w:color w:val="000000" w:themeColor="text1"/>
          <w:sz w:val="20"/>
          <w:szCs w:val="20"/>
        </w:rPr>
      </w:pPr>
      <w:r w:rsidRPr="004A24CA">
        <w:rPr>
          <w:rFonts w:eastAsia="Calibri"/>
          <w:bCs/>
          <w:color w:val="000000" w:themeColor="text1"/>
          <w:sz w:val="20"/>
          <w:szCs w:val="20"/>
        </w:rPr>
        <w:t xml:space="preserve">               ……………………………………                                                                                                                                                                                                               (Semnătura/Signature)</w:t>
      </w:r>
    </w:p>
    <w:p w14:paraId="3EA01759" w14:textId="77777777" w:rsidR="00CD79F6" w:rsidRPr="004A24CA" w:rsidRDefault="00CD79F6" w:rsidP="00AC5A35">
      <w:pPr>
        <w:autoSpaceDE w:val="0"/>
        <w:autoSpaceDN w:val="0"/>
        <w:adjustRightInd w:val="0"/>
        <w:spacing w:after="0"/>
        <w:jc w:val="center"/>
        <w:rPr>
          <w:rFonts w:eastAsia="Calibri"/>
          <w:b/>
          <w:bCs/>
          <w:color w:val="000000" w:themeColor="text1"/>
          <w:sz w:val="20"/>
          <w:szCs w:val="20"/>
        </w:rPr>
      </w:pPr>
      <w:r w:rsidRPr="004A24CA">
        <w:rPr>
          <w:rFonts w:eastAsia="Calibri"/>
          <w:b/>
          <w:bCs/>
          <w:color w:val="000000" w:themeColor="text1"/>
          <w:sz w:val="20"/>
          <w:szCs w:val="20"/>
        </w:rPr>
        <w:t>PROCES VERBAL/REPORT</w:t>
      </w:r>
    </w:p>
    <w:p w14:paraId="1EAC8328" w14:textId="77777777" w:rsidR="00CD79F6" w:rsidRPr="004A24CA" w:rsidRDefault="00CD79F6" w:rsidP="00AC5A35">
      <w:pPr>
        <w:autoSpaceDE w:val="0"/>
        <w:autoSpaceDN w:val="0"/>
        <w:adjustRightInd w:val="0"/>
        <w:spacing w:after="0"/>
        <w:jc w:val="center"/>
        <w:rPr>
          <w:rFonts w:eastAsia="Calibri"/>
          <w:color w:val="000000" w:themeColor="text1"/>
          <w:sz w:val="20"/>
          <w:szCs w:val="20"/>
        </w:rPr>
      </w:pPr>
      <w:r w:rsidRPr="004A24CA">
        <w:rPr>
          <w:rFonts w:eastAsia="Calibri"/>
          <w:color w:val="000000" w:themeColor="text1"/>
          <w:sz w:val="20"/>
          <w:szCs w:val="20"/>
        </w:rPr>
        <w:t>încheiat astăzi/</w:t>
      </w:r>
      <w:r w:rsidRPr="004A24CA">
        <w:rPr>
          <w:rFonts w:eastAsia="Calibri"/>
          <w:i/>
          <w:iCs/>
          <w:color w:val="000000" w:themeColor="text1"/>
          <w:sz w:val="20"/>
          <w:szCs w:val="20"/>
        </w:rPr>
        <w:t>completed today......................................</w:t>
      </w:r>
    </w:p>
    <w:p w14:paraId="5B30567E" w14:textId="424C4884" w:rsidR="00CD79F6" w:rsidRPr="004A24CA" w:rsidRDefault="00CD79F6" w:rsidP="00AC5A35">
      <w:pPr>
        <w:autoSpaceDE w:val="0"/>
        <w:autoSpaceDN w:val="0"/>
        <w:adjustRightInd w:val="0"/>
        <w:spacing w:after="0"/>
        <w:rPr>
          <w:rFonts w:eastAsia="Calibri"/>
          <w:color w:val="000000" w:themeColor="text1"/>
          <w:sz w:val="20"/>
          <w:szCs w:val="20"/>
        </w:rPr>
      </w:pPr>
      <w:r w:rsidRPr="004A24CA">
        <w:rPr>
          <w:rFonts w:eastAsia="Calibri"/>
          <w:color w:val="000000" w:themeColor="text1"/>
          <w:sz w:val="20"/>
          <w:szCs w:val="20"/>
        </w:rPr>
        <w:t>cu ocazia admiterii la doctorat, sesiunea septembrie 202</w:t>
      </w:r>
      <w:r w:rsidR="00CE64D9">
        <w:rPr>
          <w:rFonts w:eastAsia="Calibri"/>
          <w:color w:val="000000" w:themeColor="text1"/>
          <w:sz w:val="20"/>
          <w:szCs w:val="20"/>
        </w:rPr>
        <w:t>6</w:t>
      </w:r>
      <w:r w:rsidRPr="004A24CA">
        <w:rPr>
          <w:rFonts w:eastAsia="Calibri"/>
          <w:color w:val="000000" w:themeColor="text1"/>
          <w:sz w:val="20"/>
          <w:szCs w:val="20"/>
        </w:rPr>
        <w:t>/</w:t>
      </w:r>
      <w:r w:rsidRPr="004A24CA">
        <w:rPr>
          <w:rFonts w:eastAsia="Calibri"/>
          <w:i/>
          <w:iCs/>
          <w:color w:val="000000" w:themeColor="text1"/>
          <w:sz w:val="20"/>
          <w:szCs w:val="20"/>
        </w:rPr>
        <w:t>during the admission to doctoral studies, September 202</w:t>
      </w:r>
      <w:r w:rsidR="00CE64D9">
        <w:rPr>
          <w:rFonts w:eastAsia="Calibri"/>
          <w:i/>
          <w:iCs/>
          <w:color w:val="000000" w:themeColor="text1"/>
          <w:sz w:val="20"/>
          <w:szCs w:val="20"/>
        </w:rPr>
        <w:t>6</w:t>
      </w:r>
    </w:p>
    <w:p w14:paraId="68730C1E" w14:textId="77777777" w:rsidR="00CD79F6" w:rsidRPr="004A24CA" w:rsidRDefault="00CD79F6" w:rsidP="00AC5A35">
      <w:pPr>
        <w:autoSpaceDE w:val="0"/>
        <w:autoSpaceDN w:val="0"/>
        <w:adjustRightInd w:val="0"/>
        <w:spacing w:after="0"/>
        <w:rPr>
          <w:rFonts w:eastAsia="Calibri"/>
          <w:i/>
          <w:iCs/>
          <w:color w:val="000000" w:themeColor="text1"/>
          <w:sz w:val="20"/>
          <w:szCs w:val="20"/>
        </w:rPr>
      </w:pPr>
      <w:r w:rsidRPr="004A24CA">
        <w:rPr>
          <w:rFonts w:eastAsia="Calibri"/>
          <w:color w:val="000000" w:themeColor="text1"/>
          <w:sz w:val="20"/>
          <w:szCs w:val="20"/>
        </w:rPr>
        <w:t xml:space="preserve">Subsemnaţii/ </w:t>
      </w:r>
      <w:r w:rsidRPr="004A24CA">
        <w:rPr>
          <w:rFonts w:eastAsia="Calibri"/>
          <w:i/>
          <w:iCs/>
          <w:color w:val="000000" w:themeColor="text1"/>
          <w:sz w:val="20"/>
          <w:szCs w:val="20"/>
        </w:rPr>
        <w:t>The undersigned,</w:t>
      </w:r>
      <w:r w:rsidRPr="004A24CA">
        <w:rPr>
          <w:rFonts w:eastAsia="Calibri"/>
          <w:color w:val="000000" w:themeColor="text1"/>
          <w:sz w:val="20"/>
          <w:szCs w:val="20"/>
        </w:rPr>
        <w:t>………………..…………..…………........................... – președinte/</w:t>
      </w:r>
      <w:r w:rsidRPr="004A24CA">
        <w:rPr>
          <w:rFonts w:eastAsia="Calibri"/>
          <w:i/>
          <w:iCs/>
          <w:color w:val="000000" w:themeColor="text1"/>
          <w:sz w:val="20"/>
          <w:szCs w:val="20"/>
        </w:rPr>
        <w:t>chair</w:t>
      </w:r>
    </w:p>
    <w:p w14:paraId="20A4CDC4" w14:textId="77777777" w:rsidR="00CD79F6" w:rsidRPr="004A24CA" w:rsidRDefault="00CD79F6" w:rsidP="00AC5A35">
      <w:pPr>
        <w:autoSpaceDE w:val="0"/>
        <w:autoSpaceDN w:val="0"/>
        <w:adjustRightInd w:val="0"/>
        <w:spacing w:after="0"/>
        <w:rPr>
          <w:rFonts w:eastAsia="Calibri"/>
          <w:color w:val="000000" w:themeColor="text1"/>
          <w:sz w:val="20"/>
          <w:szCs w:val="20"/>
        </w:rPr>
      </w:pPr>
      <w:r w:rsidRPr="004A24CA">
        <w:rPr>
          <w:rFonts w:eastAsia="Calibri"/>
          <w:color w:val="000000" w:themeColor="text1"/>
          <w:sz w:val="20"/>
          <w:szCs w:val="20"/>
        </w:rPr>
        <w:t>Şi/</w:t>
      </w:r>
      <w:r w:rsidRPr="004A24CA">
        <w:rPr>
          <w:rFonts w:eastAsia="Calibri"/>
          <w:i/>
          <w:iCs/>
          <w:color w:val="000000" w:themeColor="text1"/>
          <w:sz w:val="20"/>
          <w:szCs w:val="20"/>
        </w:rPr>
        <w:t>and</w:t>
      </w:r>
      <w:r w:rsidRPr="004A24CA">
        <w:rPr>
          <w:rFonts w:eastAsia="Calibri"/>
          <w:color w:val="000000" w:themeColor="text1"/>
          <w:sz w:val="20"/>
          <w:szCs w:val="20"/>
        </w:rPr>
        <w:t xml:space="preserve"> ……………………………………………………………………………………………………</w:t>
      </w:r>
    </w:p>
    <w:p w14:paraId="6D769D22" w14:textId="77777777" w:rsidR="00CD79F6" w:rsidRPr="004A24CA" w:rsidRDefault="00CD79F6" w:rsidP="00AC5A35">
      <w:pPr>
        <w:autoSpaceDE w:val="0"/>
        <w:autoSpaceDN w:val="0"/>
        <w:adjustRightInd w:val="0"/>
        <w:spacing w:after="0"/>
        <w:rPr>
          <w:rFonts w:eastAsia="Calibri"/>
          <w:color w:val="000000" w:themeColor="text1"/>
          <w:sz w:val="20"/>
          <w:szCs w:val="20"/>
        </w:rPr>
      </w:pPr>
      <w:r w:rsidRPr="004A24CA">
        <w:rPr>
          <w:rFonts w:eastAsia="Calibri"/>
          <w:color w:val="000000" w:themeColor="text1"/>
          <w:sz w:val="20"/>
          <w:szCs w:val="20"/>
        </w:rPr>
        <w:t>……………………………………………………………………………….. – membrii comisiei/</w:t>
      </w:r>
      <w:r w:rsidRPr="004A24CA">
        <w:rPr>
          <w:rFonts w:eastAsia="Calibri"/>
          <w:i/>
          <w:iCs/>
          <w:color w:val="000000" w:themeColor="text1"/>
          <w:sz w:val="20"/>
          <w:szCs w:val="20"/>
        </w:rPr>
        <w:t>members of the examining board</w:t>
      </w:r>
      <w:r w:rsidRPr="004A24CA">
        <w:rPr>
          <w:rFonts w:eastAsia="Calibri"/>
          <w:color w:val="000000" w:themeColor="text1"/>
          <w:sz w:val="20"/>
          <w:szCs w:val="20"/>
        </w:rPr>
        <w:t xml:space="preserve">, am constatat următoarele/ </w:t>
      </w:r>
      <w:r w:rsidRPr="004A24CA">
        <w:rPr>
          <w:rFonts w:eastAsia="Calibri"/>
          <w:i/>
          <w:iCs/>
          <w:color w:val="000000" w:themeColor="text1"/>
          <w:sz w:val="20"/>
          <w:szCs w:val="20"/>
        </w:rPr>
        <w:t>have reached the following decision</w:t>
      </w:r>
      <w:r w:rsidRPr="004A24CA">
        <w:rPr>
          <w:rFonts w:eastAsia="Calibri"/>
          <w:color w:val="000000" w:themeColor="text1"/>
          <w:sz w:val="20"/>
          <w:szCs w:val="20"/>
        </w:rPr>
        <w:t>:</w:t>
      </w:r>
    </w:p>
    <w:p w14:paraId="7A7725BF" w14:textId="77777777" w:rsidR="00CD79F6" w:rsidRPr="004A24CA" w:rsidRDefault="00CD79F6" w:rsidP="00AC5A35">
      <w:pPr>
        <w:autoSpaceDE w:val="0"/>
        <w:autoSpaceDN w:val="0"/>
        <w:adjustRightInd w:val="0"/>
        <w:spacing w:after="0"/>
        <w:rPr>
          <w:rFonts w:eastAsia="Calibri"/>
          <w:i/>
          <w:iCs/>
          <w:color w:val="000000" w:themeColor="text1"/>
          <w:sz w:val="20"/>
          <w:szCs w:val="20"/>
        </w:rPr>
      </w:pPr>
      <w:r w:rsidRPr="004A24CA">
        <w:rPr>
          <w:rFonts w:eastAsia="Calibri"/>
          <w:color w:val="000000" w:themeColor="text1"/>
          <w:sz w:val="20"/>
          <w:szCs w:val="20"/>
        </w:rPr>
        <w:t>Pentru domeniul/</w:t>
      </w:r>
      <w:r w:rsidRPr="004A24CA">
        <w:rPr>
          <w:rFonts w:eastAsia="Calibri"/>
          <w:i/>
          <w:iCs/>
          <w:color w:val="000000" w:themeColor="text1"/>
          <w:sz w:val="20"/>
          <w:szCs w:val="20"/>
        </w:rPr>
        <w:t>In the field of</w:t>
      </w:r>
      <w:r w:rsidRPr="004A24CA">
        <w:rPr>
          <w:rFonts w:eastAsia="Calibri"/>
          <w:color w:val="000000" w:themeColor="text1"/>
          <w:sz w:val="20"/>
          <w:szCs w:val="20"/>
        </w:rPr>
        <w:t>................................................... s-a înscris candidata / candidatul</w:t>
      </w:r>
      <w:r w:rsidRPr="004A24CA">
        <w:rPr>
          <w:rFonts w:eastAsia="Calibri"/>
          <w:i/>
          <w:iCs/>
          <w:color w:val="000000" w:themeColor="text1"/>
          <w:sz w:val="20"/>
          <w:szCs w:val="20"/>
        </w:rPr>
        <w:t>/ we received the application of the candidate :</w:t>
      </w:r>
    </w:p>
    <w:p w14:paraId="47F00F17" w14:textId="77777777" w:rsidR="00CD79F6" w:rsidRPr="004A24CA" w:rsidRDefault="00CD79F6" w:rsidP="00AC5A35">
      <w:pPr>
        <w:autoSpaceDE w:val="0"/>
        <w:autoSpaceDN w:val="0"/>
        <w:adjustRightInd w:val="0"/>
        <w:spacing w:after="0"/>
        <w:jc w:val="center"/>
        <w:rPr>
          <w:rFonts w:eastAsia="Calibri"/>
          <w:color w:val="000000" w:themeColor="text1"/>
          <w:sz w:val="20"/>
          <w:szCs w:val="20"/>
        </w:rPr>
      </w:pPr>
      <w:r w:rsidRPr="004A24CA">
        <w:rPr>
          <w:rFonts w:eastAsia="Calibri"/>
          <w:color w:val="000000" w:themeColor="text1"/>
          <w:sz w:val="20"/>
          <w:szCs w:val="20"/>
        </w:rPr>
        <w:t>.............................................................................................................................................</w:t>
      </w:r>
    </w:p>
    <w:p w14:paraId="5F7FC530" w14:textId="77777777" w:rsidR="00CD79F6" w:rsidRPr="004A24CA" w:rsidRDefault="00CD79F6" w:rsidP="00AC5A35">
      <w:pPr>
        <w:autoSpaceDE w:val="0"/>
        <w:autoSpaceDN w:val="0"/>
        <w:adjustRightInd w:val="0"/>
        <w:spacing w:after="0"/>
        <w:rPr>
          <w:rFonts w:eastAsia="Calibri"/>
          <w:i/>
          <w:iCs/>
          <w:color w:val="000000" w:themeColor="text1"/>
          <w:sz w:val="20"/>
          <w:szCs w:val="20"/>
        </w:rPr>
      </w:pPr>
      <w:r w:rsidRPr="004A24CA">
        <w:rPr>
          <w:rFonts w:eastAsia="Calibri"/>
          <w:color w:val="000000" w:themeColor="text1"/>
          <w:sz w:val="20"/>
          <w:szCs w:val="20"/>
        </w:rPr>
        <w:t>În urma susţinerii probelor de specialitate comisia hotărăşte/</w:t>
      </w:r>
      <w:r w:rsidRPr="004A24CA">
        <w:rPr>
          <w:rFonts w:eastAsia="Calibri"/>
          <w:i/>
          <w:iCs/>
          <w:color w:val="000000" w:themeColor="text1"/>
          <w:sz w:val="20"/>
          <w:szCs w:val="20"/>
        </w:rPr>
        <w:t>After the presentation of their project proposal, the examining board decides :</w:t>
      </w: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2"/>
        <w:gridCol w:w="1988"/>
        <w:gridCol w:w="1775"/>
        <w:gridCol w:w="2411"/>
      </w:tblGrid>
      <w:tr w:rsidR="00CD79F6" w:rsidRPr="004A24CA" w14:paraId="5CF996E2" w14:textId="77777777" w:rsidTr="00E33BF5">
        <w:tc>
          <w:tcPr>
            <w:tcW w:w="3492" w:type="dxa"/>
          </w:tcPr>
          <w:p w14:paraId="43BCA87D" w14:textId="77777777" w:rsidR="00CD79F6" w:rsidRPr="004A24CA" w:rsidRDefault="00CD79F6" w:rsidP="00AC5A35">
            <w:pPr>
              <w:autoSpaceDE w:val="0"/>
              <w:autoSpaceDN w:val="0"/>
              <w:adjustRightInd w:val="0"/>
              <w:spacing w:after="0"/>
              <w:rPr>
                <w:rFonts w:eastAsia="Calibri"/>
                <w:b/>
                <w:color w:val="000000" w:themeColor="text1"/>
                <w:sz w:val="20"/>
                <w:szCs w:val="20"/>
              </w:rPr>
            </w:pPr>
            <w:r w:rsidRPr="004A24CA">
              <w:rPr>
                <w:rFonts w:eastAsia="Calibri"/>
                <w:b/>
                <w:color w:val="000000" w:themeColor="text1"/>
                <w:sz w:val="20"/>
                <w:szCs w:val="20"/>
              </w:rPr>
              <w:t>Numele şi prenumele/Name and surname</w:t>
            </w:r>
          </w:p>
        </w:tc>
        <w:tc>
          <w:tcPr>
            <w:tcW w:w="1988" w:type="dxa"/>
          </w:tcPr>
          <w:p w14:paraId="3798AC63" w14:textId="77777777" w:rsidR="00CD79F6" w:rsidRPr="004A24CA" w:rsidRDefault="00CD79F6" w:rsidP="00AC5A35">
            <w:pPr>
              <w:autoSpaceDE w:val="0"/>
              <w:autoSpaceDN w:val="0"/>
              <w:adjustRightInd w:val="0"/>
              <w:spacing w:after="0"/>
              <w:rPr>
                <w:rFonts w:eastAsia="Calibri"/>
                <w:b/>
                <w:color w:val="000000" w:themeColor="text1"/>
                <w:sz w:val="20"/>
                <w:szCs w:val="20"/>
              </w:rPr>
            </w:pPr>
            <w:r w:rsidRPr="004A24CA">
              <w:rPr>
                <w:rFonts w:eastAsia="Calibri"/>
                <w:b/>
                <w:color w:val="000000" w:themeColor="text1"/>
                <w:sz w:val="20"/>
                <w:szCs w:val="20"/>
              </w:rPr>
              <w:t>Calitatea/Position</w:t>
            </w:r>
          </w:p>
        </w:tc>
        <w:tc>
          <w:tcPr>
            <w:tcW w:w="1775" w:type="dxa"/>
          </w:tcPr>
          <w:p w14:paraId="771A17CC" w14:textId="77777777" w:rsidR="00CD79F6" w:rsidRPr="004A24CA" w:rsidRDefault="00CD79F6" w:rsidP="00AC5A35">
            <w:pPr>
              <w:autoSpaceDE w:val="0"/>
              <w:autoSpaceDN w:val="0"/>
              <w:adjustRightInd w:val="0"/>
              <w:spacing w:after="0"/>
              <w:rPr>
                <w:rFonts w:eastAsia="Calibri"/>
                <w:b/>
                <w:color w:val="000000" w:themeColor="text1"/>
                <w:sz w:val="20"/>
                <w:szCs w:val="20"/>
              </w:rPr>
            </w:pPr>
            <w:r w:rsidRPr="004A24CA">
              <w:rPr>
                <w:rFonts w:eastAsia="Calibri"/>
                <w:b/>
                <w:bCs/>
                <w:color w:val="000000" w:themeColor="text1"/>
                <w:sz w:val="20"/>
                <w:szCs w:val="20"/>
              </w:rPr>
              <w:t>Nota */Mark</w:t>
            </w:r>
          </w:p>
        </w:tc>
        <w:tc>
          <w:tcPr>
            <w:tcW w:w="2411" w:type="dxa"/>
          </w:tcPr>
          <w:p w14:paraId="3F0FD20A" w14:textId="77777777" w:rsidR="00CD79F6" w:rsidRPr="004A24CA" w:rsidRDefault="00CD79F6" w:rsidP="00AC5A35">
            <w:pPr>
              <w:autoSpaceDE w:val="0"/>
              <w:autoSpaceDN w:val="0"/>
              <w:adjustRightInd w:val="0"/>
              <w:spacing w:after="0"/>
              <w:rPr>
                <w:rFonts w:eastAsia="Calibri"/>
                <w:b/>
                <w:color w:val="000000" w:themeColor="text1"/>
                <w:sz w:val="20"/>
                <w:szCs w:val="20"/>
              </w:rPr>
            </w:pPr>
            <w:r w:rsidRPr="004A24CA">
              <w:rPr>
                <w:rFonts w:eastAsia="Calibri"/>
                <w:b/>
                <w:color w:val="000000" w:themeColor="text1"/>
                <w:sz w:val="20"/>
                <w:szCs w:val="20"/>
              </w:rPr>
              <w:t>Semnătura / Signature</w:t>
            </w:r>
          </w:p>
        </w:tc>
      </w:tr>
      <w:tr w:rsidR="00CD79F6" w:rsidRPr="004A24CA" w14:paraId="04EDA9A3" w14:textId="77777777" w:rsidTr="00E33BF5">
        <w:tc>
          <w:tcPr>
            <w:tcW w:w="3492" w:type="dxa"/>
          </w:tcPr>
          <w:p w14:paraId="6E1E405A" w14:textId="77777777" w:rsidR="00CD79F6" w:rsidRPr="004A24CA" w:rsidRDefault="00CD79F6" w:rsidP="00AC5A35">
            <w:pPr>
              <w:autoSpaceDE w:val="0"/>
              <w:autoSpaceDN w:val="0"/>
              <w:adjustRightInd w:val="0"/>
              <w:spacing w:after="0"/>
              <w:rPr>
                <w:rFonts w:eastAsia="Calibri"/>
                <w:color w:val="000000" w:themeColor="text1"/>
                <w:sz w:val="20"/>
                <w:szCs w:val="20"/>
              </w:rPr>
            </w:pPr>
          </w:p>
        </w:tc>
        <w:tc>
          <w:tcPr>
            <w:tcW w:w="1988" w:type="dxa"/>
          </w:tcPr>
          <w:p w14:paraId="1997BE40" w14:textId="77777777" w:rsidR="00CD79F6" w:rsidRPr="004A24CA" w:rsidRDefault="00CD79F6" w:rsidP="00AC5A35">
            <w:pPr>
              <w:autoSpaceDE w:val="0"/>
              <w:autoSpaceDN w:val="0"/>
              <w:adjustRightInd w:val="0"/>
              <w:spacing w:after="0"/>
              <w:rPr>
                <w:rFonts w:eastAsia="Calibri"/>
                <w:color w:val="000000" w:themeColor="text1"/>
                <w:sz w:val="20"/>
                <w:szCs w:val="20"/>
              </w:rPr>
            </w:pPr>
            <w:r w:rsidRPr="004A24CA">
              <w:rPr>
                <w:rFonts w:eastAsia="Calibri"/>
                <w:color w:val="000000" w:themeColor="text1"/>
                <w:sz w:val="20"/>
                <w:szCs w:val="20"/>
              </w:rPr>
              <w:t>Preşedinte/Chair</w:t>
            </w:r>
          </w:p>
        </w:tc>
        <w:tc>
          <w:tcPr>
            <w:tcW w:w="1775" w:type="dxa"/>
          </w:tcPr>
          <w:p w14:paraId="6D6A52F9" w14:textId="77777777" w:rsidR="00CD79F6" w:rsidRPr="004A24CA" w:rsidRDefault="00CD79F6" w:rsidP="00AC5A35">
            <w:pPr>
              <w:autoSpaceDE w:val="0"/>
              <w:autoSpaceDN w:val="0"/>
              <w:adjustRightInd w:val="0"/>
              <w:spacing w:after="0"/>
              <w:rPr>
                <w:rFonts w:eastAsia="Calibri"/>
                <w:color w:val="000000" w:themeColor="text1"/>
                <w:sz w:val="20"/>
                <w:szCs w:val="20"/>
              </w:rPr>
            </w:pPr>
          </w:p>
        </w:tc>
        <w:tc>
          <w:tcPr>
            <w:tcW w:w="2411" w:type="dxa"/>
          </w:tcPr>
          <w:p w14:paraId="22FDFD5D" w14:textId="77777777" w:rsidR="00CD79F6" w:rsidRPr="004A24CA" w:rsidRDefault="00CD79F6" w:rsidP="00AC5A35">
            <w:pPr>
              <w:autoSpaceDE w:val="0"/>
              <w:autoSpaceDN w:val="0"/>
              <w:adjustRightInd w:val="0"/>
              <w:spacing w:after="0"/>
              <w:rPr>
                <w:rFonts w:eastAsia="Calibri"/>
                <w:color w:val="000000" w:themeColor="text1"/>
                <w:sz w:val="20"/>
                <w:szCs w:val="20"/>
              </w:rPr>
            </w:pPr>
          </w:p>
        </w:tc>
      </w:tr>
      <w:tr w:rsidR="00CD79F6" w:rsidRPr="004A24CA" w14:paraId="1568765C" w14:textId="77777777" w:rsidTr="00E33BF5">
        <w:tc>
          <w:tcPr>
            <w:tcW w:w="3492" w:type="dxa"/>
          </w:tcPr>
          <w:p w14:paraId="2C918551" w14:textId="77777777" w:rsidR="00CD79F6" w:rsidRPr="004A24CA" w:rsidRDefault="00CD79F6" w:rsidP="00AC5A35">
            <w:pPr>
              <w:autoSpaceDE w:val="0"/>
              <w:autoSpaceDN w:val="0"/>
              <w:adjustRightInd w:val="0"/>
              <w:spacing w:after="0"/>
              <w:rPr>
                <w:rFonts w:eastAsia="Calibri"/>
                <w:color w:val="000000" w:themeColor="text1"/>
                <w:sz w:val="20"/>
                <w:szCs w:val="20"/>
              </w:rPr>
            </w:pPr>
          </w:p>
        </w:tc>
        <w:tc>
          <w:tcPr>
            <w:tcW w:w="1988" w:type="dxa"/>
          </w:tcPr>
          <w:p w14:paraId="65B4499E" w14:textId="77777777" w:rsidR="00CD79F6" w:rsidRPr="004A24CA" w:rsidRDefault="00CD79F6" w:rsidP="00AC5A35">
            <w:pPr>
              <w:autoSpaceDE w:val="0"/>
              <w:autoSpaceDN w:val="0"/>
              <w:adjustRightInd w:val="0"/>
              <w:spacing w:after="0"/>
              <w:rPr>
                <w:rFonts w:eastAsia="Calibri"/>
                <w:color w:val="000000" w:themeColor="text1"/>
                <w:sz w:val="20"/>
                <w:szCs w:val="20"/>
              </w:rPr>
            </w:pPr>
            <w:r w:rsidRPr="004A24CA">
              <w:rPr>
                <w:rFonts w:eastAsia="Calibri"/>
                <w:color w:val="000000" w:themeColor="text1"/>
                <w:sz w:val="20"/>
                <w:szCs w:val="20"/>
              </w:rPr>
              <w:t>Membru/Member</w:t>
            </w:r>
          </w:p>
        </w:tc>
        <w:tc>
          <w:tcPr>
            <w:tcW w:w="1775" w:type="dxa"/>
          </w:tcPr>
          <w:p w14:paraId="50792064" w14:textId="77777777" w:rsidR="00CD79F6" w:rsidRPr="004A24CA" w:rsidRDefault="00CD79F6" w:rsidP="00AC5A35">
            <w:pPr>
              <w:autoSpaceDE w:val="0"/>
              <w:autoSpaceDN w:val="0"/>
              <w:adjustRightInd w:val="0"/>
              <w:spacing w:after="0"/>
              <w:rPr>
                <w:rFonts w:eastAsia="Calibri"/>
                <w:color w:val="000000" w:themeColor="text1"/>
                <w:sz w:val="20"/>
                <w:szCs w:val="20"/>
              </w:rPr>
            </w:pPr>
          </w:p>
        </w:tc>
        <w:tc>
          <w:tcPr>
            <w:tcW w:w="2411" w:type="dxa"/>
          </w:tcPr>
          <w:p w14:paraId="51DC8F0B" w14:textId="77777777" w:rsidR="00CD79F6" w:rsidRPr="004A24CA" w:rsidRDefault="00CD79F6" w:rsidP="00AC5A35">
            <w:pPr>
              <w:autoSpaceDE w:val="0"/>
              <w:autoSpaceDN w:val="0"/>
              <w:adjustRightInd w:val="0"/>
              <w:spacing w:after="0"/>
              <w:rPr>
                <w:rFonts w:eastAsia="Calibri"/>
                <w:color w:val="000000" w:themeColor="text1"/>
                <w:sz w:val="20"/>
                <w:szCs w:val="20"/>
              </w:rPr>
            </w:pPr>
          </w:p>
        </w:tc>
      </w:tr>
      <w:tr w:rsidR="00CD79F6" w:rsidRPr="004A24CA" w14:paraId="119DB5BA" w14:textId="77777777" w:rsidTr="00E33BF5">
        <w:tc>
          <w:tcPr>
            <w:tcW w:w="3492" w:type="dxa"/>
          </w:tcPr>
          <w:p w14:paraId="63916755" w14:textId="77777777" w:rsidR="00CD79F6" w:rsidRPr="004A24CA" w:rsidRDefault="00CD79F6" w:rsidP="00AC5A35">
            <w:pPr>
              <w:autoSpaceDE w:val="0"/>
              <w:autoSpaceDN w:val="0"/>
              <w:adjustRightInd w:val="0"/>
              <w:spacing w:after="0"/>
              <w:rPr>
                <w:rFonts w:eastAsia="Calibri"/>
                <w:color w:val="000000" w:themeColor="text1"/>
                <w:sz w:val="20"/>
                <w:szCs w:val="20"/>
              </w:rPr>
            </w:pPr>
          </w:p>
        </w:tc>
        <w:tc>
          <w:tcPr>
            <w:tcW w:w="1988" w:type="dxa"/>
          </w:tcPr>
          <w:p w14:paraId="5C3625C2" w14:textId="77777777" w:rsidR="00CD79F6" w:rsidRPr="004A24CA" w:rsidRDefault="00CD79F6" w:rsidP="00AC5A35">
            <w:pPr>
              <w:autoSpaceDE w:val="0"/>
              <w:autoSpaceDN w:val="0"/>
              <w:adjustRightInd w:val="0"/>
              <w:spacing w:after="0"/>
              <w:rPr>
                <w:rFonts w:eastAsia="Calibri"/>
                <w:color w:val="000000" w:themeColor="text1"/>
                <w:sz w:val="20"/>
                <w:szCs w:val="20"/>
              </w:rPr>
            </w:pPr>
            <w:r w:rsidRPr="004A24CA">
              <w:rPr>
                <w:rFonts w:eastAsia="Calibri"/>
                <w:color w:val="000000" w:themeColor="text1"/>
                <w:sz w:val="20"/>
                <w:szCs w:val="20"/>
              </w:rPr>
              <w:t>Membru/Member</w:t>
            </w:r>
          </w:p>
        </w:tc>
        <w:tc>
          <w:tcPr>
            <w:tcW w:w="1775" w:type="dxa"/>
          </w:tcPr>
          <w:p w14:paraId="24536350" w14:textId="77777777" w:rsidR="00CD79F6" w:rsidRPr="004A24CA" w:rsidRDefault="00CD79F6" w:rsidP="00AC5A35">
            <w:pPr>
              <w:autoSpaceDE w:val="0"/>
              <w:autoSpaceDN w:val="0"/>
              <w:adjustRightInd w:val="0"/>
              <w:spacing w:after="0"/>
              <w:rPr>
                <w:rFonts w:eastAsia="Calibri"/>
                <w:color w:val="000000" w:themeColor="text1"/>
                <w:sz w:val="20"/>
                <w:szCs w:val="20"/>
              </w:rPr>
            </w:pPr>
          </w:p>
        </w:tc>
        <w:tc>
          <w:tcPr>
            <w:tcW w:w="2411" w:type="dxa"/>
          </w:tcPr>
          <w:p w14:paraId="2E15B3C1" w14:textId="77777777" w:rsidR="00CD79F6" w:rsidRPr="004A24CA" w:rsidRDefault="00CD79F6" w:rsidP="00AC5A35">
            <w:pPr>
              <w:autoSpaceDE w:val="0"/>
              <w:autoSpaceDN w:val="0"/>
              <w:adjustRightInd w:val="0"/>
              <w:spacing w:after="0"/>
              <w:rPr>
                <w:rFonts w:eastAsia="Calibri"/>
                <w:color w:val="000000" w:themeColor="text1"/>
                <w:sz w:val="20"/>
                <w:szCs w:val="20"/>
              </w:rPr>
            </w:pPr>
          </w:p>
        </w:tc>
      </w:tr>
    </w:tbl>
    <w:p w14:paraId="6A516667" w14:textId="77777777" w:rsidR="00CD79F6" w:rsidRPr="004A24CA" w:rsidRDefault="00CD79F6" w:rsidP="00AC5A35">
      <w:pPr>
        <w:spacing w:after="0"/>
        <w:rPr>
          <w:rFonts w:eastAsia="Calibri"/>
          <w:color w:val="000000" w:themeColor="text1"/>
          <w:sz w:val="20"/>
          <w:szCs w:val="20"/>
        </w:rPr>
      </w:pPr>
      <w:r w:rsidRPr="004A24CA">
        <w:rPr>
          <w:rFonts w:eastAsia="Calibri"/>
          <w:b/>
          <w:bCs/>
          <w:color w:val="000000" w:themeColor="text1"/>
          <w:sz w:val="20"/>
          <w:szCs w:val="20"/>
        </w:rPr>
        <w:t xml:space="preserve">* </w:t>
      </w:r>
      <w:r w:rsidRPr="004A24CA">
        <w:rPr>
          <w:rFonts w:eastAsia="Calibri"/>
          <w:color w:val="000000" w:themeColor="text1"/>
          <w:sz w:val="20"/>
          <w:szCs w:val="20"/>
        </w:rPr>
        <w:t xml:space="preserve">se acordă note de la 1 la 10/ </w:t>
      </w:r>
      <w:r w:rsidRPr="004A24CA">
        <w:rPr>
          <w:rFonts w:eastAsia="Calibri"/>
          <w:i/>
          <w:iCs/>
          <w:color w:val="000000" w:themeColor="text1"/>
          <w:sz w:val="20"/>
          <w:szCs w:val="20"/>
        </w:rPr>
        <w:t>marks from 1 to 10</w:t>
      </w:r>
    </w:p>
    <w:p w14:paraId="4FD26259" w14:textId="77777777" w:rsidR="00CD79F6" w:rsidRPr="004A24CA" w:rsidRDefault="00CD79F6" w:rsidP="00AC5A35">
      <w:pPr>
        <w:autoSpaceDE w:val="0"/>
        <w:autoSpaceDN w:val="0"/>
        <w:adjustRightInd w:val="0"/>
        <w:spacing w:after="0"/>
        <w:rPr>
          <w:rFonts w:eastAsia="Calibri"/>
          <w:color w:val="000000" w:themeColor="text1"/>
          <w:sz w:val="20"/>
          <w:szCs w:val="20"/>
        </w:rPr>
      </w:pPr>
      <w:r w:rsidRPr="004A24CA">
        <w:rPr>
          <w:rFonts w:eastAsia="Calibri"/>
          <w:color w:val="000000" w:themeColor="text1"/>
          <w:sz w:val="20"/>
          <w:szCs w:val="20"/>
        </w:rPr>
        <w:t>Se declară admis/respins /</w:t>
      </w:r>
      <w:r w:rsidRPr="004A24CA">
        <w:rPr>
          <w:rFonts w:eastAsia="Calibri"/>
          <w:i/>
          <w:iCs/>
          <w:color w:val="000000" w:themeColor="text1"/>
          <w:sz w:val="20"/>
          <w:szCs w:val="20"/>
        </w:rPr>
        <w:t>The board admits/rejects the application as follows</w:t>
      </w:r>
      <w:r w:rsidRPr="004A24CA">
        <w:rPr>
          <w:rFonts w:eastAsia="Calibri"/>
          <w:color w:val="000000" w:themeColor="text1"/>
          <w:sz w:val="20"/>
          <w:szCs w:val="20"/>
        </w:rPr>
        <w:t xml:space="preserve"> </w:t>
      </w:r>
    </w:p>
    <w:p w14:paraId="5513BD82" w14:textId="77777777" w:rsidR="00CD79F6" w:rsidRPr="004A24CA" w:rsidRDefault="00CD79F6" w:rsidP="00AC5A35">
      <w:pPr>
        <w:numPr>
          <w:ilvl w:val="0"/>
          <w:numId w:val="3"/>
        </w:numPr>
        <w:autoSpaceDE w:val="0"/>
        <w:autoSpaceDN w:val="0"/>
        <w:adjustRightInd w:val="0"/>
        <w:spacing w:after="0"/>
        <w:ind w:right="0"/>
        <w:rPr>
          <w:rFonts w:eastAsia="Calibri"/>
          <w:color w:val="000000" w:themeColor="text1"/>
          <w:sz w:val="20"/>
          <w:szCs w:val="20"/>
        </w:rPr>
      </w:pPr>
      <w:r w:rsidRPr="004A24CA">
        <w:rPr>
          <w:rFonts w:eastAsia="Calibri"/>
          <w:color w:val="000000" w:themeColor="text1"/>
          <w:sz w:val="20"/>
          <w:szCs w:val="20"/>
        </w:rPr>
        <w:t xml:space="preserve">cu media……....………la forma de doctorat </w:t>
      </w:r>
      <w:r w:rsidRPr="004A24CA">
        <w:rPr>
          <w:rFonts w:eastAsia="Calibri"/>
          <w:iCs/>
          <w:color w:val="000000" w:themeColor="text1"/>
          <w:sz w:val="20"/>
          <w:szCs w:val="20"/>
        </w:rPr>
        <w:t>cu frecvenţă</w:t>
      </w:r>
      <w:r w:rsidRPr="004A24CA">
        <w:rPr>
          <w:rFonts w:eastAsia="Calibri"/>
          <w:i/>
          <w:color w:val="000000" w:themeColor="text1"/>
          <w:sz w:val="20"/>
          <w:szCs w:val="20"/>
        </w:rPr>
        <w:t>/ with the average mark, full-time studies</w:t>
      </w:r>
      <w:r w:rsidRPr="004A24CA">
        <w:rPr>
          <w:rFonts w:eastAsia="Calibri"/>
          <w:color w:val="000000" w:themeColor="text1"/>
          <w:sz w:val="20"/>
          <w:szCs w:val="20"/>
        </w:rPr>
        <w:t>:</w:t>
      </w:r>
    </w:p>
    <w:p w14:paraId="715A0182" w14:textId="77777777" w:rsidR="00CD79F6" w:rsidRPr="004A24CA" w:rsidRDefault="00CD79F6" w:rsidP="00AC5A35">
      <w:pPr>
        <w:numPr>
          <w:ilvl w:val="1"/>
          <w:numId w:val="3"/>
        </w:numPr>
        <w:autoSpaceDE w:val="0"/>
        <w:autoSpaceDN w:val="0"/>
        <w:adjustRightInd w:val="0"/>
        <w:spacing w:after="0"/>
        <w:ind w:right="0"/>
        <w:rPr>
          <w:rFonts w:eastAsia="Calibri"/>
          <w:bCs/>
          <w:color w:val="000000" w:themeColor="text1"/>
          <w:sz w:val="20"/>
          <w:szCs w:val="20"/>
        </w:rPr>
      </w:pPr>
      <w:r w:rsidRPr="004A24CA">
        <w:rPr>
          <w:rFonts w:eastAsia="Calibri"/>
          <w:color w:val="000000" w:themeColor="text1"/>
          <w:sz w:val="20"/>
          <w:szCs w:val="20"/>
        </w:rPr>
        <w:t xml:space="preserve">cu finanţare de la bugetul de stat </w:t>
      </w:r>
      <w:r w:rsidRPr="004A24CA">
        <w:rPr>
          <w:rFonts w:eastAsia="Calibri"/>
          <w:b/>
          <w:color w:val="000000" w:themeColor="text1"/>
          <w:sz w:val="20"/>
          <w:szCs w:val="20"/>
        </w:rPr>
        <w:t xml:space="preserve">cu bursă/ </w:t>
      </w:r>
      <w:r w:rsidRPr="004A24CA">
        <w:rPr>
          <w:rFonts w:eastAsia="Calibri"/>
          <w:bCs/>
          <w:i/>
          <w:iCs/>
          <w:color w:val="000000" w:themeColor="text1"/>
          <w:sz w:val="20"/>
          <w:szCs w:val="20"/>
        </w:rPr>
        <w:t xml:space="preserve">tuition free student, </w:t>
      </w:r>
      <w:r w:rsidRPr="004A24CA">
        <w:rPr>
          <w:rFonts w:eastAsia="Calibri"/>
          <w:b/>
          <w:i/>
          <w:iCs/>
          <w:color w:val="000000" w:themeColor="text1"/>
          <w:sz w:val="20"/>
          <w:szCs w:val="20"/>
        </w:rPr>
        <w:t>with scholarship</w:t>
      </w:r>
    </w:p>
    <w:p w14:paraId="24F8DDE7" w14:textId="77777777" w:rsidR="00CD79F6" w:rsidRPr="004A24CA" w:rsidRDefault="00CD79F6" w:rsidP="00AC5A35">
      <w:pPr>
        <w:numPr>
          <w:ilvl w:val="1"/>
          <w:numId w:val="3"/>
        </w:numPr>
        <w:autoSpaceDE w:val="0"/>
        <w:autoSpaceDN w:val="0"/>
        <w:adjustRightInd w:val="0"/>
        <w:spacing w:after="0"/>
        <w:ind w:right="0"/>
        <w:rPr>
          <w:rFonts w:eastAsia="Calibri"/>
          <w:color w:val="000000" w:themeColor="text1"/>
          <w:sz w:val="20"/>
          <w:szCs w:val="20"/>
        </w:rPr>
      </w:pPr>
      <w:r w:rsidRPr="004A24CA">
        <w:rPr>
          <w:rFonts w:eastAsia="Calibri"/>
          <w:color w:val="000000" w:themeColor="text1"/>
          <w:sz w:val="20"/>
          <w:szCs w:val="20"/>
        </w:rPr>
        <w:t xml:space="preserve">cu finanțare de la bugetul de stat </w:t>
      </w:r>
      <w:r w:rsidRPr="004A24CA">
        <w:rPr>
          <w:rFonts w:eastAsia="Calibri"/>
          <w:b/>
          <w:color w:val="000000" w:themeColor="text1"/>
          <w:sz w:val="20"/>
          <w:szCs w:val="20"/>
        </w:rPr>
        <w:t>fără bursă/</w:t>
      </w:r>
      <w:r w:rsidRPr="004A24CA">
        <w:rPr>
          <w:rFonts w:eastAsia="Calibri"/>
          <w:bCs/>
          <w:i/>
          <w:iCs/>
          <w:color w:val="000000" w:themeColor="text1"/>
          <w:sz w:val="20"/>
          <w:szCs w:val="20"/>
        </w:rPr>
        <w:t xml:space="preserve">tuition free student, </w:t>
      </w:r>
      <w:r w:rsidRPr="004A24CA">
        <w:rPr>
          <w:rFonts w:eastAsia="Calibri"/>
          <w:b/>
          <w:i/>
          <w:iCs/>
          <w:color w:val="000000" w:themeColor="text1"/>
          <w:sz w:val="20"/>
          <w:szCs w:val="20"/>
        </w:rPr>
        <w:t>without scholarship</w:t>
      </w:r>
    </w:p>
    <w:p w14:paraId="7A659C30" w14:textId="77777777" w:rsidR="00CD79F6" w:rsidRPr="004A24CA" w:rsidRDefault="00CD79F6" w:rsidP="00AC5A35">
      <w:pPr>
        <w:numPr>
          <w:ilvl w:val="1"/>
          <w:numId w:val="3"/>
        </w:numPr>
        <w:autoSpaceDE w:val="0"/>
        <w:autoSpaceDN w:val="0"/>
        <w:adjustRightInd w:val="0"/>
        <w:spacing w:after="0"/>
        <w:ind w:right="0"/>
        <w:rPr>
          <w:rFonts w:eastAsia="Calibri"/>
          <w:color w:val="000000" w:themeColor="text1"/>
          <w:sz w:val="20"/>
          <w:szCs w:val="20"/>
        </w:rPr>
      </w:pPr>
      <w:r w:rsidRPr="004A24CA">
        <w:rPr>
          <w:rFonts w:eastAsia="Calibri"/>
          <w:color w:val="000000" w:themeColor="text1"/>
          <w:sz w:val="20"/>
          <w:szCs w:val="20"/>
        </w:rPr>
        <w:t>cu taxă/</w:t>
      </w:r>
      <w:r w:rsidRPr="004A24CA">
        <w:rPr>
          <w:rFonts w:eastAsia="Calibri"/>
          <w:i/>
          <w:iCs/>
          <w:color w:val="000000" w:themeColor="text1"/>
          <w:sz w:val="20"/>
          <w:szCs w:val="20"/>
        </w:rPr>
        <w:t>tuition-fee student</w:t>
      </w:r>
      <w:r w:rsidRPr="004A24CA">
        <w:rPr>
          <w:rFonts w:eastAsia="Calibri"/>
          <w:color w:val="000000" w:themeColor="text1"/>
          <w:sz w:val="20"/>
          <w:szCs w:val="20"/>
        </w:rPr>
        <w:tab/>
      </w:r>
      <w:r w:rsidRPr="004A24CA">
        <w:rPr>
          <w:rFonts w:eastAsia="Calibri"/>
          <w:color w:val="000000" w:themeColor="text1"/>
          <w:sz w:val="20"/>
          <w:szCs w:val="20"/>
        </w:rPr>
        <w:tab/>
      </w:r>
      <w:r w:rsidRPr="004A24CA">
        <w:rPr>
          <w:rFonts w:eastAsia="Calibri"/>
          <w:color w:val="000000" w:themeColor="text1"/>
          <w:sz w:val="20"/>
          <w:szCs w:val="20"/>
        </w:rPr>
        <w:tab/>
      </w:r>
    </w:p>
    <w:p w14:paraId="2725E343" w14:textId="77777777" w:rsidR="00CD79F6" w:rsidRPr="004A24CA" w:rsidRDefault="00CD79F6" w:rsidP="00AC5A35">
      <w:pPr>
        <w:numPr>
          <w:ilvl w:val="1"/>
          <w:numId w:val="3"/>
        </w:numPr>
        <w:autoSpaceDE w:val="0"/>
        <w:autoSpaceDN w:val="0"/>
        <w:adjustRightInd w:val="0"/>
        <w:spacing w:after="0"/>
        <w:ind w:right="0"/>
        <w:rPr>
          <w:rFonts w:eastAsia="Calibri"/>
          <w:color w:val="000000" w:themeColor="text1"/>
          <w:sz w:val="20"/>
          <w:szCs w:val="20"/>
        </w:rPr>
      </w:pPr>
      <w:r w:rsidRPr="004A24CA">
        <w:rPr>
          <w:rFonts w:eastAsia="Calibri"/>
          <w:color w:val="000000" w:themeColor="text1"/>
          <w:sz w:val="20"/>
          <w:szCs w:val="20"/>
        </w:rPr>
        <w:t>român de pretutindeni/</w:t>
      </w:r>
      <w:r w:rsidRPr="004A24CA">
        <w:rPr>
          <w:rFonts w:eastAsia="Calibri"/>
          <w:i/>
          <w:iCs/>
          <w:color w:val="000000" w:themeColor="text1"/>
          <w:sz w:val="20"/>
          <w:szCs w:val="20"/>
        </w:rPr>
        <w:t>ethnic Romanian</w:t>
      </w:r>
    </w:p>
    <w:p w14:paraId="738C44B3" w14:textId="77777777" w:rsidR="00CD79F6" w:rsidRPr="004A24CA" w:rsidRDefault="00CD79F6" w:rsidP="00AC5A35">
      <w:pPr>
        <w:numPr>
          <w:ilvl w:val="1"/>
          <w:numId w:val="3"/>
        </w:numPr>
        <w:autoSpaceDE w:val="0"/>
        <w:autoSpaceDN w:val="0"/>
        <w:adjustRightInd w:val="0"/>
        <w:spacing w:after="0"/>
        <w:ind w:right="0"/>
        <w:rPr>
          <w:rFonts w:eastAsia="Calibri"/>
          <w:color w:val="000000" w:themeColor="text1"/>
          <w:sz w:val="20"/>
          <w:szCs w:val="20"/>
        </w:rPr>
      </w:pPr>
      <w:r w:rsidRPr="004A24CA">
        <w:rPr>
          <w:rFonts w:eastAsia="Calibri"/>
          <w:color w:val="000000" w:themeColor="text1"/>
          <w:sz w:val="20"/>
          <w:szCs w:val="20"/>
        </w:rPr>
        <w:t>străin CPV/CPL/</w:t>
      </w:r>
      <w:r w:rsidRPr="004A24CA">
        <w:rPr>
          <w:rFonts w:eastAsia="Calibri"/>
          <w:i/>
          <w:iCs/>
          <w:color w:val="000000" w:themeColor="text1"/>
          <w:sz w:val="20"/>
          <w:szCs w:val="20"/>
        </w:rPr>
        <w:t>EU/EU-third country tuition-fee student</w:t>
      </w:r>
    </w:p>
    <w:p w14:paraId="67346C2E" w14:textId="77777777" w:rsidR="00CD79F6" w:rsidRPr="004A24CA" w:rsidRDefault="00CD79F6" w:rsidP="00AC5A35">
      <w:pPr>
        <w:numPr>
          <w:ilvl w:val="1"/>
          <w:numId w:val="3"/>
        </w:numPr>
        <w:autoSpaceDE w:val="0"/>
        <w:autoSpaceDN w:val="0"/>
        <w:adjustRightInd w:val="0"/>
        <w:spacing w:after="0"/>
        <w:ind w:right="0"/>
        <w:rPr>
          <w:rFonts w:eastAsia="Calibri"/>
          <w:color w:val="000000" w:themeColor="text1"/>
          <w:sz w:val="20"/>
          <w:szCs w:val="20"/>
        </w:rPr>
      </w:pPr>
      <w:r w:rsidRPr="004A24CA">
        <w:rPr>
          <w:rFonts w:eastAsia="Calibri"/>
          <w:color w:val="000000" w:themeColor="text1"/>
          <w:sz w:val="20"/>
          <w:szCs w:val="20"/>
        </w:rPr>
        <w:t>străin scutit de taxă cu bursă CPV/CPL/</w:t>
      </w:r>
      <w:r w:rsidRPr="004A24CA">
        <w:rPr>
          <w:rFonts w:eastAsia="Calibri"/>
          <w:i/>
          <w:iCs/>
          <w:color w:val="000000" w:themeColor="text1"/>
          <w:sz w:val="20"/>
          <w:szCs w:val="20"/>
        </w:rPr>
        <w:t>EU/EU-third country tuition-fee waived student, with scholarship</w:t>
      </w:r>
    </w:p>
    <w:p w14:paraId="612702F1" w14:textId="77777777" w:rsidR="00CD79F6" w:rsidRPr="004A24CA" w:rsidRDefault="00CD79F6" w:rsidP="00AC5A35">
      <w:pPr>
        <w:numPr>
          <w:ilvl w:val="1"/>
          <w:numId w:val="3"/>
        </w:numPr>
        <w:autoSpaceDE w:val="0"/>
        <w:autoSpaceDN w:val="0"/>
        <w:adjustRightInd w:val="0"/>
        <w:spacing w:after="0"/>
        <w:ind w:right="0"/>
        <w:rPr>
          <w:rFonts w:eastAsia="Calibri"/>
          <w:color w:val="000000" w:themeColor="text1"/>
          <w:sz w:val="20"/>
          <w:szCs w:val="20"/>
        </w:rPr>
      </w:pPr>
      <w:r w:rsidRPr="004A24CA">
        <w:rPr>
          <w:rFonts w:eastAsia="Calibri"/>
          <w:color w:val="000000" w:themeColor="text1"/>
          <w:sz w:val="20"/>
          <w:szCs w:val="20"/>
        </w:rPr>
        <w:t xml:space="preserve">cotutelă UNITA (loc cu finanţare de la bugetul de stat </w:t>
      </w:r>
      <w:r w:rsidRPr="004A24CA">
        <w:rPr>
          <w:rFonts w:eastAsia="Calibri"/>
          <w:b/>
          <w:color w:val="000000" w:themeColor="text1"/>
          <w:sz w:val="20"/>
          <w:szCs w:val="20"/>
        </w:rPr>
        <w:t xml:space="preserve">cu bursă) </w:t>
      </w:r>
      <w:r w:rsidRPr="004A24CA">
        <w:rPr>
          <w:rFonts w:eastAsia="Calibri"/>
          <w:bCs/>
          <w:color w:val="000000" w:themeColor="text1"/>
          <w:sz w:val="20"/>
          <w:szCs w:val="20"/>
        </w:rPr>
        <w:t>/ UNITA cotutelle (</w:t>
      </w:r>
      <w:r w:rsidRPr="004A24CA">
        <w:rPr>
          <w:rFonts w:eastAsia="Calibri"/>
          <w:bCs/>
          <w:i/>
          <w:iCs/>
          <w:color w:val="000000" w:themeColor="text1"/>
          <w:sz w:val="20"/>
          <w:szCs w:val="20"/>
        </w:rPr>
        <w:t xml:space="preserve">tuition free student, </w:t>
      </w:r>
      <w:r w:rsidRPr="004A24CA">
        <w:rPr>
          <w:rFonts w:eastAsia="Calibri"/>
          <w:b/>
          <w:i/>
          <w:iCs/>
          <w:color w:val="000000" w:themeColor="text1"/>
          <w:sz w:val="20"/>
          <w:szCs w:val="20"/>
        </w:rPr>
        <w:t>with scholarship)</w:t>
      </w:r>
    </w:p>
    <w:p w14:paraId="30A8B669" w14:textId="77777777" w:rsidR="00CD79F6" w:rsidRPr="004A24CA" w:rsidRDefault="00CD79F6" w:rsidP="00AC5A35">
      <w:pPr>
        <w:numPr>
          <w:ilvl w:val="1"/>
          <w:numId w:val="3"/>
        </w:numPr>
        <w:autoSpaceDE w:val="0"/>
        <w:autoSpaceDN w:val="0"/>
        <w:adjustRightInd w:val="0"/>
        <w:spacing w:after="0"/>
        <w:ind w:right="0"/>
        <w:rPr>
          <w:rFonts w:eastAsia="Calibri"/>
          <w:color w:val="000000" w:themeColor="text1"/>
          <w:sz w:val="20"/>
          <w:szCs w:val="20"/>
        </w:rPr>
      </w:pPr>
      <w:r w:rsidRPr="004A24CA">
        <w:rPr>
          <w:rFonts w:eastAsia="Calibri"/>
          <w:color w:val="000000" w:themeColor="text1"/>
          <w:sz w:val="20"/>
          <w:szCs w:val="20"/>
        </w:rPr>
        <w:t xml:space="preserve">loc cu finanţare de la bugetul de stat </w:t>
      </w:r>
      <w:r w:rsidRPr="004A24CA">
        <w:rPr>
          <w:rFonts w:eastAsia="Calibri"/>
          <w:b/>
          <w:color w:val="000000" w:themeColor="text1"/>
          <w:sz w:val="20"/>
          <w:szCs w:val="20"/>
        </w:rPr>
        <w:t xml:space="preserve">cu bursă </w:t>
      </w:r>
      <w:r w:rsidRPr="004A24CA">
        <w:rPr>
          <w:rFonts w:eastAsia="Calibri"/>
          <w:bCs/>
          <w:color w:val="000000" w:themeColor="text1"/>
          <w:sz w:val="20"/>
          <w:szCs w:val="20"/>
        </w:rPr>
        <w:t>rezervat</w:t>
      </w:r>
      <w:r w:rsidRPr="004A24CA">
        <w:rPr>
          <w:rFonts w:eastAsia="Calibri"/>
          <w:b/>
          <w:color w:val="000000" w:themeColor="text1"/>
          <w:sz w:val="20"/>
          <w:szCs w:val="20"/>
        </w:rPr>
        <w:t>, conducător de doctorat nominalizat</w:t>
      </w:r>
    </w:p>
    <w:p w14:paraId="536AB256" w14:textId="77777777" w:rsidR="00CD79F6" w:rsidRPr="004A24CA" w:rsidRDefault="00CD79F6" w:rsidP="00AC5A35">
      <w:pPr>
        <w:autoSpaceDE w:val="0"/>
        <w:autoSpaceDN w:val="0"/>
        <w:adjustRightInd w:val="0"/>
        <w:spacing w:after="0"/>
        <w:rPr>
          <w:rFonts w:eastAsia="Calibri"/>
          <w:color w:val="000000" w:themeColor="text1"/>
          <w:sz w:val="20"/>
          <w:szCs w:val="20"/>
        </w:rPr>
      </w:pPr>
    </w:p>
    <w:p w14:paraId="3F485F10" w14:textId="77777777" w:rsidR="00CD79F6" w:rsidRPr="004A24CA" w:rsidRDefault="00CD79F6" w:rsidP="00AC5A35">
      <w:pPr>
        <w:autoSpaceDE w:val="0"/>
        <w:autoSpaceDN w:val="0"/>
        <w:adjustRightInd w:val="0"/>
        <w:spacing w:after="0"/>
        <w:rPr>
          <w:rFonts w:eastAsia="Calibri"/>
          <w:color w:val="000000" w:themeColor="text1"/>
          <w:sz w:val="20"/>
          <w:szCs w:val="20"/>
        </w:rPr>
      </w:pPr>
      <w:r w:rsidRPr="004A24CA">
        <w:rPr>
          <w:rFonts w:eastAsia="Calibri"/>
          <w:color w:val="000000" w:themeColor="text1"/>
          <w:sz w:val="20"/>
          <w:szCs w:val="20"/>
        </w:rPr>
        <w:t>Observaţii/</w:t>
      </w:r>
      <w:r w:rsidRPr="004A24CA">
        <w:rPr>
          <w:rFonts w:eastAsia="Calibri"/>
          <w:i/>
          <w:iCs/>
          <w:color w:val="000000" w:themeColor="text1"/>
          <w:sz w:val="20"/>
          <w:szCs w:val="20"/>
        </w:rPr>
        <w:t>Observations</w:t>
      </w:r>
      <w:r w:rsidRPr="004A24CA">
        <w:rPr>
          <w:rFonts w:eastAsia="Calibri"/>
          <w:color w:val="000000" w:themeColor="text1"/>
          <w:sz w:val="20"/>
          <w:szCs w:val="20"/>
        </w:rPr>
        <w:t>: ………………………………………………………………………………………………….</w:t>
      </w:r>
    </w:p>
    <w:p w14:paraId="5673D023" w14:textId="77777777" w:rsidR="00CD79F6" w:rsidRPr="004A24CA" w:rsidRDefault="00CD79F6" w:rsidP="00AC5A35">
      <w:pPr>
        <w:autoSpaceDE w:val="0"/>
        <w:autoSpaceDN w:val="0"/>
        <w:adjustRightInd w:val="0"/>
        <w:spacing w:after="0"/>
        <w:rPr>
          <w:rFonts w:eastAsia="Calibri"/>
          <w:color w:val="000000" w:themeColor="text1"/>
          <w:sz w:val="20"/>
          <w:szCs w:val="20"/>
        </w:rPr>
      </w:pPr>
      <w:r w:rsidRPr="004A24CA">
        <w:rPr>
          <w:rFonts w:eastAsia="Calibri"/>
          <w:color w:val="000000" w:themeColor="text1"/>
          <w:sz w:val="20"/>
          <w:szCs w:val="20"/>
        </w:rPr>
        <w:t>…………………………………………………………………………………………………………………</w:t>
      </w:r>
    </w:p>
    <w:p w14:paraId="3404BB10" w14:textId="77777777" w:rsidR="00CD79F6" w:rsidRPr="004A24CA" w:rsidRDefault="00CD79F6" w:rsidP="00AC5A35">
      <w:pPr>
        <w:autoSpaceDE w:val="0"/>
        <w:autoSpaceDN w:val="0"/>
        <w:adjustRightInd w:val="0"/>
        <w:spacing w:after="0"/>
        <w:jc w:val="right"/>
        <w:rPr>
          <w:rFonts w:eastAsia="Calibri"/>
          <w:b/>
          <w:bCs/>
          <w:i/>
          <w:iCs/>
          <w:color w:val="000000" w:themeColor="text1"/>
          <w:sz w:val="20"/>
          <w:szCs w:val="20"/>
        </w:rPr>
      </w:pPr>
      <w:r w:rsidRPr="004A24CA">
        <w:rPr>
          <w:rFonts w:eastAsia="Calibri"/>
          <w:b/>
          <w:bCs/>
          <w:i/>
          <w:iCs/>
          <w:color w:val="000000" w:themeColor="text1"/>
          <w:sz w:val="20"/>
          <w:szCs w:val="20"/>
        </w:rPr>
        <w:t>PRE</w:t>
      </w:r>
      <w:r w:rsidRPr="004A24CA">
        <w:rPr>
          <w:rFonts w:eastAsia="Calibri"/>
          <w:b/>
          <w:i/>
          <w:color w:val="000000" w:themeColor="text1"/>
          <w:sz w:val="20"/>
          <w:szCs w:val="20"/>
        </w:rPr>
        <w:t>Ş</w:t>
      </w:r>
      <w:r w:rsidRPr="004A24CA">
        <w:rPr>
          <w:rFonts w:eastAsia="Calibri"/>
          <w:b/>
          <w:bCs/>
          <w:i/>
          <w:iCs/>
          <w:color w:val="000000" w:themeColor="text1"/>
          <w:sz w:val="20"/>
          <w:szCs w:val="20"/>
        </w:rPr>
        <w:t>EDINTE/CHAIR,</w:t>
      </w:r>
      <w:r w:rsidRPr="004A24CA">
        <w:rPr>
          <w:rFonts w:eastAsia="Calibri"/>
          <w:bCs/>
          <w:iCs/>
          <w:color w:val="000000" w:themeColor="text1"/>
          <w:sz w:val="20"/>
          <w:szCs w:val="20"/>
        </w:rPr>
        <w:t xml:space="preserve">                     ……..……………                                                                                                                      </w:t>
      </w:r>
    </w:p>
    <w:p w14:paraId="34892151" w14:textId="48F8181E" w:rsidR="00CD79F6" w:rsidRPr="004A24CA" w:rsidRDefault="00CD79F6" w:rsidP="00AC5A35">
      <w:pPr>
        <w:autoSpaceDE w:val="0"/>
        <w:autoSpaceDN w:val="0"/>
        <w:adjustRightInd w:val="0"/>
        <w:spacing w:after="0"/>
        <w:rPr>
          <w:rFonts w:eastAsia="Calibri"/>
          <w:bCs/>
          <w:iCs/>
          <w:color w:val="000000" w:themeColor="text1"/>
          <w:sz w:val="20"/>
          <w:szCs w:val="20"/>
        </w:rPr>
      </w:pPr>
      <w:r w:rsidRPr="004A24CA">
        <w:rPr>
          <w:rFonts w:eastAsia="Calibri"/>
          <w:bCs/>
          <w:iCs/>
          <w:color w:val="000000" w:themeColor="text1"/>
          <w:sz w:val="20"/>
          <w:szCs w:val="20"/>
        </w:rPr>
        <w:t xml:space="preserve">                                                                                                                                             (Semnătura/Signature)</w:t>
      </w:r>
    </w:p>
    <w:p w14:paraId="0BCFE55D" w14:textId="70C20C64" w:rsidR="00CD79F6" w:rsidRPr="004A24CA" w:rsidRDefault="004E78E4" w:rsidP="00AC5A35">
      <w:pPr>
        <w:spacing w:after="0"/>
        <w:rPr>
          <w:color w:val="000000" w:themeColor="text1"/>
          <w:sz w:val="20"/>
          <w:szCs w:val="20"/>
        </w:rPr>
      </w:pPr>
      <w:r w:rsidRPr="004A24CA">
        <w:rPr>
          <w:noProof/>
          <w:color w:val="000000" w:themeColor="text1"/>
          <w:sz w:val="20"/>
          <w:szCs w:val="20"/>
          <w:lang w:val="en-US" w:bidi="bo-CN"/>
        </w:rPr>
        <mc:AlternateContent>
          <mc:Choice Requires="wps">
            <w:drawing>
              <wp:anchor distT="0" distB="0" distL="114300" distR="114300" simplePos="0" relativeHeight="251661312" behindDoc="0" locked="0" layoutInCell="1" allowOverlap="1" wp14:anchorId="32924F94" wp14:editId="54D76D1B">
                <wp:simplePos x="0" y="0"/>
                <wp:positionH relativeFrom="column">
                  <wp:posOffset>-78740</wp:posOffset>
                </wp:positionH>
                <wp:positionV relativeFrom="paragraph">
                  <wp:posOffset>77774</wp:posOffset>
                </wp:positionV>
                <wp:extent cx="6344920" cy="1035050"/>
                <wp:effectExtent l="0" t="0" r="17780" b="1270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20" cy="1035050"/>
                        </a:xfrm>
                        <a:prstGeom prst="rect">
                          <a:avLst/>
                        </a:prstGeom>
                        <a:solidFill>
                          <a:srgbClr val="FFFF00"/>
                        </a:solidFill>
                        <a:ln w="9525">
                          <a:solidFill>
                            <a:srgbClr val="000000"/>
                          </a:solidFill>
                          <a:miter lim="800000"/>
                          <a:headEnd/>
                          <a:tailEnd/>
                        </a:ln>
                      </wps:spPr>
                      <wps:txbx>
                        <w:txbxContent>
                          <w:p w14:paraId="06F903FF" w14:textId="77777777" w:rsidR="00E33BF5" w:rsidRPr="00324938" w:rsidRDefault="00E33BF5" w:rsidP="00CD79F6">
                            <w:pPr>
                              <w:spacing w:after="0"/>
                              <w:rPr>
                                <w:rFonts w:ascii="Times-Roman" w:eastAsia="Calibri" w:hAnsi="Times-Roman" w:cs="Times-Roman"/>
                                <w:sz w:val="16"/>
                                <w:szCs w:val="16"/>
                                <w:highlight w:val="yellow"/>
                                <w:lang w:val="fr-FR"/>
                              </w:rPr>
                            </w:pPr>
                            <w:r w:rsidRPr="00324938">
                              <w:rPr>
                                <w:rFonts w:ascii="Times-Roman" w:eastAsia="Calibri" w:hAnsi="Times-Roman" w:cs="Times-Roman"/>
                                <w:sz w:val="16"/>
                                <w:szCs w:val="16"/>
                                <w:highlight w:val="yellow"/>
                                <w:lang w:val="fr-FR"/>
                              </w:rPr>
                              <w:t>Rubrică</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rezervată</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Biroului de Studii Doctorale</w:t>
                            </w:r>
                            <w:r>
                              <w:rPr>
                                <w:rFonts w:ascii="Times-Roman" w:eastAsia="Calibri" w:hAnsi="Times-Roman" w:cs="Times-Roman"/>
                                <w:sz w:val="16"/>
                                <w:szCs w:val="16"/>
                                <w:highlight w:val="yellow"/>
                                <w:lang w:val="fr-FR"/>
                              </w:rPr>
                              <w:t xml:space="preserve"> This column is reserved to the Doctoral Studies Office</w:t>
                            </w:r>
                          </w:p>
                          <w:p w14:paraId="1A1B151F" w14:textId="77777777" w:rsidR="00E33BF5" w:rsidRPr="00324938" w:rsidRDefault="00E33BF5" w:rsidP="00CD79F6">
                            <w:pPr>
                              <w:spacing w:after="0"/>
                              <w:rPr>
                                <w:rFonts w:ascii="Times-Roman" w:eastAsia="Calibri" w:hAnsi="Times-Roman" w:cs="Times-Roman"/>
                                <w:sz w:val="16"/>
                                <w:szCs w:val="16"/>
                                <w:highlight w:val="yellow"/>
                                <w:lang w:val="fr-FR"/>
                              </w:rPr>
                            </w:pPr>
                            <w:r w:rsidRPr="00324938">
                              <w:rPr>
                                <w:rFonts w:ascii="Times-Roman" w:eastAsia="Calibri" w:hAnsi="Times-Roman" w:cs="Times-Roman"/>
                                <w:sz w:val="16"/>
                                <w:szCs w:val="16"/>
                                <w:highlight w:val="yellow"/>
                                <w:lang w:val="fr-FR"/>
                              </w:rPr>
                              <w:t>Decizia</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Rectorului</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Universităţii de Vest nr.</w:t>
                            </w:r>
                            <w:r>
                              <w:rPr>
                                <w:rFonts w:ascii="Times-Roman" w:eastAsia="Calibri" w:hAnsi="Times-Roman" w:cs="Times-Roman"/>
                                <w:sz w:val="16"/>
                                <w:szCs w:val="16"/>
                                <w:highlight w:val="yellow"/>
                                <w:lang w:val="fr-FR"/>
                              </w:rPr>
                              <w:t>/</w:t>
                            </w:r>
                            <w:r w:rsidRPr="00324938">
                              <w:rPr>
                                <w:rFonts w:ascii="Times-Roman" w:eastAsia="Calibri" w:hAnsi="Times-Roman" w:cs="Times-Roman"/>
                                <w:sz w:val="16"/>
                                <w:szCs w:val="16"/>
                                <w:highlight w:val="yellow"/>
                                <w:lang w:val="fr-FR"/>
                              </w:rPr>
                              <w:t>________________ din _________________________</w:t>
                            </w:r>
                          </w:p>
                          <w:p w14:paraId="1C06130E" w14:textId="77777777" w:rsidR="00E33BF5" w:rsidRPr="00324938" w:rsidRDefault="00E33BF5" w:rsidP="00CD79F6">
                            <w:pPr>
                              <w:spacing w:after="0"/>
                              <w:rPr>
                                <w:rFonts w:ascii="Times-Roman" w:eastAsia="Calibri" w:hAnsi="Times-Roman" w:cs="Times-Roman"/>
                                <w:sz w:val="16"/>
                                <w:szCs w:val="16"/>
                                <w:highlight w:val="yellow"/>
                                <w:lang w:val="fr-FR"/>
                              </w:rPr>
                            </w:pPr>
                            <w:r w:rsidRPr="00324938">
                              <w:rPr>
                                <w:rFonts w:ascii="Times-Roman" w:eastAsia="Calibri" w:hAnsi="Times-Roman" w:cs="Times-Roman"/>
                                <w:sz w:val="16"/>
                                <w:szCs w:val="16"/>
                                <w:highlight w:val="yellow"/>
                                <w:lang w:val="fr-FR"/>
                              </w:rPr>
                              <w:t>Candidatul se înmatriculează</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la doctorat în</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anul I de studii</w:t>
                            </w:r>
                            <w:r>
                              <w:rPr>
                                <w:rFonts w:ascii="Times-Roman" w:eastAsia="Calibri" w:hAnsi="Times-Roman" w:cs="Times-Roman"/>
                                <w:sz w:val="16"/>
                                <w:szCs w:val="16"/>
                                <w:highlight w:val="yellow"/>
                                <w:lang w:val="fr-FR"/>
                              </w:rPr>
                              <w:t xml:space="preserve"> la forma de învățământ _____________________ </w:t>
                            </w:r>
                            <w:r w:rsidRPr="00324938">
                              <w:rPr>
                                <w:rFonts w:ascii="Times-Roman" w:eastAsia="Calibri" w:hAnsi="Times-Roman" w:cs="Times-Roman"/>
                                <w:sz w:val="16"/>
                                <w:szCs w:val="16"/>
                                <w:highlight w:val="yellow"/>
                                <w:lang w:val="fr-FR"/>
                              </w:rPr>
                              <w:t>pe un loc</w:t>
                            </w:r>
                            <w:r>
                              <w:rPr>
                                <w:rFonts w:ascii="Times-Roman" w:eastAsia="Calibri" w:hAnsi="Times-Roman" w:cs="Times-Roman"/>
                                <w:sz w:val="16"/>
                                <w:szCs w:val="16"/>
                                <w:highlight w:val="yellow"/>
                                <w:lang w:val="fr-FR"/>
                              </w:rPr>
                              <w:t> </w:t>
                            </w:r>
                            <w:r w:rsidRPr="00324938">
                              <w:rPr>
                                <w:rFonts w:ascii="Times-Roman" w:eastAsia="Calibri" w:hAnsi="Times-Roman" w:cs="Times-Roman"/>
                                <w:sz w:val="16"/>
                                <w:szCs w:val="16"/>
                                <w:highlight w:val="yellow"/>
                                <w:lang w:val="fr-FR"/>
                              </w:rPr>
                              <w:t>________________________</w:t>
                            </w:r>
                            <w:r>
                              <w:rPr>
                                <w:rFonts w:ascii="Times-Roman" w:eastAsia="Calibri" w:hAnsi="Times-Roman" w:cs="Times-Roman"/>
                                <w:sz w:val="16"/>
                                <w:szCs w:val="16"/>
                                <w:highlight w:val="yellow"/>
                              </w:rPr>
                              <w:t>_</w:t>
                            </w:r>
                          </w:p>
                          <w:p w14:paraId="3015D1A6" w14:textId="77777777" w:rsidR="00E33BF5" w:rsidRPr="00D57AB2" w:rsidRDefault="00E33BF5" w:rsidP="00CD79F6">
                            <w:pPr>
                              <w:spacing w:after="0"/>
                              <w:rPr>
                                <w:rFonts w:ascii="Times-Roman" w:eastAsia="Calibri" w:hAnsi="Times-Roman" w:cs="Times-Roman"/>
                                <w:sz w:val="16"/>
                                <w:szCs w:val="16"/>
                                <w:highlight w:val="yellow"/>
                                <w:lang w:val="fr-FR"/>
                              </w:rPr>
                            </w:pPr>
                          </w:p>
                          <w:p w14:paraId="5018890F" w14:textId="77777777" w:rsidR="00E33BF5" w:rsidRDefault="00E33BF5" w:rsidP="00CD79F6">
                            <w:pPr>
                              <w:spacing w:after="0"/>
                              <w:rPr>
                                <w:rFonts w:ascii="Times-Roman" w:eastAsia="Calibri" w:hAnsi="Times-Roman" w:cs="Times-Roman"/>
                                <w:sz w:val="16"/>
                                <w:szCs w:val="16"/>
                                <w:highlight w:val="yellow"/>
                              </w:rPr>
                            </w:pPr>
                            <w:r w:rsidRPr="002A5668">
                              <w:rPr>
                                <w:rFonts w:ascii="Times-Roman" w:eastAsia="Calibri" w:hAnsi="Times-Roman" w:cs="Times-Roman"/>
                                <w:sz w:val="16"/>
                                <w:szCs w:val="16"/>
                                <w:highlight w:val="yellow"/>
                              </w:rPr>
                              <w:t>RECTOR,</w:t>
                            </w:r>
                          </w:p>
                          <w:p w14:paraId="584EEC09" w14:textId="77777777" w:rsidR="00E33BF5" w:rsidRDefault="00E33BF5" w:rsidP="00CD79F6">
                            <w:pPr>
                              <w:spacing w:after="0"/>
                              <w:rPr>
                                <w:rFonts w:ascii="Times-Roman" w:eastAsia="Calibri" w:hAnsi="Times-Roman" w:cs="Times-Roman"/>
                                <w:sz w:val="16"/>
                                <w:szCs w:val="16"/>
                                <w:highlight w:val="yellow"/>
                              </w:rPr>
                            </w:pPr>
                            <w:r w:rsidRPr="002A5668">
                              <w:rPr>
                                <w:rFonts w:ascii="Times-Roman" w:eastAsia="Calibri" w:hAnsi="Times-Roman" w:cs="Times-Roman"/>
                                <w:sz w:val="16"/>
                                <w:szCs w:val="16"/>
                                <w:highlight w:val="yellow"/>
                              </w:rPr>
                              <w:t>Prof. univ. dr. Marilen Gabriel PIRTEA</w:t>
                            </w:r>
                          </w:p>
                          <w:p w14:paraId="66C206DC" w14:textId="77777777" w:rsidR="00E33BF5" w:rsidRPr="00B05589" w:rsidRDefault="00E33BF5" w:rsidP="00CD79F6">
                            <w:pPr>
                              <w:spacing w:after="0"/>
                              <w:rPr>
                                <w:rFonts w:ascii="Times-Roman" w:eastAsia="Calibri" w:hAnsi="Times-Roman" w:cs="Times-Roman"/>
                                <w:sz w:val="16"/>
                                <w:szCs w:val="16"/>
                                <w:highlight w:val="yellow"/>
                              </w:rPr>
                            </w:pPr>
                            <w:r w:rsidRPr="002A5668">
                              <w:rPr>
                                <w:rFonts w:ascii="Times-Roman" w:eastAsia="Calibri" w:hAnsi="Times-Roman" w:cs="Times-Roman"/>
                                <w:sz w:val="16"/>
                                <w:szCs w:val="16"/>
                                <w:highlight w:val="yellow"/>
                              </w:rPr>
                              <w:t xml:space="preserve"> …………………………………………………</w:t>
                            </w:r>
                          </w:p>
                          <w:p w14:paraId="3C8E0DD9" w14:textId="77777777" w:rsidR="00E33BF5" w:rsidRPr="002A5668" w:rsidRDefault="00E33BF5" w:rsidP="00CD79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924F94" id="Text Box 6" o:spid="_x0000_s1055" type="#_x0000_t202" style="position:absolute;left:0;text-align:left;margin-left:-6.2pt;margin-top:6.1pt;width:499.6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" fillcolor="yellow">
                <v:textbox>
                  <w:txbxContent>
                    <w:p w14:paraId="06F903FF" w14:textId="77777777" w:rsidR="00E33BF5" w:rsidRPr="00324938" w:rsidRDefault="00E33BF5" w:rsidP="00CD79F6">
                      <w:pPr>
                        <w:spacing w:after="0"/>
                        <w:rPr>
                          <w:rFonts w:ascii="Times-Roman" w:eastAsia="Calibri" w:hAnsi="Times-Roman" w:cs="Times-Roman"/>
                          <w:sz w:val="16"/>
                          <w:szCs w:val="16"/>
                          <w:highlight w:val="yellow"/>
                          <w:lang w:val="fr-FR"/>
                        </w:rPr>
                      </w:pPr>
                      <w:r w:rsidRPr="00324938">
                        <w:rPr>
                          <w:rFonts w:ascii="Times-Roman" w:eastAsia="Calibri" w:hAnsi="Times-Roman" w:cs="Times-Roman"/>
                          <w:sz w:val="16"/>
                          <w:szCs w:val="16"/>
                          <w:highlight w:val="yellow"/>
                          <w:lang w:val="fr-FR"/>
                        </w:rPr>
                        <w:t>Rubrică</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rezervată</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Biroului de Studii Doctorale</w:t>
                      </w:r>
                      <w:r>
                        <w:rPr>
                          <w:rFonts w:ascii="Times-Roman" w:eastAsia="Calibri" w:hAnsi="Times-Roman" w:cs="Times-Roman"/>
                          <w:sz w:val="16"/>
                          <w:szCs w:val="16"/>
                          <w:highlight w:val="yellow"/>
                          <w:lang w:val="fr-FR"/>
                        </w:rPr>
                        <w:t xml:space="preserve"> This column is reserved to the Doctoral Studies Office</w:t>
                      </w:r>
                    </w:p>
                    <w:p w14:paraId="1A1B151F" w14:textId="77777777" w:rsidR="00E33BF5" w:rsidRPr="00324938" w:rsidRDefault="00E33BF5" w:rsidP="00CD79F6">
                      <w:pPr>
                        <w:spacing w:after="0"/>
                        <w:rPr>
                          <w:rFonts w:ascii="Times-Roman" w:eastAsia="Calibri" w:hAnsi="Times-Roman" w:cs="Times-Roman"/>
                          <w:sz w:val="16"/>
                          <w:szCs w:val="16"/>
                          <w:highlight w:val="yellow"/>
                          <w:lang w:val="fr-FR"/>
                        </w:rPr>
                      </w:pPr>
                      <w:r w:rsidRPr="00324938">
                        <w:rPr>
                          <w:rFonts w:ascii="Times-Roman" w:eastAsia="Calibri" w:hAnsi="Times-Roman" w:cs="Times-Roman"/>
                          <w:sz w:val="16"/>
                          <w:szCs w:val="16"/>
                          <w:highlight w:val="yellow"/>
                          <w:lang w:val="fr-FR"/>
                        </w:rPr>
                        <w:t>Decizia</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Rectorului</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Universităţii de Vest nr.</w:t>
                      </w:r>
                      <w:r>
                        <w:rPr>
                          <w:rFonts w:ascii="Times-Roman" w:eastAsia="Calibri" w:hAnsi="Times-Roman" w:cs="Times-Roman"/>
                          <w:sz w:val="16"/>
                          <w:szCs w:val="16"/>
                          <w:highlight w:val="yellow"/>
                          <w:lang w:val="fr-FR"/>
                        </w:rPr>
                        <w:t>/</w:t>
                      </w:r>
                      <w:r w:rsidRPr="00324938">
                        <w:rPr>
                          <w:rFonts w:ascii="Times-Roman" w:eastAsia="Calibri" w:hAnsi="Times-Roman" w:cs="Times-Roman"/>
                          <w:sz w:val="16"/>
                          <w:szCs w:val="16"/>
                          <w:highlight w:val="yellow"/>
                          <w:lang w:val="fr-FR"/>
                        </w:rPr>
                        <w:t>________________ din _________________________</w:t>
                      </w:r>
                    </w:p>
                    <w:p w14:paraId="1C06130E" w14:textId="77777777" w:rsidR="00E33BF5" w:rsidRPr="00324938" w:rsidRDefault="00E33BF5" w:rsidP="00CD79F6">
                      <w:pPr>
                        <w:spacing w:after="0"/>
                        <w:rPr>
                          <w:rFonts w:ascii="Times-Roman" w:eastAsia="Calibri" w:hAnsi="Times-Roman" w:cs="Times-Roman"/>
                          <w:sz w:val="16"/>
                          <w:szCs w:val="16"/>
                          <w:highlight w:val="yellow"/>
                          <w:lang w:val="fr-FR"/>
                        </w:rPr>
                      </w:pPr>
                      <w:r w:rsidRPr="00324938">
                        <w:rPr>
                          <w:rFonts w:ascii="Times-Roman" w:eastAsia="Calibri" w:hAnsi="Times-Roman" w:cs="Times-Roman"/>
                          <w:sz w:val="16"/>
                          <w:szCs w:val="16"/>
                          <w:highlight w:val="yellow"/>
                          <w:lang w:val="fr-FR"/>
                        </w:rPr>
                        <w:t>Candidatul se înmatriculează</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la doctorat în</w:t>
                      </w:r>
                      <w:r>
                        <w:rPr>
                          <w:rFonts w:ascii="Times-Roman" w:eastAsia="Calibri" w:hAnsi="Times-Roman" w:cs="Times-Roman"/>
                          <w:sz w:val="16"/>
                          <w:szCs w:val="16"/>
                          <w:highlight w:val="yellow"/>
                          <w:lang w:val="fr-FR"/>
                        </w:rPr>
                        <w:t xml:space="preserve"> </w:t>
                      </w:r>
                      <w:r w:rsidRPr="00324938">
                        <w:rPr>
                          <w:rFonts w:ascii="Times-Roman" w:eastAsia="Calibri" w:hAnsi="Times-Roman" w:cs="Times-Roman"/>
                          <w:sz w:val="16"/>
                          <w:szCs w:val="16"/>
                          <w:highlight w:val="yellow"/>
                          <w:lang w:val="fr-FR"/>
                        </w:rPr>
                        <w:t>anul I de studii</w:t>
                      </w:r>
                      <w:r>
                        <w:rPr>
                          <w:rFonts w:ascii="Times-Roman" w:eastAsia="Calibri" w:hAnsi="Times-Roman" w:cs="Times-Roman"/>
                          <w:sz w:val="16"/>
                          <w:szCs w:val="16"/>
                          <w:highlight w:val="yellow"/>
                          <w:lang w:val="fr-FR"/>
                        </w:rPr>
                        <w:t xml:space="preserve"> la forma de învățământ _____________________ </w:t>
                      </w:r>
                      <w:r w:rsidRPr="00324938">
                        <w:rPr>
                          <w:rFonts w:ascii="Times-Roman" w:eastAsia="Calibri" w:hAnsi="Times-Roman" w:cs="Times-Roman"/>
                          <w:sz w:val="16"/>
                          <w:szCs w:val="16"/>
                          <w:highlight w:val="yellow"/>
                          <w:lang w:val="fr-FR"/>
                        </w:rPr>
                        <w:t>pe un loc</w:t>
                      </w:r>
                      <w:r>
                        <w:rPr>
                          <w:rFonts w:ascii="Times-Roman" w:eastAsia="Calibri" w:hAnsi="Times-Roman" w:cs="Times-Roman"/>
                          <w:sz w:val="16"/>
                          <w:szCs w:val="16"/>
                          <w:highlight w:val="yellow"/>
                          <w:lang w:val="fr-FR"/>
                        </w:rPr>
                        <w:t> </w:t>
                      </w:r>
                      <w:r w:rsidRPr="00324938">
                        <w:rPr>
                          <w:rFonts w:ascii="Times-Roman" w:eastAsia="Calibri" w:hAnsi="Times-Roman" w:cs="Times-Roman"/>
                          <w:sz w:val="16"/>
                          <w:szCs w:val="16"/>
                          <w:highlight w:val="yellow"/>
                          <w:lang w:val="fr-FR"/>
                        </w:rPr>
                        <w:t>________________________</w:t>
                      </w:r>
                      <w:r>
                        <w:rPr>
                          <w:rFonts w:ascii="Times-Roman" w:eastAsia="Calibri" w:hAnsi="Times-Roman" w:cs="Times-Roman"/>
                          <w:sz w:val="16"/>
                          <w:szCs w:val="16"/>
                          <w:highlight w:val="yellow"/>
                        </w:rPr>
                        <w:t>_</w:t>
                      </w:r>
                    </w:p>
                    <w:p w14:paraId="3015D1A6" w14:textId="77777777" w:rsidR="00E33BF5" w:rsidRPr="00D57AB2" w:rsidRDefault="00E33BF5" w:rsidP="00CD79F6">
                      <w:pPr>
                        <w:spacing w:after="0"/>
                        <w:rPr>
                          <w:rFonts w:ascii="Times-Roman" w:eastAsia="Calibri" w:hAnsi="Times-Roman" w:cs="Times-Roman"/>
                          <w:sz w:val="16"/>
                          <w:szCs w:val="16"/>
                          <w:highlight w:val="yellow"/>
                          <w:lang w:val="fr-FR"/>
                        </w:rPr>
                      </w:pPr>
                    </w:p>
                    <w:p w14:paraId="5018890F" w14:textId="77777777" w:rsidR="00E33BF5" w:rsidRDefault="00E33BF5" w:rsidP="00CD79F6">
                      <w:pPr>
                        <w:spacing w:after="0"/>
                        <w:rPr>
                          <w:rFonts w:ascii="Times-Roman" w:eastAsia="Calibri" w:hAnsi="Times-Roman" w:cs="Times-Roman"/>
                          <w:sz w:val="16"/>
                          <w:szCs w:val="16"/>
                          <w:highlight w:val="yellow"/>
                        </w:rPr>
                      </w:pPr>
                      <w:r w:rsidRPr="002A5668">
                        <w:rPr>
                          <w:rFonts w:ascii="Times-Roman" w:eastAsia="Calibri" w:hAnsi="Times-Roman" w:cs="Times-Roman"/>
                          <w:sz w:val="16"/>
                          <w:szCs w:val="16"/>
                          <w:highlight w:val="yellow"/>
                        </w:rPr>
                        <w:t>RECTOR,</w:t>
                      </w:r>
                    </w:p>
                    <w:p w14:paraId="584EEC09" w14:textId="77777777" w:rsidR="00E33BF5" w:rsidRDefault="00E33BF5" w:rsidP="00CD79F6">
                      <w:pPr>
                        <w:spacing w:after="0"/>
                        <w:rPr>
                          <w:rFonts w:ascii="Times-Roman" w:eastAsia="Calibri" w:hAnsi="Times-Roman" w:cs="Times-Roman"/>
                          <w:sz w:val="16"/>
                          <w:szCs w:val="16"/>
                          <w:highlight w:val="yellow"/>
                        </w:rPr>
                      </w:pPr>
                      <w:r w:rsidRPr="002A5668">
                        <w:rPr>
                          <w:rFonts w:ascii="Times-Roman" w:eastAsia="Calibri" w:hAnsi="Times-Roman" w:cs="Times-Roman"/>
                          <w:sz w:val="16"/>
                          <w:szCs w:val="16"/>
                          <w:highlight w:val="yellow"/>
                        </w:rPr>
                        <w:t>Prof. univ. dr. Marilen Gabriel PIRTEA</w:t>
                      </w:r>
                    </w:p>
                    <w:p w14:paraId="66C206DC" w14:textId="77777777" w:rsidR="00E33BF5" w:rsidRPr="00B05589" w:rsidRDefault="00E33BF5" w:rsidP="00CD79F6">
                      <w:pPr>
                        <w:spacing w:after="0"/>
                        <w:rPr>
                          <w:rFonts w:ascii="Times-Roman" w:eastAsia="Calibri" w:hAnsi="Times-Roman" w:cs="Times-Roman"/>
                          <w:sz w:val="16"/>
                          <w:szCs w:val="16"/>
                          <w:highlight w:val="yellow"/>
                        </w:rPr>
                      </w:pPr>
                      <w:r w:rsidRPr="002A5668">
                        <w:rPr>
                          <w:rFonts w:ascii="Times-Roman" w:eastAsia="Calibri" w:hAnsi="Times-Roman" w:cs="Times-Roman"/>
                          <w:sz w:val="16"/>
                          <w:szCs w:val="16"/>
                          <w:highlight w:val="yellow"/>
                        </w:rPr>
                        <w:t xml:space="preserve"> …………………………………………………</w:t>
                      </w:r>
                    </w:p>
                    <w:p w14:paraId="3C8E0DD9" w14:textId="77777777" w:rsidR="00E33BF5" w:rsidRPr="002A5668" w:rsidRDefault="00E33BF5" w:rsidP="00CD79F6"/>
                  </w:txbxContent>
                </v:textbox>
              </v:shape>
            </w:pict>
          </mc:Fallback>
        </mc:AlternateContent>
      </w:r>
    </w:p>
    <w:p w14:paraId="419ED875" w14:textId="77777777" w:rsidR="00CD79F6" w:rsidRPr="004A24CA" w:rsidRDefault="00CD79F6" w:rsidP="00AC5A35">
      <w:pPr>
        <w:autoSpaceDE w:val="0"/>
        <w:autoSpaceDN w:val="0"/>
        <w:adjustRightInd w:val="0"/>
        <w:spacing w:after="0"/>
        <w:jc w:val="right"/>
        <w:rPr>
          <w:rFonts w:eastAsia="Calibri"/>
          <w:b/>
          <w:color w:val="000000" w:themeColor="text1"/>
        </w:rPr>
      </w:pPr>
      <w:r w:rsidRPr="004A24CA">
        <w:rPr>
          <w:rFonts w:eastAsia="Calibri"/>
          <w:b/>
          <w:color w:val="000000" w:themeColor="text1"/>
        </w:rPr>
        <w:t>ANEXA 8</w:t>
      </w:r>
    </w:p>
    <w:p w14:paraId="05E2D8C6" w14:textId="77777777" w:rsidR="00CD79F6" w:rsidRPr="004A24CA" w:rsidRDefault="00CD79F6" w:rsidP="00AC5A35">
      <w:pPr>
        <w:autoSpaceDE w:val="0"/>
        <w:autoSpaceDN w:val="0"/>
        <w:adjustRightInd w:val="0"/>
        <w:spacing w:after="0"/>
        <w:jc w:val="right"/>
        <w:rPr>
          <w:rFonts w:eastAsia="Calibri"/>
          <w:color w:val="000000" w:themeColor="text1"/>
          <w:sz w:val="20"/>
          <w:szCs w:val="20"/>
        </w:rPr>
      </w:pPr>
      <w:r w:rsidRPr="004A24CA">
        <w:rPr>
          <w:rFonts w:eastAsia="Calibri"/>
          <w:b/>
          <w:color w:val="000000" w:themeColor="text1"/>
          <w:sz w:val="20"/>
          <w:szCs w:val="20"/>
        </w:rPr>
        <w:t xml:space="preserve">Annex 8                                                </w:t>
      </w:r>
    </w:p>
    <w:p w14:paraId="34989A60" w14:textId="022C4A48" w:rsidR="00CD79F6" w:rsidRPr="00CB0B85" w:rsidRDefault="00CD79F6" w:rsidP="00AC5A35">
      <w:pPr>
        <w:spacing w:after="0"/>
        <w:ind w:right="0"/>
        <w:jc w:val="right"/>
        <w:rPr>
          <w:rFonts w:eastAsia="Times New Roman"/>
          <w:b/>
          <w:bCs/>
          <w:iCs/>
          <w:szCs w:val="28"/>
        </w:rPr>
      </w:pPr>
      <w:r w:rsidRPr="004A24CA">
        <w:rPr>
          <w:sz w:val="20"/>
          <w:szCs w:val="20"/>
        </w:rPr>
        <w:br w:type="page"/>
      </w:r>
      <w:bookmarkStart w:id="58" w:name="_Toc167315609"/>
      <w:r w:rsidRPr="007909F4">
        <w:rPr>
          <w:b/>
          <w:bCs/>
        </w:rPr>
        <w:lastRenderedPageBreak/>
        <w:t xml:space="preserve">ANEXA </w:t>
      </w:r>
      <w:r w:rsidR="00CB0B85">
        <w:rPr>
          <w:b/>
          <w:bCs/>
        </w:rPr>
        <w:t>8</w:t>
      </w:r>
      <w:r w:rsidR="001D242A" w:rsidRPr="007909F4">
        <w:rPr>
          <w:b/>
          <w:bCs/>
        </w:rPr>
        <w:t xml:space="preserve"> </w:t>
      </w:r>
      <w:r w:rsidR="001D242A" w:rsidRPr="007909F4">
        <w:rPr>
          <w:rFonts w:ascii="Cambria" w:hAnsi="Cambria"/>
          <w:b/>
          <w:bCs/>
        </w:rPr>
        <w:t>|</w:t>
      </w:r>
      <w:r w:rsidR="001D242A" w:rsidRPr="007909F4">
        <w:rPr>
          <w:b/>
          <w:bCs/>
        </w:rPr>
        <w:t xml:space="preserve"> Annex </w:t>
      </w:r>
      <w:bookmarkEnd w:id="58"/>
      <w:r w:rsidR="00CB0B85">
        <w:rPr>
          <w:b/>
          <w:bCs/>
        </w:rPr>
        <w:t>8</w:t>
      </w:r>
    </w:p>
    <w:p w14:paraId="2BEC4176" w14:textId="77777777" w:rsidR="009B2A26" w:rsidRPr="009B2A26" w:rsidRDefault="009B2A26" w:rsidP="009B2A26"/>
    <w:p w14:paraId="5D67202D" w14:textId="034CFF1A" w:rsidR="00CD79F6" w:rsidRPr="00F92E3D" w:rsidRDefault="00F92E3D" w:rsidP="00F92E3D">
      <w:pPr>
        <w:pStyle w:val="Heading2"/>
      </w:pPr>
      <w:bookmarkStart w:id="59" w:name="_Toc221866846"/>
      <w:r w:rsidRPr="00F92E3D">
        <w:t>PROCEDURA DE ALOCARE A UNOR LOCURI DOCTORALE REZERVATE CU FINANȚARE DE LA BUGET, CU BURSĂ</w:t>
      </w:r>
      <w:bookmarkEnd w:id="59"/>
    </w:p>
    <w:p w14:paraId="584A4D3E" w14:textId="77777777" w:rsidR="00CD79F6" w:rsidRPr="004A24CA" w:rsidRDefault="00CD79F6" w:rsidP="00CD79F6">
      <w:pPr>
        <w:rPr>
          <w:color w:val="000000" w:themeColor="text1"/>
        </w:rPr>
      </w:pPr>
    </w:p>
    <w:p w14:paraId="358216C5" w14:textId="77777777" w:rsidR="00CD79F6" w:rsidRPr="004A24CA" w:rsidRDefault="00CD79F6" w:rsidP="00CD79F6">
      <w:pPr>
        <w:rPr>
          <w:b/>
          <w:bCs/>
          <w:color w:val="000000" w:themeColor="text1"/>
        </w:rPr>
      </w:pPr>
      <w:r w:rsidRPr="004A24CA">
        <w:rPr>
          <w:b/>
          <w:bCs/>
          <w:color w:val="000000" w:themeColor="text1"/>
        </w:rPr>
        <w:t>Aspecte generale</w:t>
      </w:r>
    </w:p>
    <w:p w14:paraId="5AB055D6" w14:textId="77777777" w:rsidR="00CD79F6" w:rsidRPr="004A24CA" w:rsidRDefault="00CD79F6" w:rsidP="00CD79F6">
      <w:pPr>
        <w:rPr>
          <w:color w:val="000000" w:themeColor="text1"/>
        </w:rPr>
      </w:pPr>
      <w:r w:rsidRPr="004A24CA">
        <w:rPr>
          <w:color w:val="000000" w:themeColor="text1"/>
        </w:rPr>
        <w:t xml:space="preserve">Dacă nu se specifică explicit altfel, perioada de raportare pentru toți indicatorii este activitatea din ultimii trei ani calendaristici premergători analizei. </w:t>
      </w:r>
    </w:p>
    <w:p w14:paraId="39D9DD84" w14:textId="25417A15" w:rsidR="00CD79F6" w:rsidRPr="004A24CA" w:rsidRDefault="00CD79F6" w:rsidP="00CD79F6">
      <w:pPr>
        <w:rPr>
          <w:color w:val="000000" w:themeColor="text1"/>
          <w:sz w:val="20"/>
          <w:szCs w:val="20"/>
        </w:rPr>
      </w:pPr>
      <w:r w:rsidRPr="004A24CA">
        <w:rPr>
          <w:color w:val="000000" w:themeColor="text1"/>
          <w:sz w:val="20"/>
          <w:szCs w:val="20"/>
        </w:rPr>
        <w:t>NB. De exemplu, rezultatele obținute în 202</w:t>
      </w:r>
      <w:r w:rsidR="00C825F3">
        <w:rPr>
          <w:color w:val="000000" w:themeColor="text1"/>
          <w:sz w:val="20"/>
          <w:szCs w:val="20"/>
        </w:rPr>
        <w:t>3</w:t>
      </w:r>
      <w:r w:rsidRPr="004A24CA">
        <w:rPr>
          <w:color w:val="000000" w:themeColor="text1"/>
          <w:sz w:val="20"/>
          <w:szCs w:val="20"/>
        </w:rPr>
        <w:t>, 202</w:t>
      </w:r>
      <w:r w:rsidR="00C825F3">
        <w:rPr>
          <w:color w:val="000000" w:themeColor="text1"/>
          <w:sz w:val="20"/>
          <w:szCs w:val="20"/>
        </w:rPr>
        <w:t>4</w:t>
      </w:r>
      <w:r w:rsidRPr="004A24CA">
        <w:rPr>
          <w:color w:val="000000" w:themeColor="text1"/>
          <w:sz w:val="20"/>
          <w:szCs w:val="20"/>
        </w:rPr>
        <w:t xml:space="preserve"> și 202</w:t>
      </w:r>
      <w:r w:rsidR="00C825F3">
        <w:rPr>
          <w:color w:val="000000" w:themeColor="text1"/>
          <w:sz w:val="20"/>
          <w:szCs w:val="20"/>
        </w:rPr>
        <w:t>5</w:t>
      </w:r>
      <w:r w:rsidRPr="004A24CA">
        <w:rPr>
          <w:color w:val="000000" w:themeColor="text1"/>
          <w:sz w:val="20"/>
          <w:szCs w:val="20"/>
        </w:rPr>
        <w:t xml:space="preserve"> pentru admiterea din septembrie 202</w:t>
      </w:r>
      <w:r w:rsidR="00C825F3">
        <w:rPr>
          <w:color w:val="000000" w:themeColor="text1"/>
          <w:sz w:val="20"/>
          <w:szCs w:val="20"/>
        </w:rPr>
        <w:t>6</w:t>
      </w:r>
      <w:r w:rsidRPr="004A24CA">
        <w:rPr>
          <w:color w:val="000000" w:themeColor="text1"/>
          <w:sz w:val="20"/>
          <w:szCs w:val="20"/>
        </w:rPr>
        <w:t>.</w:t>
      </w:r>
    </w:p>
    <w:p w14:paraId="7613E492" w14:textId="77777777" w:rsidR="00CD79F6" w:rsidRPr="004A24CA" w:rsidRDefault="00CD79F6" w:rsidP="00CD79F6">
      <w:pPr>
        <w:rPr>
          <w:color w:val="000000" w:themeColor="text1"/>
        </w:rPr>
      </w:pPr>
      <w:r w:rsidRPr="004A24CA">
        <w:rPr>
          <w:color w:val="000000" w:themeColor="text1"/>
        </w:rPr>
        <w:t xml:space="preserve">Locurile de doctorat vacante, cu finanțare de la buget și cu bursă individuală sunt rezervate (atribuite cu prioritate) conducătorilor de doctorat care ating pragul superior de performanță </w:t>
      </w:r>
      <w:r w:rsidRPr="004A24CA">
        <w:rPr>
          <w:b/>
          <w:bCs/>
          <w:color w:val="000000" w:themeColor="text1"/>
        </w:rPr>
        <w:t>la cel puțin unul dintre cele cinci criterii</w:t>
      </w:r>
      <w:r w:rsidRPr="004A24CA">
        <w:rPr>
          <w:color w:val="000000" w:themeColor="text1"/>
        </w:rPr>
        <w:t xml:space="preserve"> C1, C2, C3, C4 sau C5, precum și îndeplinirea următoarelor criterii formale:</w:t>
      </w:r>
    </w:p>
    <w:p w14:paraId="7434AA26" w14:textId="77777777" w:rsidR="00CD79F6" w:rsidRPr="004A24CA" w:rsidRDefault="00CD79F6" w:rsidP="00BE5191">
      <w:pPr>
        <w:pStyle w:val="ListParagraph"/>
        <w:numPr>
          <w:ilvl w:val="0"/>
          <w:numId w:val="19"/>
        </w:numPr>
        <w:spacing w:line="276" w:lineRule="auto"/>
        <w:ind w:right="0"/>
        <w:rPr>
          <w:color w:val="000000" w:themeColor="text1"/>
        </w:rPr>
      </w:pPr>
      <w:r w:rsidRPr="004A24CA">
        <w:rPr>
          <w:color w:val="000000" w:themeColor="text1"/>
        </w:rPr>
        <w:t>au cel puțin un loc vacant la doctorat și depun o solicitare expresă, cel târziu până la finalul lunii aprilie din anul calendaristic în care are loc admiterea, însoțită de o fișă de auto-evaluare, cu sublinierea indicatorilor critici îndepliniți și a celorlalte punctaje obținute;</w:t>
      </w:r>
    </w:p>
    <w:p w14:paraId="2370706A" w14:textId="77777777" w:rsidR="00CD79F6" w:rsidRPr="004A24CA" w:rsidRDefault="00CD79F6" w:rsidP="00BE5191">
      <w:pPr>
        <w:pStyle w:val="ListParagraph"/>
        <w:numPr>
          <w:ilvl w:val="0"/>
          <w:numId w:val="19"/>
        </w:numPr>
        <w:spacing w:after="0"/>
        <w:ind w:right="0"/>
        <w:rPr>
          <w:color w:val="000000" w:themeColor="text1"/>
        </w:rPr>
      </w:pPr>
      <w:r w:rsidRPr="004A24CA">
        <w:rPr>
          <w:color w:val="000000" w:themeColor="text1"/>
        </w:rPr>
        <w:t>trasnmite tematica propusă pentru teza de doctorat pentru fiecare loc vacant la admiterea din acel an și transmite alte materiale solicitate care să asigure informarea/promovarea posturilor vacante coordonate și selecția transparentă a doctoranzilor, în limba română și limba engleză.</w:t>
      </w:r>
    </w:p>
    <w:p w14:paraId="2B9548AF" w14:textId="77777777" w:rsidR="00CD79F6" w:rsidRPr="004A24CA" w:rsidRDefault="00CD79F6" w:rsidP="00CD79F6">
      <w:pPr>
        <w:rPr>
          <w:color w:val="000000" w:themeColor="text1"/>
        </w:rPr>
      </w:pPr>
    </w:p>
    <w:p w14:paraId="19122191" w14:textId="77777777" w:rsidR="00CD79F6" w:rsidRPr="004A24CA" w:rsidRDefault="00CD79F6" w:rsidP="00CD79F6">
      <w:pPr>
        <w:rPr>
          <w:color w:val="000000" w:themeColor="text1"/>
        </w:rPr>
      </w:pPr>
      <w:r w:rsidRPr="004A24CA">
        <w:rPr>
          <w:color w:val="000000" w:themeColor="text1"/>
        </w:rPr>
        <w:t>În cazul în care numărul de coordonatori eligibili este mai mare decât numărul de locuri doctorale cu finanțare de la buget și bursă individuală disponibile, se acordă prioritate candidaților care îndeplinesc pragul superior la C3 și C4, iar al doilea criteriu de departajare va consta în punctajul total obținut prin însumarea punctajelor de la cele cinci criterii și ordonarea descrescătoare a coordonatorilor eligibili, în limita burselor disponibile.</w:t>
      </w:r>
    </w:p>
    <w:p w14:paraId="679E6FCC" w14:textId="02FFCB17" w:rsidR="00CD79F6" w:rsidRPr="004A24CA" w:rsidRDefault="00CD79F6" w:rsidP="00CD79F6">
      <w:pPr>
        <w:rPr>
          <w:color w:val="000000" w:themeColor="text1"/>
        </w:rPr>
      </w:pPr>
      <w:r w:rsidRPr="004A24CA">
        <w:rPr>
          <w:color w:val="000000" w:themeColor="text1"/>
        </w:rPr>
        <w:t>În cazul în care numărul de coordonatori eligibili este mai mic decât numărul de burse disponibile, toți conducătorii eligibili vor primi câte un loc bugetat cu bursă, iar coordonatorii care îndeplinesc cel puțin trei indicatori critici din cei cinci pot solicita două locuri cu bursă și finanțare de la buget. Bursele rămase nedistribuite sau nerezervate se vor distribui la nivelul școlilor doctorale pentru a fi alocate pe baza metodologiei proprii a școlii doctorale, în baza unei alocări realizate pe școli doctorale la nivel de CSUD.</w:t>
      </w:r>
    </w:p>
    <w:p w14:paraId="4433C0D2" w14:textId="63B7B2C0" w:rsidR="00CD79F6" w:rsidRPr="004A24CA" w:rsidRDefault="00CD79F6" w:rsidP="00CD79F6">
      <w:pPr>
        <w:rPr>
          <w:color w:val="000000" w:themeColor="text1"/>
        </w:rPr>
      </w:pPr>
      <w:r w:rsidRPr="004A24CA">
        <w:rPr>
          <w:color w:val="000000" w:themeColor="text1"/>
        </w:rPr>
        <w:t xml:space="preserve">Locurile cu finanțare de la buget și cu bursă, alocate nominal conducătorilor de doctorat, dar rămase neocupate la finalul procesului de admitere sunt redistribuite cu prioritate în cadrul școlilor doctorale de care aparțin conducătorii de doctorat respectivi. </w:t>
      </w:r>
    </w:p>
    <w:p w14:paraId="10791EB8" w14:textId="49AB0397" w:rsidR="00CD79F6" w:rsidRPr="004A24CA" w:rsidRDefault="00CD79F6" w:rsidP="00CD79F6">
      <w:pPr>
        <w:rPr>
          <w:color w:val="000000" w:themeColor="text1"/>
        </w:rPr>
      </w:pPr>
      <w:r w:rsidRPr="004A24CA">
        <w:rPr>
          <w:color w:val="000000" w:themeColor="text1"/>
        </w:rPr>
        <w:t xml:space="preserve">Un număr de 10 locuri cu finanțare de la buget și bursă sunt rezervate în fiecare an pentru studenții doctoranzi </w:t>
      </w:r>
      <w:r w:rsidRPr="004A24CA">
        <w:rPr>
          <w:b/>
          <w:bCs/>
          <w:color w:val="000000" w:themeColor="text1"/>
        </w:rPr>
        <w:t>care vor fi admiși</w:t>
      </w:r>
      <w:r w:rsidRPr="004A24CA">
        <w:rPr>
          <w:color w:val="000000" w:themeColor="text1"/>
        </w:rPr>
        <w:t xml:space="preserve"> la studii doctorale în cotutelă (criteriul C4), prioritate având cotutele din cadrul Alianței UNITA, în anul pentru care se organizează admiterea. Eventualele locuri rămase </w:t>
      </w:r>
      <w:r w:rsidRPr="004A24CA">
        <w:rPr>
          <w:color w:val="000000" w:themeColor="text1"/>
        </w:rPr>
        <w:lastRenderedPageBreak/>
        <w:t>nedistribuite vor fi alocate cu prioritate conducătorilor de doctorat eligibili, conform Anexei 11, care nu au beneficiat de rezervarea unui loc bugetat, cu bursă.</w:t>
      </w:r>
    </w:p>
    <w:p w14:paraId="119C37F0" w14:textId="48EA23F5" w:rsidR="00CD79F6" w:rsidRDefault="00CD79F6" w:rsidP="00CD79F6">
      <w:pPr>
        <w:rPr>
          <w:color w:val="000000" w:themeColor="text1"/>
        </w:rPr>
      </w:pPr>
      <w:r w:rsidRPr="004A24CA">
        <w:rPr>
          <w:color w:val="000000" w:themeColor="text1"/>
        </w:rPr>
        <w:t>De asemenea, se vor acorda, burse speciale și scutirea taxei de școlarizare, pentru cele mai bune 10 aplicații internaționale la studii doctorale în cadrul UVT, printr-o procedură independentă de Anexa 11.</w:t>
      </w:r>
    </w:p>
    <w:p w14:paraId="59724B84" w14:textId="77777777" w:rsidR="00E64D8C" w:rsidRPr="004A24CA" w:rsidRDefault="00E64D8C" w:rsidP="00CD79F6">
      <w:pPr>
        <w:rPr>
          <w:color w:val="000000" w:themeColor="text1"/>
        </w:rPr>
      </w:pPr>
    </w:p>
    <w:p w14:paraId="65FC004F" w14:textId="77777777" w:rsidR="00CD79F6" w:rsidRPr="004A24CA" w:rsidRDefault="00CD79F6" w:rsidP="00CD79F6">
      <w:pPr>
        <w:rPr>
          <w:b/>
          <w:bCs/>
          <w:color w:val="000000" w:themeColor="text1"/>
        </w:rPr>
      </w:pPr>
      <w:r w:rsidRPr="004A24CA">
        <w:rPr>
          <w:b/>
          <w:bCs/>
          <w:color w:val="000000" w:themeColor="text1"/>
        </w:rPr>
        <w:t>C1. Performanță științifică</w:t>
      </w:r>
    </w:p>
    <w:p w14:paraId="0FA4B8A2" w14:textId="77777777" w:rsidR="00CD79F6" w:rsidRPr="004A24CA" w:rsidRDefault="00CD79F6" w:rsidP="00CD79F6">
      <w:pPr>
        <w:rPr>
          <w:color w:val="000000" w:themeColor="text1"/>
        </w:rPr>
      </w:pPr>
      <w:r w:rsidRPr="004A24CA">
        <w:rPr>
          <w:color w:val="000000" w:themeColor="text1"/>
        </w:rPr>
        <w:t xml:space="preserve">Prag superior de performanță: minimum 3 publicații (tip </w:t>
      </w:r>
      <w:r w:rsidRPr="004A24CA">
        <w:rPr>
          <w:i/>
          <w:iCs/>
          <w:color w:val="000000" w:themeColor="text1"/>
        </w:rPr>
        <w:t>article</w:t>
      </w:r>
      <w:r w:rsidRPr="004A24CA">
        <w:rPr>
          <w:color w:val="000000" w:themeColor="text1"/>
        </w:rPr>
        <w:t xml:space="preserve"> sau </w:t>
      </w:r>
      <w:r w:rsidRPr="004A24CA">
        <w:rPr>
          <w:i/>
          <w:iCs/>
          <w:color w:val="000000" w:themeColor="text1"/>
        </w:rPr>
        <w:t>review</w:t>
      </w:r>
      <w:r w:rsidRPr="004A24CA">
        <w:rPr>
          <w:color w:val="000000" w:themeColor="text1"/>
        </w:rPr>
        <w:t>) WoS încadrate Q1 conform celui mai recent AIS, în calitate de autor sau co-autor (în perioada raportată).</w:t>
      </w:r>
    </w:p>
    <w:p w14:paraId="3D4BE1D7" w14:textId="372A2936" w:rsidR="00CD79F6" w:rsidRDefault="00CD79F6" w:rsidP="00CD79F6">
      <w:pPr>
        <w:rPr>
          <w:color w:val="000000" w:themeColor="text1"/>
        </w:rPr>
      </w:pPr>
      <w:r w:rsidRPr="004A24CA">
        <w:rPr>
          <w:color w:val="000000" w:themeColor="text1"/>
        </w:rPr>
        <w:t>Explicație/Ilustrație: AIS Q1 conform celui mai recent JCR (Journal Citation Reports). Dacă o revistă este încadrată în mai multe categorii Web of Science se alege categoria cu încadrarea cea mai favorabilă candidatului (cu precizarea categoriei WoS respective).</w:t>
      </w:r>
    </w:p>
    <w:p w14:paraId="677BDBD9" w14:textId="77777777" w:rsidR="00E64D8C" w:rsidRPr="004A24CA" w:rsidRDefault="00E64D8C" w:rsidP="00CD79F6">
      <w:pPr>
        <w:rPr>
          <w:color w:val="000000" w:themeColor="text1"/>
        </w:rPr>
      </w:pPr>
    </w:p>
    <w:tbl>
      <w:tblPr>
        <w:tblStyle w:val="TableGrid"/>
        <w:tblW w:w="0" w:type="auto"/>
        <w:tblLook w:val="04A0" w:firstRow="1" w:lastRow="0" w:firstColumn="1" w:lastColumn="0" w:noHBand="0" w:noVBand="1"/>
      </w:tblPr>
      <w:tblGrid>
        <w:gridCol w:w="6791"/>
        <w:gridCol w:w="1687"/>
        <w:gridCol w:w="870"/>
      </w:tblGrid>
      <w:tr w:rsidR="00CD79F6" w:rsidRPr="004A24CA" w14:paraId="5D68F6A8" w14:textId="77777777" w:rsidTr="00E33BF5">
        <w:tc>
          <w:tcPr>
            <w:tcW w:w="6791" w:type="dxa"/>
          </w:tcPr>
          <w:p w14:paraId="2323B76B" w14:textId="77777777" w:rsidR="00CD79F6" w:rsidRPr="004A24CA" w:rsidRDefault="00CD79F6" w:rsidP="00E33BF5">
            <w:pPr>
              <w:rPr>
                <w:color w:val="000000" w:themeColor="text1"/>
              </w:rPr>
            </w:pPr>
            <w:r w:rsidRPr="004A24CA">
              <w:rPr>
                <w:color w:val="000000" w:themeColor="text1"/>
              </w:rPr>
              <w:t>Indicatori punctați</w:t>
            </w:r>
          </w:p>
        </w:tc>
        <w:tc>
          <w:tcPr>
            <w:tcW w:w="1687" w:type="dxa"/>
          </w:tcPr>
          <w:p w14:paraId="2C405432" w14:textId="77777777" w:rsidR="00CD79F6" w:rsidRPr="004A24CA" w:rsidRDefault="00CD79F6" w:rsidP="00E33BF5">
            <w:pPr>
              <w:rPr>
                <w:color w:val="000000" w:themeColor="text1"/>
              </w:rPr>
            </w:pPr>
            <w:r w:rsidRPr="004A24CA">
              <w:rPr>
                <w:color w:val="000000" w:themeColor="text1"/>
              </w:rPr>
              <w:t>UM</w:t>
            </w:r>
          </w:p>
        </w:tc>
        <w:tc>
          <w:tcPr>
            <w:tcW w:w="870" w:type="dxa"/>
          </w:tcPr>
          <w:p w14:paraId="3AEAD137" w14:textId="77777777" w:rsidR="00CD79F6" w:rsidRPr="004A24CA" w:rsidRDefault="00CD79F6" w:rsidP="00E33BF5">
            <w:pPr>
              <w:rPr>
                <w:color w:val="000000" w:themeColor="text1"/>
              </w:rPr>
            </w:pPr>
            <w:r w:rsidRPr="004A24CA">
              <w:rPr>
                <w:color w:val="000000" w:themeColor="text1"/>
              </w:rPr>
              <w:t>Puncte</w:t>
            </w:r>
          </w:p>
        </w:tc>
      </w:tr>
      <w:tr w:rsidR="00CD79F6" w:rsidRPr="004A24CA" w14:paraId="7282BB7A" w14:textId="77777777" w:rsidTr="00E33BF5">
        <w:tc>
          <w:tcPr>
            <w:tcW w:w="6791" w:type="dxa"/>
          </w:tcPr>
          <w:p w14:paraId="1ECB7668" w14:textId="77777777" w:rsidR="00CD79F6" w:rsidRPr="004A24CA" w:rsidRDefault="00CD79F6" w:rsidP="00E33BF5">
            <w:pPr>
              <w:rPr>
                <w:color w:val="000000" w:themeColor="text1"/>
              </w:rPr>
            </w:pPr>
            <w:r w:rsidRPr="004A24CA">
              <w:rPr>
                <w:color w:val="000000" w:themeColor="text1"/>
              </w:rPr>
              <w:t>I1.1. Trei publicații (</w:t>
            </w:r>
            <w:r w:rsidRPr="004A24CA">
              <w:rPr>
                <w:i/>
                <w:iCs/>
                <w:color w:val="000000" w:themeColor="text1"/>
              </w:rPr>
              <w:t xml:space="preserve">article </w:t>
            </w:r>
            <w:r w:rsidRPr="004A24CA">
              <w:rPr>
                <w:color w:val="000000" w:themeColor="text1"/>
              </w:rPr>
              <w:t xml:space="preserve">sau </w:t>
            </w:r>
            <w:r w:rsidRPr="004A24CA">
              <w:rPr>
                <w:i/>
                <w:iCs/>
                <w:color w:val="000000" w:themeColor="text1"/>
              </w:rPr>
              <w:t>review</w:t>
            </w:r>
            <w:r w:rsidRPr="004A24CA">
              <w:rPr>
                <w:color w:val="000000" w:themeColor="text1"/>
              </w:rPr>
              <w:t>) indexate în WoS, Q1 conform AIS</w:t>
            </w:r>
          </w:p>
        </w:tc>
        <w:tc>
          <w:tcPr>
            <w:tcW w:w="1687" w:type="dxa"/>
          </w:tcPr>
          <w:p w14:paraId="7E8A326B" w14:textId="77777777" w:rsidR="00CD79F6" w:rsidRPr="004A24CA" w:rsidRDefault="00CD79F6" w:rsidP="00E33BF5">
            <w:pPr>
              <w:rPr>
                <w:color w:val="000000" w:themeColor="text1"/>
              </w:rPr>
            </w:pPr>
            <w:r w:rsidRPr="004A24CA">
              <w:rPr>
                <w:color w:val="000000" w:themeColor="text1"/>
              </w:rPr>
              <w:t>Prag îndeplinit</w:t>
            </w:r>
          </w:p>
        </w:tc>
        <w:tc>
          <w:tcPr>
            <w:tcW w:w="870" w:type="dxa"/>
          </w:tcPr>
          <w:p w14:paraId="16BD2D62" w14:textId="77777777" w:rsidR="00CD79F6" w:rsidRPr="004A24CA" w:rsidRDefault="00CD79F6" w:rsidP="00E33BF5">
            <w:pPr>
              <w:jc w:val="right"/>
              <w:rPr>
                <w:color w:val="000000" w:themeColor="text1"/>
              </w:rPr>
            </w:pPr>
            <w:r w:rsidRPr="004A24CA">
              <w:rPr>
                <w:color w:val="000000" w:themeColor="text1"/>
              </w:rPr>
              <w:t>10</w:t>
            </w:r>
          </w:p>
        </w:tc>
      </w:tr>
      <w:tr w:rsidR="00CD79F6" w:rsidRPr="004A24CA" w14:paraId="4AC1FFDB" w14:textId="77777777" w:rsidTr="00E33BF5">
        <w:tc>
          <w:tcPr>
            <w:tcW w:w="6791" w:type="dxa"/>
          </w:tcPr>
          <w:p w14:paraId="1C5F1DF9" w14:textId="77777777" w:rsidR="00CD79F6" w:rsidRPr="004A24CA" w:rsidRDefault="00CD79F6" w:rsidP="00E33BF5">
            <w:pPr>
              <w:rPr>
                <w:color w:val="000000" w:themeColor="text1"/>
              </w:rPr>
            </w:pPr>
            <w:r w:rsidRPr="004A24CA">
              <w:rPr>
                <w:color w:val="000000" w:themeColor="text1"/>
              </w:rPr>
              <w:t xml:space="preserve">I1.2. Îndeplinirea standardelor minimale CNATDCU de abilitare/profesor </w:t>
            </w:r>
          </w:p>
        </w:tc>
        <w:tc>
          <w:tcPr>
            <w:tcW w:w="1687" w:type="dxa"/>
          </w:tcPr>
          <w:p w14:paraId="080DAD9B" w14:textId="77777777" w:rsidR="00CD79F6" w:rsidRPr="004A24CA" w:rsidRDefault="00CD79F6" w:rsidP="00E33BF5">
            <w:pPr>
              <w:rPr>
                <w:color w:val="000000" w:themeColor="text1"/>
              </w:rPr>
            </w:pPr>
            <w:r w:rsidRPr="004A24CA">
              <w:rPr>
                <w:color w:val="000000" w:themeColor="text1"/>
              </w:rPr>
              <w:t>Persoană</w:t>
            </w:r>
          </w:p>
        </w:tc>
        <w:tc>
          <w:tcPr>
            <w:tcW w:w="870" w:type="dxa"/>
          </w:tcPr>
          <w:p w14:paraId="0FC9C61D" w14:textId="77777777" w:rsidR="00CD79F6" w:rsidRPr="004A24CA" w:rsidRDefault="00CD79F6" w:rsidP="00E33BF5">
            <w:pPr>
              <w:jc w:val="right"/>
              <w:rPr>
                <w:color w:val="000000" w:themeColor="text1"/>
              </w:rPr>
            </w:pPr>
            <w:r w:rsidRPr="004A24CA">
              <w:rPr>
                <w:color w:val="000000" w:themeColor="text1"/>
              </w:rPr>
              <w:t>5</w:t>
            </w:r>
          </w:p>
        </w:tc>
      </w:tr>
      <w:tr w:rsidR="00CD79F6" w:rsidRPr="004A24CA" w14:paraId="432A3F14" w14:textId="77777777" w:rsidTr="00E33BF5">
        <w:tc>
          <w:tcPr>
            <w:tcW w:w="6791" w:type="dxa"/>
          </w:tcPr>
          <w:p w14:paraId="0F814CAD" w14:textId="77777777" w:rsidR="00CD79F6" w:rsidRPr="004A24CA" w:rsidRDefault="00CD79F6" w:rsidP="00E33BF5">
            <w:pPr>
              <w:rPr>
                <w:color w:val="000000" w:themeColor="text1"/>
              </w:rPr>
            </w:pPr>
            <w:r w:rsidRPr="004A24CA">
              <w:rPr>
                <w:color w:val="000000" w:themeColor="text1"/>
              </w:rPr>
              <w:t>I1.3. Publicație suplimentară indexată în WoS, Q1 conform AIS</w:t>
            </w:r>
          </w:p>
        </w:tc>
        <w:tc>
          <w:tcPr>
            <w:tcW w:w="1687" w:type="dxa"/>
          </w:tcPr>
          <w:p w14:paraId="6E6753B3" w14:textId="77777777" w:rsidR="00CD79F6" w:rsidRPr="004A24CA" w:rsidRDefault="00CD79F6" w:rsidP="00E33BF5">
            <w:pPr>
              <w:rPr>
                <w:color w:val="000000" w:themeColor="text1"/>
              </w:rPr>
            </w:pPr>
            <w:r w:rsidRPr="004A24CA">
              <w:rPr>
                <w:color w:val="000000" w:themeColor="text1"/>
              </w:rPr>
              <w:t>Publicație</w:t>
            </w:r>
          </w:p>
        </w:tc>
        <w:tc>
          <w:tcPr>
            <w:tcW w:w="870" w:type="dxa"/>
          </w:tcPr>
          <w:p w14:paraId="0D02E57A" w14:textId="77777777" w:rsidR="00CD79F6" w:rsidRPr="004A24CA" w:rsidRDefault="00CD79F6" w:rsidP="00E33BF5">
            <w:pPr>
              <w:jc w:val="right"/>
              <w:rPr>
                <w:color w:val="000000" w:themeColor="text1"/>
              </w:rPr>
            </w:pPr>
            <w:r w:rsidRPr="004A24CA">
              <w:rPr>
                <w:color w:val="000000" w:themeColor="text1"/>
              </w:rPr>
              <w:t>4</w:t>
            </w:r>
          </w:p>
        </w:tc>
      </w:tr>
      <w:tr w:rsidR="00CD79F6" w:rsidRPr="004A24CA" w14:paraId="5E963B47" w14:textId="77777777" w:rsidTr="00E33BF5">
        <w:tc>
          <w:tcPr>
            <w:tcW w:w="6791" w:type="dxa"/>
          </w:tcPr>
          <w:p w14:paraId="46C2C03A" w14:textId="77777777" w:rsidR="00CD79F6" w:rsidRPr="004A24CA" w:rsidRDefault="00CD79F6" w:rsidP="00E33BF5">
            <w:pPr>
              <w:rPr>
                <w:color w:val="000000" w:themeColor="text1"/>
              </w:rPr>
            </w:pPr>
            <w:r w:rsidRPr="004A24CA">
              <w:rPr>
                <w:color w:val="000000" w:themeColor="text1"/>
              </w:rPr>
              <w:t>I1.4. Publicație indexată în WoS, Q2 conform AIS</w:t>
            </w:r>
          </w:p>
        </w:tc>
        <w:tc>
          <w:tcPr>
            <w:tcW w:w="1687" w:type="dxa"/>
          </w:tcPr>
          <w:p w14:paraId="3855425E" w14:textId="77777777" w:rsidR="00CD79F6" w:rsidRPr="004A24CA" w:rsidRDefault="00CD79F6" w:rsidP="00E33BF5">
            <w:pPr>
              <w:rPr>
                <w:color w:val="000000" w:themeColor="text1"/>
              </w:rPr>
            </w:pPr>
            <w:r w:rsidRPr="004A24CA">
              <w:rPr>
                <w:color w:val="000000" w:themeColor="text1"/>
              </w:rPr>
              <w:t>Publicație</w:t>
            </w:r>
          </w:p>
        </w:tc>
        <w:tc>
          <w:tcPr>
            <w:tcW w:w="870" w:type="dxa"/>
          </w:tcPr>
          <w:p w14:paraId="39DFED0F" w14:textId="77777777" w:rsidR="00CD79F6" w:rsidRPr="004A24CA" w:rsidRDefault="00CD79F6" w:rsidP="00E33BF5">
            <w:pPr>
              <w:jc w:val="right"/>
              <w:rPr>
                <w:color w:val="000000" w:themeColor="text1"/>
              </w:rPr>
            </w:pPr>
            <w:r w:rsidRPr="004A24CA">
              <w:rPr>
                <w:color w:val="000000" w:themeColor="text1"/>
              </w:rPr>
              <w:t>2</w:t>
            </w:r>
          </w:p>
        </w:tc>
      </w:tr>
      <w:tr w:rsidR="00CD79F6" w:rsidRPr="004A24CA" w14:paraId="40D41764" w14:textId="77777777" w:rsidTr="00E33BF5">
        <w:tc>
          <w:tcPr>
            <w:tcW w:w="6791" w:type="dxa"/>
          </w:tcPr>
          <w:p w14:paraId="446D0309" w14:textId="77777777" w:rsidR="00CD79F6" w:rsidRPr="004A24CA" w:rsidRDefault="00CD79F6" w:rsidP="00E33BF5">
            <w:pPr>
              <w:rPr>
                <w:color w:val="000000" w:themeColor="text1"/>
              </w:rPr>
            </w:pPr>
            <w:r w:rsidRPr="004A24CA">
              <w:rPr>
                <w:color w:val="000000" w:themeColor="text1"/>
              </w:rPr>
              <w:t>I1.5. Publicație indexată în WoS (Q3 sau Q4) sau Scopus</w:t>
            </w:r>
          </w:p>
        </w:tc>
        <w:tc>
          <w:tcPr>
            <w:tcW w:w="1687" w:type="dxa"/>
          </w:tcPr>
          <w:p w14:paraId="251A4DDB" w14:textId="77777777" w:rsidR="00CD79F6" w:rsidRPr="004A24CA" w:rsidRDefault="00CD79F6" w:rsidP="00E33BF5">
            <w:pPr>
              <w:rPr>
                <w:color w:val="000000" w:themeColor="text1"/>
              </w:rPr>
            </w:pPr>
            <w:r w:rsidRPr="004A24CA">
              <w:rPr>
                <w:color w:val="000000" w:themeColor="text1"/>
              </w:rPr>
              <w:t>Publicație</w:t>
            </w:r>
          </w:p>
        </w:tc>
        <w:tc>
          <w:tcPr>
            <w:tcW w:w="870" w:type="dxa"/>
          </w:tcPr>
          <w:p w14:paraId="7D299F60" w14:textId="77777777" w:rsidR="00CD79F6" w:rsidRPr="004A24CA" w:rsidRDefault="00CD79F6" w:rsidP="00E33BF5">
            <w:pPr>
              <w:jc w:val="right"/>
              <w:rPr>
                <w:color w:val="000000" w:themeColor="text1"/>
              </w:rPr>
            </w:pPr>
            <w:r w:rsidRPr="004A24CA">
              <w:rPr>
                <w:color w:val="000000" w:themeColor="text1"/>
              </w:rPr>
              <w:t>1</w:t>
            </w:r>
          </w:p>
        </w:tc>
      </w:tr>
      <w:tr w:rsidR="00CD79F6" w:rsidRPr="004A24CA" w14:paraId="0580DCE9" w14:textId="77777777" w:rsidTr="00E33BF5">
        <w:tc>
          <w:tcPr>
            <w:tcW w:w="6791" w:type="dxa"/>
          </w:tcPr>
          <w:p w14:paraId="2392385D" w14:textId="77777777" w:rsidR="00CD79F6" w:rsidRPr="004A24CA" w:rsidRDefault="00CD79F6" w:rsidP="00E33BF5">
            <w:pPr>
              <w:rPr>
                <w:color w:val="000000" w:themeColor="text1"/>
              </w:rPr>
            </w:pPr>
            <w:r w:rsidRPr="004A24CA">
              <w:rPr>
                <w:color w:val="000000" w:themeColor="text1"/>
              </w:rPr>
              <w:t xml:space="preserve">I1.6. Publicații încadrabile ca </w:t>
            </w:r>
            <w:r w:rsidRPr="004A24CA">
              <w:rPr>
                <w:i/>
                <w:iCs/>
                <w:color w:val="000000" w:themeColor="text1"/>
              </w:rPr>
              <w:t>Highly Cited Paper</w:t>
            </w:r>
            <w:r w:rsidRPr="004A24CA">
              <w:rPr>
                <w:color w:val="000000" w:themeColor="text1"/>
              </w:rPr>
              <w:t xml:space="preserve"> sau </w:t>
            </w:r>
            <w:r w:rsidRPr="004A24CA">
              <w:rPr>
                <w:i/>
                <w:iCs/>
                <w:color w:val="000000" w:themeColor="text1"/>
              </w:rPr>
              <w:t xml:space="preserve">Hot Paper - </w:t>
            </w:r>
            <w:r w:rsidRPr="004A24CA">
              <w:rPr>
                <w:color w:val="000000" w:themeColor="text1"/>
              </w:rPr>
              <w:t>Bonus (publicații indexate WoS în perioada monitorizată)</w:t>
            </w:r>
          </w:p>
        </w:tc>
        <w:tc>
          <w:tcPr>
            <w:tcW w:w="1687" w:type="dxa"/>
          </w:tcPr>
          <w:p w14:paraId="3B8903E1" w14:textId="77777777" w:rsidR="00CD79F6" w:rsidRPr="004A24CA" w:rsidRDefault="00CD79F6" w:rsidP="00E33BF5">
            <w:pPr>
              <w:rPr>
                <w:color w:val="000000" w:themeColor="text1"/>
              </w:rPr>
            </w:pPr>
            <w:r w:rsidRPr="004A24CA">
              <w:rPr>
                <w:color w:val="000000" w:themeColor="text1"/>
              </w:rPr>
              <w:t>Publicație</w:t>
            </w:r>
          </w:p>
        </w:tc>
        <w:tc>
          <w:tcPr>
            <w:tcW w:w="870" w:type="dxa"/>
          </w:tcPr>
          <w:p w14:paraId="12669C24" w14:textId="77777777" w:rsidR="00CD79F6" w:rsidRPr="004A24CA" w:rsidRDefault="00CD79F6" w:rsidP="00E33BF5">
            <w:pPr>
              <w:jc w:val="right"/>
              <w:rPr>
                <w:color w:val="000000" w:themeColor="text1"/>
              </w:rPr>
            </w:pPr>
            <w:r w:rsidRPr="004A24CA">
              <w:rPr>
                <w:color w:val="000000" w:themeColor="text1"/>
              </w:rPr>
              <w:t>2</w:t>
            </w:r>
          </w:p>
        </w:tc>
      </w:tr>
    </w:tbl>
    <w:p w14:paraId="3BA7833A" w14:textId="77777777" w:rsidR="00CD79F6" w:rsidRPr="004A24CA" w:rsidRDefault="00CD79F6" w:rsidP="00CD79F6">
      <w:pPr>
        <w:spacing w:after="0"/>
        <w:rPr>
          <w:color w:val="000000" w:themeColor="text1"/>
          <w:sz w:val="16"/>
          <w:szCs w:val="16"/>
        </w:rPr>
      </w:pPr>
      <w:r w:rsidRPr="004A24CA">
        <w:rPr>
          <w:color w:val="000000" w:themeColor="text1"/>
          <w:sz w:val="16"/>
          <w:szCs w:val="16"/>
        </w:rPr>
        <w:t>* Pentru domeniile doctorale artistice, o publicație WoS Q1 conform AIS poate fi echivalată cu o manifestare/festival/concurs organizat la nivel internațional de vârf, iar o publicație WoS Q2 conform AIS poate fi echivalată cu o manifestare/festival/concurs organizat la nivel internațional. Încadrarea acestor rezultate în categoria internațional de vârf, respectiv internațional se face în baza încadrării realizate prin metodologia CNFIS în vigoare la data analizei.</w:t>
      </w:r>
    </w:p>
    <w:p w14:paraId="246224D5" w14:textId="77777777" w:rsidR="00CD79F6" w:rsidRPr="004A24CA" w:rsidRDefault="00CD79F6" w:rsidP="00CD79F6">
      <w:pPr>
        <w:spacing w:after="0"/>
        <w:rPr>
          <w:color w:val="000000" w:themeColor="text1"/>
        </w:rPr>
      </w:pPr>
    </w:p>
    <w:p w14:paraId="642BD445" w14:textId="77777777" w:rsidR="00CD79F6" w:rsidRPr="004A24CA" w:rsidRDefault="00CD79F6" w:rsidP="00CD79F6">
      <w:pPr>
        <w:rPr>
          <w:b/>
          <w:bCs/>
          <w:color w:val="000000" w:themeColor="text1"/>
        </w:rPr>
      </w:pPr>
      <w:r w:rsidRPr="004A24CA">
        <w:rPr>
          <w:b/>
          <w:bCs/>
          <w:color w:val="000000" w:themeColor="text1"/>
        </w:rPr>
        <w:t>C2. Mediu propice cercetării performante</w:t>
      </w:r>
    </w:p>
    <w:p w14:paraId="007B538E" w14:textId="77777777" w:rsidR="00CD79F6" w:rsidRPr="004A24CA" w:rsidRDefault="00CD79F6" w:rsidP="00CD79F6">
      <w:pPr>
        <w:rPr>
          <w:color w:val="000000" w:themeColor="text1"/>
        </w:rPr>
      </w:pPr>
      <w:r w:rsidRPr="004A24CA">
        <w:rPr>
          <w:color w:val="000000" w:themeColor="text1"/>
        </w:rPr>
        <w:t>Prag superior de performanță: minimum 1 grant de cercetare aflat în etapa de contractare sau de derulare la momentul realizării analizei, în calitate de director de proiect sau de responsabil partener UVT, în cadrul căruia sunt finanțate poziții pentru doctoranzi sau cercetători postdoctorali de asistenți de cercetare / CS III în echivalent cumulat de minimum 1 poziție FTE (normă întreagă) pentru cel puțin 12 de luni (ruta A) sau minimum 0,5 FTE (jumătate de normă) pentru cel puțin 24 de luni (ruta B).</w:t>
      </w:r>
    </w:p>
    <w:p w14:paraId="35BCE11C" w14:textId="77777777" w:rsidR="00E64D8C" w:rsidRDefault="00E64D8C" w:rsidP="00CD79F6">
      <w:pPr>
        <w:rPr>
          <w:color w:val="000000" w:themeColor="text1"/>
        </w:rPr>
      </w:pPr>
    </w:p>
    <w:p w14:paraId="16412510" w14:textId="43BE55C5" w:rsidR="00CD79F6" w:rsidRDefault="00CD79F6" w:rsidP="00CD79F6">
      <w:pPr>
        <w:rPr>
          <w:color w:val="000000" w:themeColor="text1"/>
        </w:rPr>
      </w:pPr>
      <w:r w:rsidRPr="004A24CA">
        <w:rPr>
          <w:color w:val="000000" w:themeColor="text1"/>
        </w:rPr>
        <w:t>Explicație / ilustrație: Conducătorul de doctorat are în derulare un grant Tinere Echipe în calitate de director de proiect și are în echipă prevăzute două poziții de asistenți de cercetare / doctoranzi, fiecare cu 2 ore zi (0,25 FTE) pentru 24 de luni, ceea ce înseamnă un total cumulat de 0,5 FTE pentru 24 de luni (criteriu îndeplinit conform rutei B).</w:t>
      </w:r>
    </w:p>
    <w:p w14:paraId="77ED4DD1" w14:textId="77777777" w:rsidR="00E64D8C" w:rsidRPr="004A24CA" w:rsidRDefault="00E64D8C" w:rsidP="00CD79F6">
      <w:pPr>
        <w:rPr>
          <w:color w:val="000000" w:themeColor="text1"/>
        </w:rPr>
      </w:pPr>
    </w:p>
    <w:tbl>
      <w:tblPr>
        <w:tblStyle w:val="TableGrid"/>
        <w:tblW w:w="0" w:type="auto"/>
        <w:tblLook w:val="04A0" w:firstRow="1" w:lastRow="0" w:firstColumn="1" w:lastColumn="0" w:noHBand="0" w:noVBand="1"/>
      </w:tblPr>
      <w:tblGrid>
        <w:gridCol w:w="6534"/>
        <w:gridCol w:w="1945"/>
        <w:gridCol w:w="869"/>
      </w:tblGrid>
      <w:tr w:rsidR="00CD79F6" w:rsidRPr="004A24CA" w14:paraId="729122AB" w14:textId="77777777" w:rsidTr="00E33BF5">
        <w:tc>
          <w:tcPr>
            <w:tcW w:w="6662" w:type="dxa"/>
          </w:tcPr>
          <w:p w14:paraId="5C378C50" w14:textId="77777777" w:rsidR="00CD79F6" w:rsidRPr="004A24CA" w:rsidRDefault="00CD79F6" w:rsidP="00E33BF5">
            <w:pPr>
              <w:rPr>
                <w:color w:val="000000" w:themeColor="text1"/>
              </w:rPr>
            </w:pPr>
            <w:r w:rsidRPr="004A24CA">
              <w:rPr>
                <w:color w:val="000000" w:themeColor="text1"/>
              </w:rPr>
              <w:t>Indicatori punctați</w:t>
            </w:r>
          </w:p>
        </w:tc>
        <w:tc>
          <w:tcPr>
            <w:tcW w:w="1817" w:type="dxa"/>
          </w:tcPr>
          <w:p w14:paraId="5A0EB290" w14:textId="77777777" w:rsidR="00CD79F6" w:rsidRPr="004A24CA" w:rsidRDefault="00CD79F6" w:rsidP="00E33BF5">
            <w:pPr>
              <w:rPr>
                <w:color w:val="000000" w:themeColor="text1"/>
              </w:rPr>
            </w:pPr>
            <w:r w:rsidRPr="004A24CA">
              <w:rPr>
                <w:color w:val="000000" w:themeColor="text1"/>
              </w:rPr>
              <w:t>UM</w:t>
            </w:r>
          </w:p>
        </w:tc>
        <w:tc>
          <w:tcPr>
            <w:tcW w:w="869" w:type="dxa"/>
          </w:tcPr>
          <w:p w14:paraId="00E52A37" w14:textId="77777777" w:rsidR="00CD79F6" w:rsidRPr="004A24CA" w:rsidRDefault="00CD79F6" w:rsidP="00E33BF5">
            <w:pPr>
              <w:rPr>
                <w:color w:val="000000" w:themeColor="text1"/>
              </w:rPr>
            </w:pPr>
            <w:r w:rsidRPr="004A24CA">
              <w:rPr>
                <w:color w:val="000000" w:themeColor="text1"/>
              </w:rPr>
              <w:t>Puncte</w:t>
            </w:r>
          </w:p>
        </w:tc>
      </w:tr>
      <w:tr w:rsidR="00CD79F6" w:rsidRPr="004A24CA" w14:paraId="3F52A4BA" w14:textId="77777777" w:rsidTr="00E33BF5">
        <w:tc>
          <w:tcPr>
            <w:tcW w:w="6662" w:type="dxa"/>
          </w:tcPr>
          <w:p w14:paraId="44EBFE25" w14:textId="77777777" w:rsidR="00CD79F6" w:rsidRPr="004A24CA" w:rsidRDefault="00CD79F6" w:rsidP="00E33BF5">
            <w:pPr>
              <w:rPr>
                <w:color w:val="000000" w:themeColor="text1"/>
              </w:rPr>
            </w:pPr>
            <w:r w:rsidRPr="004A24CA">
              <w:rPr>
                <w:color w:val="000000" w:themeColor="text1"/>
              </w:rPr>
              <w:t>I2.1. Director proiect cercetare / responsabil partener UVT, cu minimum 1 FTE/12 luni sau minimum 0,5 FTE/24 luni poziții pentru doctoranzi / cercetători postdoctorali din UVT</w:t>
            </w:r>
          </w:p>
        </w:tc>
        <w:tc>
          <w:tcPr>
            <w:tcW w:w="1817" w:type="dxa"/>
          </w:tcPr>
          <w:p w14:paraId="2C81B8C5" w14:textId="77777777" w:rsidR="00CD79F6" w:rsidRPr="004A24CA" w:rsidRDefault="00CD79F6" w:rsidP="00E33BF5">
            <w:pPr>
              <w:rPr>
                <w:color w:val="000000" w:themeColor="text1"/>
              </w:rPr>
            </w:pPr>
            <w:r w:rsidRPr="004A24CA">
              <w:rPr>
                <w:color w:val="000000" w:themeColor="text1"/>
              </w:rPr>
              <w:t>Prag îndeplinit</w:t>
            </w:r>
          </w:p>
        </w:tc>
        <w:tc>
          <w:tcPr>
            <w:tcW w:w="869" w:type="dxa"/>
          </w:tcPr>
          <w:p w14:paraId="079A238E" w14:textId="77777777" w:rsidR="00CD79F6" w:rsidRPr="004A24CA" w:rsidRDefault="00CD79F6" w:rsidP="00E33BF5">
            <w:pPr>
              <w:jc w:val="right"/>
              <w:rPr>
                <w:color w:val="000000" w:themeColor="text1"/>
              </w:rPr>
            </w:pPr>
            <w:r w:rsidRPr="004A24CA">
              <w:rPr>
                <w:color w:val="000000" w:themeColor="text1"/>
              </w:rPr>
              <w:t>10</w:t>
            </w:r>
          </w:p>
        </w:tc>
      </w:tr>
      <w:tr w:rsidR="00CD79F6" w:rsidRPr="004A24CA" w14:paraId="46A65E14" w14:textId="77777777" w:rsidTr="00E33BF5">
        <w:tc>
          <w:tcPr>
            <w:tcW w:w="6662" w:type="dxa"/>
          </w:tcPr>
          <w:p w14:paraId="60863881" w14:textId="77777777" w:rsidR="00CD79F6" w:rsidRPr="004A24CA" w:rsidRDefault="00CD79F6" w:rsidP="00E33BF5">
            <w:pPr>
              <w:rPr>
                <w:color w:val="000000" w:themeColor="text1"/>
              </w:rPr>
            </w:pPr>
            <w:r w:rsidRPr="004A24CA">
              <w:rPr>
                <w:color w:val="000000" w:themeColor="text1"/>
              </w:rPr>
              <w:t>I2.2. Doctorand(-zi) ai coordonatorului de doctorat sunt angajați în granturi coordonate de alți colegi, cu minimum 1 FTE/12 luni sau minimum 0,5 FTE/24 luni poziții pentru doctoranzi / cercetători postdoctorali din UVT</w:t>
            </w:r>
          </w:p>
        </w:tc>
        <w:tc>
          <w:tcPr>
            <w:tcW w:w="1817" w:type="dxa"/>
          </w:tcPr>
          <w:p w14:paraId="18328AE7" w14:textId="77777777" w:rsidR="00CD79F6" w:rsidRPr="004A24CA" w:rsidRDefault="00CD79F6" w:rsidP="00E33BF5">
            <w:pPr>
              <w:rPr>
                <w:color w:val="000000" w:themeColor="text1"/>
              </w:rPr>
            </w:pPr>
            <w:r w:rsidRPr="004A24CA">
              <w:rPr>
                <w:color w:val="000000" w:themeColor="text1"/>
              </w:rPr>
              <w:t>Grant</w:t>
            </w:r>
          </w:p>
        </w:tc>
        <w:tc>
          <w:tcPr>
            <w:tcW w:w="869" w:type="dxa"/>
          </w:tcPr>
          <w:p w14:paraId="660771D1" w14:textId="77777777" w:rsidR="00CD79F6" w:rsidRPr="004A24CA" w:rsidRDefault="00CD79F6" w:rsidP="00E33BF5">
            <w:pPr>
              <w:jc w:val="right"/>
              <w:rPr>
                <w:color w:val="000000" w:themeColor="text1"/>
              </w:rPr>
            </w:pPr>
            <w:r w:rsidRPr="004A24CA">
              <w:rPr>
                <w:color w:val="000000" w:themeColor="text1"/>
              </w:rPr>
              <w:t>8</w:t>
            </w:r>
          </w:p>
        </w:tc>
      </w:tr>
      <w:tr w:rsidR="00CD79F6" w:rsidRPr="004A24CA" w14:paraId="6E455857" w14:textId="77777777" w:rsidTr="00E33BF5">
        <w:tc>
          <w:tcPr>
            <w:tcW w:w="6662" w:type="dxa"/>
          </w:tcPr>
          <w:p w14:paraId="77740878" w14:textId="77777777" w:rsidR="00CD79F6" w:rsidRPr="004A24CA" w:rsidRDefault="00CD79F6" w:rsidP="00E33BF5">
            <w:pPr>
              <w:rPr>
                <w:color w:val="000000" w:themeColor="text1"/>
              </w:rPr>
            </w:pPr>
            <w:r w:rsidRPr="004A24CA">
              <w:rPr>
                <w:color w:val="000000" w:themeColor="text1"/>
              </w:rPr>
              <w:t>I2.3. Director proiect de cercetare, fără a atinge pragul I2.1</w:t>
            </w:r>
          </w:p>
        </w:tc>
        <w:tc>
          <w:tcPr>
            <w:tcW w:w="1817" w:type="dxa"/>
          </w:tcPr>
          <w:p w14:paraId="3975D051" w14:textId="77777777" w:rsidR="00CD79F6" w:rsidRPr="004A24CA" w:rsidRDefault="00CD79F6" w:rsidP="00E33BF5">
            <w:pPr>
              <w:rPr>
                <w:color w:val="000000" w:themeColor="text1"/>
              </w:rPr>
            </w:pPr>
            <w:r w:rsidRPr="004A24CA">
              <w:rPr>
                <w:color w:val="000000" w:themeColor="text1"/>
              </w:rPr>
              <w:t>Grant</w:t>
            </w:r>
          </w:p>
        </w:tc>
        <w:tc>
          <w:tcPr>
            <w:tcW w:w="869" w:type="dxa"/>
          </w:tcPr>
          <w:p w14:paraId="77C57C7A" w14:textId="77777777" w:rsidR="00CD79F6" w:rsidRPr="004A24CA" w:rsidRDefault="00CD79F6" w:rsidP="00E33BF5">
            <w:pPr>
              <w:jc w:val="right"/>
              <w:rPr>
                <w:color w:val="000000" w:themeColor="text1"/>
              </w:rPr>
            </w:pPr>
            <w:r w:rsidRPr="004A24CA">
              <w:rPr>
                <w:color w:val="000000" w:themeColor="text1"/>
              </w:rPr>
              <w:t>5</w:t>
            </w:r>
          </w:p>
        </w:tc>
      </w:tr>
      <w:tr w:rsidR="00CD79F6" w:rsidRPr="004A24CA" w14:paraId="369D0C15" w14:textId="77777777" w:rsidTr="00E33BF5">
        <w:tc>
          <w:tcPr>
            <w:tcW w:w="6662" w:type="dxa"/>
          </w:tcPr>
          <w:p w14:paraId="755B03E7" w14:textId="77777777" w:rsidR="00CD79F6" w:rsidRPr="004A24CA" w:rsidRDefault="00CD79F6" w:rsidP="00E33BF5">
            <w:pPr>
              <w:rPr>
                <w:color w:val="000000" w:themeColor="text1"/>
              </w:rPr>
            </w:pPr>
            <w:r w:rsidRPr="004A24CA">
              <w:rPr>
                <w:color w:val="000000" w:themeColor="text1"/>
              </w:rPr>
              <w:t>I2.4. Doctorand(-zi) ai coordonatorului de doctorat sunt angajați în granturi coordonate de alți colegi, fără a atinge pragul I2.2</w:t>
            </w:r>
          </w:p>
        </w:tc>
        <w:tc>
          <w:tcPr>
            <w:tcW w:w="1817" w:type="dxa"/>
          </w:tcPr>
          <w:p w14:paraId="3FB1B053" w14:textId="77777777" w:rsidR="00CD79F6" w:rsidRPr="004A24CA" w:rsidRDefault="00CD79F6" w:rsidP="00E33BF5">
            <w:pPr>
              <w:rPr>
                <w:color w:val="000000" w:themeColor="text1"/>
              </w:rPr>
            </w:pPr>
            <w:r w:rsidRPr="004A24CA">
              <w:rPr>
                <w:color w:val="000000" w:themeColor="text1"/>
              </w:rPr>
              <w:t>Grant</w:t>
            </w:r>
          </w:p>
        </w:tc>
        <w:tc>
          <w:tcPr>
            <w:tcW w:w="869" w:type="dxa"/>
          </w:tcPr>
          <w:p w14:paraId="1EC6404A" w14:textId="77777777" w:rsidR="00CD79F6" w:rsidRPr="004A24CA" w:rsidRDefault="00CD79F6" w:rsidP="00E33BF5">
            <w:pPr>
              <w:jc w:val="right"/>
              <w:rPr>
                <w:color w:val="000000" w:themeColor="text1"/>
              </w:rPr>
            </w:pPr>
            <w:r w:rsidRPr="004A24CA">
              <w:rPr>
                <w:color w:val="000000" w:themeColor="text1"/>
              </w:rPr>
              <w:t>4</w:t>
            </w:r>
          </w:p>
        </w:tc>
      </w:tr>
      <w:tr w:rsidR="00CD79F6" w:rsidRPr="004A24CA" w14:paraId="17A8214C" w14:textId="77777777" w:rsidTr="00E33BF5">
        <w:tc>
          <w:tcPr>
            <w:tcW w:w="6662" w:type="dxa"/>
          </w:tcPr>
          <w:p w14:paraId="41E55A1F" w14:textId="77777777" w:rsidR="00CD79F6" w:rsidRPr="004A24CA" w:rsidRDefault="00CD79F6" w:rsidP="00E33BF5">
            <w:pPr>
              <w:rPr>
                <w:color w:val="000000" w:themeColor="text1"/>
              </w:rPr>
            </w:pPr>
            <w:r w:rsidRPr="004A24CA">
              <w:rPr>
                <w:color w:val="000000" w:themeColor="text1"/>
              </w:rPr>
              <w:t xml:space="preserve">I2.5. Grant suplimentar, altul decât cele punctate la I2.1 sau I2.2  </w:t>
            </w:r>
          </w:p>
        </w:tc>
        <w:tc>
          <w:tcPr>
            <w:tcW w:w="1817" w:type="dxa"/>
          </w:tcPr>
          <w:p w14:paraId="16BF1E99" w14:textId="77777777" w:rsidR="00CD79F6" w:rsidRPr="004A24CA" w:rsidRDefault="00CD79F6" w:rsidP="00E33BF5">
            <w:pPr>
              <w:rPr>
                <w:color w:val="000000" w:themeColor="text1"/>
              </w:rPr>
            </w:pPr>
            <w:r w:rsidRPr="004A24CA">
              <w:rPr>
                <w:color w:val="000000" w:themeColor="text1"/>
              </w:rPr>
              <w:t>Grant</w:t>
            </w:r>
          </w:p>
        </w:tc>
        <w:tc>
          <w:tcPr>
            <w:tcW w:w="869" w:type="dxa"/>
          </w:tcPr>
          <w:p w14:paraId="3D058410" w14:textId="77777777" w:rsidR="00CD79F6" w:rsidRPr="004A24CA" w:rsidRDefault="00CD79F6" w:rsidP="00E33BF5">
            <w:pPr>
              <w:jc w:val="right"/>
              <w:rPr>
                <w:color w:val="000000" w:themeColor="text1"/>
              </w:rPr>
            </w:pPr>
            <w:r w:rsidRPr="004A24CA">
              <w:rPr>
                <w:color w:val="000000" w:themeColor="text1"/>
              </w:rPr>
              <w:t>10/5</w:t>
            </w:r>
          </w:p>
        </w:tc>
      </w:tr>
      <w:tr w:rsidR="00CD79F6" w:rsidRPr="004A24CA" w14:paraId="35E08DA2" w14:textId="77777777" w:rsidTr="00E33BF5">
        <w:tc>
          <w:tcPr>
            <w:tcW w:w="6662" w:type="dxa"/>
          </w:tcPr>
          <w:p w14:paraId="28121F07" w14:textId="77777777" w:rsidR="00CD79F6" w:rsidRPr="004A24CA" w:rsidRDefault="00CD79F6" w:rsidP="00E33BF5">
            <w:pPr>
              <w:rPr>
                <w:color w:val="000000" w:themeColor="text1"/>
              </w:rPr>
            </w:pPr>
            <w:r w:rsidRPr="004A24CA">
              <w:rPr>
                <w:color w:val="000000" w:themeColor="text1"/>
              </w:rPr>
              <w:t>I2.6. Bonus pentru I2.1, I2.2 sau I2.3 dacă directorul de grant este și conducătorul științific, respectiv mentorul pentru cel puțin un doctorand, respectiv, după caz, cercetător postdoctoral angajat în proiect.</w:t>
            </w:r>
          </w:p>
        </w:tc>
        <w:tc>
          <w:tcPr>
            <w:tcW w:w="1817" w:type="dxa"/>
          </w:tcPr>
          <w:p w14:paraId="5A3D0EC8" w14:textId="77777777" w:rsidR="00CD79F6" w:rsidRPr="004A24CA" w:rsidRDefault="00CD79F6" w:rsidP="00E33BF5">
            <w:pPr>
              <w:rPr>
                <w:color w:val="000000" w:themeColor="text1"/>
              </w:rPr>
            </w:pPr>
            <w:r w:rsidRPr="004A24CA">
              <w:rPr>
                <w:color w:val="000000" w:themeColor="text1"/>
              </w:rPr>
              <w:t>Grant</w:t>
            </w:r>
          </w:p>
        </w:tc>
        <w:tc>
          <w:tcPr>
            <w:tcW w:w="869" w:type="dxa"/>
          </w:tcPr>
          <w:p w14:paraId="736CF42E" w14:textId="77777777" w:rsidR="00CD79F6" w:rsidRPr="004A24CA" w:rsidRDefault="00CD79F6" w:rsidP="00E33BF5">
            <w:pPr>
              <w:jc w:val="right"/>
              <w:rPr>
                <w:color w:val="000000" w:themeColor="text1"/>
              </w:rPr>
            </w:pPr>
            <w:r w:rsidRPr="004A24CA">
              <w:rPr>
                <w:color w:val="000000" w:themeColor="text1"/>
              </w:rPr>
              <w:t>2</w:t>
            </w:r>
          </w:p>
        </w:tc>
      </w:tr>
      <w:tr w:rsidR="00CD79F6" w:rsidRPr="004A24CA" w14:paraId="1E27F365" w14:textId="77777777" w:rsidTr="00E33BF5">
        <w:tc>
          <w:tcPr>
            <w:tcW w:w="6662" w:type="dxa"/>
          </w:tcPr>
          <w:p w14:paraId="02A662B0" w14:textId="77777777" w:rsidR="00CD79F6" w:rsidRPr="004A24CA" w:rsidRDefault="00CD79F6" w:rsidP="00E33BF5">
            <w:pPr>
              <w:rPr>
                <w:color w:val="000000" w:themeColor="text1"/>
              </w:rPr>
            </w:pPr>
            <w:r w:rsidRPr="004A24CA">
              <w:rPr>
                <w:color w:val="000000" w:themeColor="text1"/>
              </w:rPr>
              <w:t>I2.7. Asigură resursele financiare din granturile atrase / alte surse externe UVT, un stagiu de perfecționare în străinătate pentru doctoranzi aflați în coordonare cu durata de cel puțin două săptămâni</w:t>
            </w:r>
          </w:p>
        </w:tc>
        <w:tc>
          <w:tcPr>
            <w:tcW w:w="1817" w:type="dxa"/>
          </w:tcPr>
          <w:p w14:paraId="44249D74" w14:textId="77777777" w:rsidR="00CD79F6" w:rsidRPr="004A24CA" w:rsidRDefault="00CD79F6" w:rsidP="00E33BF5">
            <w:pPr>
              <w:rPr>
                <w:color w:val="000000" w:themeColor="text1"/>
              </w:rPr>
            </w:pPr>
            <w:r w:rsidRPr="004A24CA">
              <w:rPr>
                <w:color w:val="000000" w:themeColor="text1"/>
              </w:rPr>
              <w:t>Doctorand/Stagiu</w:t>
            </w:r>
          </w:p>
        </w:tc>
        <w:tc>
          <w:tcPr>
            <w:tcW w:w="869" w:type="dxa"/>
          </w:tcPr>
          <w:p w14:paraId="4BB948BA" w14:textId="77777777" w:rsidR="00CD79F6" w:rsidRPr="004A24CA" w:rsidRDefault="00CD79F6" w:rsidP="00E33BF5">
            <w:pPr>
              <w:jc w:val="right"/>
              <w:rPr>
                <w:color w:val="000000" w:themeColor="text1"/>
              </w:rPr>
            </w:pPr>
            <w:r w:rsidRPr="004A24CA">
              <w:rPr>
                <w:color w:val="000000" w:themeColor="text1"/>
              </w:rPr>
              <w:t>2</w:t>
            </w:r>
          </w:p>
        </w:tc>
      </w:tr>
      <w:tr w:rsidR="00CD79F6" w:rsidRPr="004A24CA" w14:paraId="3B015CDA" w14:textId="77777777" w:rsidTr="00E33BF5">
        <w:tc>
          <w:tcPr>
            <w:tcW w:w="6662" w:type="dxa"/>
          </w:tcPr>
          <w:p w14:paraId="7DB12BC6" w14:textId="77777777" w:rsidR="00CD79F6" w:rsidRPr="004A24CA" w:rsidRDefault="00CD79F6" w:rsidP="00E33BF5">
            <w:pPr>
              <w:rPr>
                <w:color w:val="000000" w:themeColor="text1"/>
              </w:rPr>
            </w:pPr>
            <w:r w:rsidRPr="004A24CA">
              <w:rPr>
                <w:color w:val="000000" w:themeColor="text1"/>
              </w:rPr>
              <w:t>I2.8. Asigură resursele financiare din granturile atrase / alte surse externe UVT, pentru participarea doctoranzilor cu prezentări orale (2p), respectiv postere (1p) la conferințe internaționale</w:t>
            </w:r>
          </w:p>
        </w:tc>
        <w:tc>
          <w:tcPr>
            <w:tcW w:w="1817" w:type="dxa"/>
          </w:tcPr>
          <w:p w14:paraId="10E95314" w14:textId="77777777" w:rsidR="00CD79F6" w:rsidRPr="004A24CA" w:rsidRDefault="00CD79F6" w:rsidP="00E33BF5">
            <w:pPr>
              <w:rPr>
                <w:color w:val="000000" w:themeColor="text1"/>
              </w:rPr>
            </w:pPr>
            <w:r w:rsidRPr="004A24CA">
              <w:rPr>
                <w:color w:val="000000" w:themeColor="text1"/>
              </w:rPr>
              <w:t>Doctorand/lucrare</w:t>
            </w:r>
          </w:p>
        </w:tc>
        <w:tc>
          <w:tcPr>
            <w:tcW w:w="869" w:type="dxa"/>
          </w:tcPr>
          <w:p w14:paraId="6224DB63" w14:textId="77777777" w:rsidR="00CD79F6" w:rsidRPr="004A24CA" w:rsidRDefault="00CD79F6" w:rsidP="00E33BF5">
            <w:pPr>
              <w:jc w:val="right"/>
              <w:rPr>
                <w:color w:val="000000" w:themeColor="text1"/>
              </w:rPr>
            </w:pPr>
            <w:r w:rsidRPr="004A24CA">
              <w:rPr>
                <w:color w:val="000000" w:themeColor="text1"/>
              </w:rPr>
              <w:t>2/1</w:t>
            </w:r>
          </w:p>
        </w:tc>
      </w:tr>
    </w:tbl>
    <w:p w14:paraId="3E53E2A6" w14:textId="77777777" w:rsidR="00CD79F6" w:rsidRPr="004A24CA" w:rsidRDefault="00CD79F6" w:rsidP="00CD79F6">
      <w:pPr>
        <w:rPr>
          <w:b/>
          <w:bCs/>
          <w:color w:val="000000" w:themeColor="text1"/>
        </w:rPr>
      </w:pPr>
    </w:p>
    <w:p w14:paraId="332AD0C6" w14:textId="77777777" w:rsidR="00CD79F6" w:rsidRPr="004A24CA" w:rsidRDefault="00CD79F6" w:rsidP="00CD79F6">
      <w:pPr>
        <w:rPr>
          <w:b/>
          <w:bCs/>
          <w:color w:val="000000" w:themeColor="text1"/>
        </w:rPr>
      </w:pPr>
      <w:r w:rsidRPr="004A24CA">
        <w:rPr>
          <w:b/>
          <w:bCs/>
          <w:color w:val="000000" w:themeColor="text1"/>
        </w:rPr>
        <w:t>C3. Capacitate de coordonare doctoranzi</w:t>
      </w:r>
    </w:p>
    <w:p w14:paraId="0C9806F0" w14:textId="77777777" w:rsidR="00CD79F6" w:rsidRPr="004A24CA" w:rsidRDefault="00CD79F6" w:rsidP="00CD79F6">
      <w:pPr>
        <w:rPr>
          <w:color w:val="000000" w:themeColor="text1"/>
        </w:rPr>
      </w:pPr>
      <w:r w:rsidRPr="004A24CA">
        <w:rPr>
          <w:color w:val="000000" w:themeColor="text1"/>
        </w:rPr>
        <w:t xml:space="preserve">Prag superior de performanță: minimum 3 publicații (tip </w:t>
      </w:r>
      <w:r w:rsidRPr="004A24CA">
        <w:rPr>
          <w:i/>
          <w:iCs/>
          <w:color w:val="000000" w:themeColor="text1"/>
        </w:rPr>
        <w:t>article</w:t>
      </w:r>
      <w:r w:rsidRPr="004A24CA">
        <w:rPr>
          <w:color w:val="000000" w:themeColor="text1"/>
        </w:rPr>
        <w:t xml:space="preserve"> sau </w:t>
      </w:r>
      <w:r w:rsidRPr="004A24CA">
        <w:rPr>
          <w:i/>
          <w:iCs/>
          <w:color w:val="000000" w:themeColor="text1"/>
        </w:rPr>
        <w:t>review</w:t>
      </w:r>
      <w:r w:rsidRPr="004A24CA">
        <w:rPr>
          <w:color w:val="000000" w:themeColor="text1"/>
        </w:rPr>
        <w:t>) în care doctoranzii coordonați de conducătorul de doctorat evaluat au calitatea de autor principal (prim autor sau autor corespondent) în reviste Web of Science din zona Q1, conform celui mai recent AIS (în perioada raportată).</w:t>
      </w:r>
    </w:p>
    <w:p w14:paraId="3F4ED1D8" w14:textId="0D4ECD4C" w:rsidR="00CD79F6" w:rsidRDefault="00CD79F6" w:rsidP="00CD79F6">
      <w:pPr>
        <w:rPr>
          <w:color w:val="000000" w:themeColor="text1"/>
        </w:rPr>
      </w:pPr>
      <w:r w:rsidRPr="004A24CA">
        <w:rPr>
          <w:color w:val="000000" w:themeColor="text1"/>
        </w:rPr>
        <w:t>Explicație / ilustrație: O publicație care îndeplinește atât condiția de a fi inclusă în I1.1 sau I3.1, sau condiția de a fi inclusă în I1.3 sau I3.3 poate fi încadrată la un singur indicator, la alegerea conducătorului de doctorat. Prin urmare, dacă o persoană are trei publicații WoS în zona Q1 conform AIS, realizate împreună cu doctoranzii săi, le poate trece fie la I1.1, fie la I3.1.</w:t>
      </w:r>
    </w:p>
    <w:p w14:paraId="23269C60" w14:textId="27F85489" w:rsidR="00E64D8C" w:rsidRDefault="00E64D8C" w:rsidP="00CD79F6">
      <w:pPr>
        <w:rPr>
          <w:color w:val="000000" w:themeColor="text1"/>
        </w:rPr>
      </w:pPr>
    </w:p>
    <w:p w14:paraId="7CCFD293" w14:textId="77777777" w:rsidR="007D3252" w:rsidRPr="004A24CA" w:rsidRDefault="007D3252" w:rsidP="00CD79F6">
      <w:pPr>
        <w:rPr>
          <w:color w:val="000000" w:themeColor="text1"/>
        </w:rPr>
      </w:pPr>
    </w:p>
    <w:tbl>
      <w:tblPr>
        <w:tblStyle w:val="TableGrid"/>
        <w:tblW w:w="0" w:type="auto"/>
        <w:tblLook w:val="04A0" w:firstRow="1" w:lastRow="0" w:firstColumn="1" w:lastColumn="0" w:noHBand="0" w:noVBand="1"/>
      </w:tblPr>
      <w:tblGrid>
        <w:gridCol w:w="6791"/>
        <w:gridCol w:w="1687"/>
        <w:gridCol w:w="870"/>
      </w:tblGrid>
      <w:tr w:rsidR="00CD79F6" w:rsidRPr="004A24CA" w14:paraId="07F308E9" w14:textId="77777777" w:rsidTr="00E33BF5">
        <w:tc>
          <w:tcPr>
            <w:tcW w:w="6791" w:type="dxa"/>
          </w:tcPr>
          <w:p w14:paraId="4DD52F33" w14:textId="77777777" w:rsidR="00CD79F6" w:rsidRPr="004A24CA" w:rsidRDefault="00CD79F6" w:rsidP="00E33BF5">
            <w:pPr>
              <w:rPr>
                <w:color w:val="000000" w:themeColor="text1"/>
              </w:rPr>
            </w:pPr>
            <w:r w:rsidRPr="004A24CA">
              <w:rPr>
                <w:color w:val="000000" w:themeColor="text1"/>
              </w:rPr>
              <w:t>Indicatori punctați</w:t>
            </w:r>
          </w:p>
        </w:tc>
        <w:tc>
          <w:tcPr>
            <w:tcW w:w="1687" w:type="dxa"/>
          </w:tcPr>
          <w:p w14:paraId="0680884E" w14:textId="77777777" w:rsidR="00CD79F6" w:rsidRPr="004A24CA" w:rsidRDefault="00CD79F6" w:rsidP="00E33BF5">
            <w:pPr>
              <w:rPr>
                <w:color w:val="000000" w:themeColor="text1"/>
              </w:rPr>
            </w:pPr>
            <w:r w:rsidRPr="004A24CA">
              <w:rPr>
                <w:color w:val="000000" w:themeColor="text1"/>
              </w:rPr>
              <w:t>UM</w:t>
            </w:r>
          </w:p>
        </w:tc>
        <w:tc>
          <w:tcPr>
            <w:tcW w:w="870" w:type="dxa"/>
          </w:tcPr>
          <w:p w14:paraId="0BF9C479" w14:textId="77777777" w:rsidR="00CD79F6" w:rsidRPr="004A24CA" w:rsidRDefault="00CD79F6" w:rsidP="00E33BF5">
            <w:pPr>
              <w:rPr>
                <w:color w:val="000000" w:themeColor="text1"/>
              </w:rPr>
            </w:pPr>
            <w:r w:rsidRPr="004A24CA">
              <w:rPr>
                <w:color w:val="000000" w:themeColor="text1"/>
              </w:rPr>
              <w:t>Puncte</w:t>
            </w:r>
          </w:p>
        </w:tc>
      </w:tr>
      <w:tr w:rsidR="00CD79F6" w:rsidRPr="004A24CA" w14:paraId="0584C7BD" w14:textId="77777777" w:rsidTr="00E33BF5">
        <w:tc>
          <w:tcPr>
            <w:tcW w:w="6791" w:type="dxa"/>
          </w:tcPr>
          <w:p w14:paraId="11A999E8" w14:textId="77777777" w:rsidR="00CD79F6" w:rsidRPr="004A24CA" w:rsidRDefault="00CD79F6" w:rsidP="00E33BF5">
            <w:pPr>
              <w:rPr>
                <w:color w:val="000000" w:themeColor="text1"/>
              </w:rPr>
            </w:pPr>
            <w:r w:rsidRPr="004A24CA">
              <w:rPr>
                <w:color w:val="000000" w:themeColor="text1"/>
              </w:rPr>
              <w:t>I3.1. Trei publicații (</w:t>
            </w:r>
            <w:r w:rsidRPr="004A24CA">
              <w:rPr>
                <w:i/>
                <w:iCs/>
                <w:color w:val="000000" w:themeColor="text1"/>
              </w:rPr>
              <w:t xml:space="preserve">article </w:t>
            </w:r>
            <w:r w:rsidRPr="004A24CA">
              <w:rPr>
                <w:color w:val="000000" w:themeColor="text1"/>
              </w:rPr>
              <w:t xml:space="preserve">sau </w:t>
            </w:r>
            <w:r w:rsidRPr="004A24CA">
              <w:rPr>
                <w:i/>
                <w:iCs/>
                <w:color w:val="000000" w:themeColor="text1"/>
              </w:rPr>
              <w:t>review</w:t>
            </w:r>
            <w:r w:rsidRPr="004A24CA">
              <w:rPr>
                <w:color w:val="000000" w:themeColor="text1"/>
              </w:rPr>
              <w:t>) indexate în WoS, Q1 conform AIS</w:t>
            </w:r>
          </w:p>
        </w:tc>
        <w:tc>
          <w:tcPr>
            <w:tcW w:w="1687" w:type="dxa"/>
          </w:tcPr>
          <w:p w14:paraId="328202CB" w14:textId="77777777" w:rsidR="00CD79F6" w:rsidRPr="004A24CA" w:rsidRDefault="00CD79F6" w:rsidP="00E33BF5">
            <w:pPr>
              <w:rPr>
                <w:color w:val="000000" w:themeColor="text1"/>
              </w:rPr>
            </w:pPr>
            <w:r w:rsidRPr="004A24CA">
              <w:rPr>
                <w:color w:val="000000" w:themeColor="text1"/>
              </w:rPr>
              <w:t>Prag îndeplinit</w:t>
            </w:r>
          </w:p>
        </w:tc>
        <w:tc>
          <w:tcPr>
            <w:tcW w:w="870" w:type="dxa"/>
          </w:tcPr>
          <w:p w14:paraId="40B1F159" w14:textId="77777777" w:rsidR="00CD79F6" w:rsidRPr="004A24CA" w:rsidRDefault="00CD79F6" w:rsidP="00E33BF5">
            <w:pPr>
              <w:jc w:val="right"/>
              <w:rPr>
                <w:color w:val="000000" w:themeColor="text1"/>
              </w:rPr>
            </w:pPr>
            <w:r w:rsidRPr="004A24CA">
              <w:rPr>
                <w:color w:val="000000" w:themeColor="text1"/>
              </w:rPr>
              <w:t>10</w:t>
            </w:r>
          </w:p>
        </w:tc>
      </w:tr>
      <w:tr w:rsidR="00CD79F6" w:rsidRPr="004A24CA" w14:paraId="0BE612A7" w14:textId="77777777" w:rsidTr="00E33BF5">
        <w:tc>
          <w:tcPr>
            <w:tcW w:w="6791" w:type="dxa"/>
          </w:tcPr>
          <w:p w14:paraId="51EF606C" w14:textId="77777777" w:rsidR="00CD79F6" w:rsidRPr="004A24CA" w:rsidRDefault="00CD79F6" w:rsidP="00E33BF5">
            <w:pPr>
              <w:rPr>
                <w:color w:val="000000" w:themeColor="text1"/>
              </w:rPr>
            </w:pPr>
            <w:r w:rsidRPr="004A24CA">
              <w:rPr>
                <w:color w:val="000000" w:themeColor="text1"/>
              </w:rPr>
              <w:t xml:space="preserve">I3.2. Nu are niciun student-doctorand exmatriculat în perioada analizată </w:t>
            </w:r>
          </w:p>
        </w:tc>
        <w:tc>
          <w:tcPr>
            <w:tcW w:w="1687" w:type="dxa"/>
          </w:tcPr>
          <w:p w14:paraId="6752E301" w14:textId="77777777" w:rsidR="00CD79F6" w:rsidRPr="004A24CA" w:rsidRDefault="00CD79F6" w:rsidP="00E33BF5">
            <w:pPr>
              <w:rPr>
                <w:color w:val="000000" w:themeColor="text1"/>
              </w:rPr>
            </w:pPr>
            <w:r w:rsidRPr="004A24CA">
              <w:rPr>
                <w:color w:val="000000" w:themeColor="text1"/>
              </w:rPr>
              <w:t>Persoană</w:t>
            </w:r>
          </w:p>
        </w:tc>
        <w:tc>
          <w:tcPr>
            <w:tcW w:w="870" w:type="dxa"/>
          </w:tcPr>
          <w:p w14:paraId="71DB7A0C" w14:textId="77777777" w:rsidR="00CD79F6" w:rsidRPr="004A24CA" w:rsidRDefault="00CD79F6" w:rsidP="00E33BF5">
            <w:pPr>
              <w:jc w:val="right"/>
              <w:rPr>
                <w:color w:val="000000" w:themeColor="text1"/>
              </w:rPr>
            </w:pPr>
            <w:r w:rsidRPr="004A24CA">
              <w:rPr>
                <w:color w:val="000000" w:themeColor="text1"/>
              </w:rPr>
              <w:t>4</w:t>
            </w:r>
          </w:p>
        </w:tc>
      </w:tr>
      <w:tr w:rsidR="00CD79F6" w:rsidRPr="004A24CA" w14:paraId="69996E96" w14:textId="77777777" w:rsidTr="00E33BF5">
        <w:tc>
          <w:tcPr>
            <w:tcW w:w="6791" w:type="dxa"/>
          </w:tcPr>
          <w:p w14:paraId="1466408D" w14:textId="77777777" w:rsidR="00CD79F6" w:rsidRPr="004A24CA" w:rsidRDefault="00CD79F6" w:rsidP="00E33BF5">
            <w:pPr>
              <w:rPr>
                <w:color w:val="000000" w:themeColor="text1"/>
              </w:rPr>
            </w:pPr>
            <w:r w:rsidRPr="004A24CA">
              <w:rPr>
                <w:color w:val="000000" w:themeColor="text1"/>
              </w:rPr>
              <w:lastRenderedPageBreak/>
              <w:t>I3.3. Publicație suplimentară față de I3.1 indexată în WoS, Q1 conform AIS</w:t>
            </w:r>
          </w:p>
        </w:tc>
        <w:tc>
          <w:tcPr>
            <w:tcW w:w="1687" w:type="dxa"/>
          </w:tcPr>
          <w:p w14:paraId="31C71752" w14:textId="77777777" w:rsidR="00CD79F6" w:rsidRPr="004A24CA" w:rsidRDefault="00CD79F6" w:rsidP="00E33BF5">
            <w:pPr>
              <w:rPr>
                <w:color w:val="000000" w:themeColor="text1"/>
              </w:rPr>
            </w:pPr>
            <w:r w:rsidRPr="004A24CA">
              <w:rPr>
                <w:color w:val="000000" w:themeColor="text1"/>
              </w:rPr>
              <w:t>Publicație</w:t>
            </w:r>
          </w:p>
        </w:tc>
        <w:tc>
          <w:tcPr>
            <w:tcW w:w="870" w:type="dxa"/>
          </w:tcPr>
          <w:p w14:paraId="3DD6842C" w14:textId="77777777" w:rsidR="00CD79F6" w:rsidRPr="004A24CA" w:rsidRDefault="00CD79F6" w:rsidP="00E33BF5">
            <w:pPr>
              <w:jc w:val="right"/>
              <w:rPr>
                <w:color w:val="000000" w:themeColor="text1"/>
              </w:rPr>
            </w:pPr>
            <w:r w:rsidRPr="004A24CA">
              <w:rPr>
                <w:color w:val="000000" w:themeColor="text1"/>
              </w:rPr>
              <w:t>4</w:t>
            </w:r>
          </w:p>
        </w:tc>
      </w:tr>
      <w:tr w:rsidR="00CD79F6" w:rsidRPr="004A24CA" w14:paraId="01EAC336" w14:textId="77777777" w:rsidTr="00E33BF5">
        <w:tc>
          <w:tcPr>
            <w:tcW w:w="6791" w:type="dxa"/>
          </w:tcPr>
          <w:p w14:paraId="3E347232" w14:textId="77777777" w:rsidR="00CD79F6" w:rsidRPr="004A24CA" w:rsidRDefault="00CD79F6" w:rsidP="00E33BF5">
            <w:pPr>
              <w:rPr>
                <w:color w:val="000000" w:themeColor="text1"/>
              </w:rPr>
            </w:pPr>
            <w:r w:rsidRPr="004A24CA">
              <w:rPr>
                <w:color w:val="000000" w:themeColor="text1"/>
              </w:rPr>
              <w:t>I3.4. Publicație suplimentară față de I3.1 indexată în WoS, Q2 conform AIS</w:t>
            </w:r>
          </w:p>
        </w:tc>
        <w:tc>
          <w:tcPr>
            <w:tcW w:w="1687" w:type="dxa"/>
          </w:tcPr>
          <w:p w14:paraId="7D0DABBF" w14:textId="77777777" w:rsidR="00CD79F6" w:rsidRPr="004A24CA" w:rsidRDefault="00CD79F6" w:rsidP="00E33BF5">
            <w:pPr>
              <w:rPr>
                <w:color w:val="000000" w:themeColor="text1"/>
              </w:rPr>
            </w:pPr>
            <w:r w:rsidRPr="004A24CA">
              <w:rPr>
                <w:color w:val="000000" w:themeColor="text1"/>
              </w:rPr>
              <w:t>Publicație</w:t>
            </w:r>
          </w:p>
        </w:tc>
        <w:tc>
          <w:tcPr>
            <w:tcW w:w="870" w:type="dxa"/>
          </w:tcPr>
          <w:p w14:paraId="1082B873" w14:textId="77777777" w:rsidR="00CD79F6" w:rsidRPr="004A24CA" w:rsidRDefault="00CD79F6" w:rsidP="00E33BF5">
            <w:pPr>
              <w:jc w:val="right"/>
              <w:rPr>
                <w:color w:val="000000" w:themeColor="text1"/>
              </w:rPr>
            </w:pPr>
            <w:r w:rsidRPr="004A24CA">
              <w:rPr>
                <w:color w:val="000000" w:themeColor="text1"/>
              </w:rPr>
              <w:t>2</w:t>
            </w:r>
          </w:p>
        </w:tc>
      </w:tr>
      <w:tr w:rsidR="00CD79F6" w:rsidRPr="004A24CA" w14:paraId="65512C22" w14:textId="77777777" w:rsidTr="00E33BF5">
        <w:tc>
          <w:tcPr>
            <w:tcW w:w="6791" w:type="dxa"/>
          </w:tcPr>
          <w:p w14:paraId="264FA145" w14:textId="77777777" w:rsidR="00CD79F6" w:rsidRPr="004A24CA" w:rsidRDefault="00CD79F6" w:rsidP="00E33BF5">
            <w:pPr>
              <w:rPr>
                <w:color w:val="000000" w:themeColor="text1"/>
              </w:rPr>
            </w:pPr>
            <w:r w:rsidRPr="004A24CA">
              <w:rPr>
                <w:color w:val="000000" w:themeColor="text1"/>
              </w:rPr>
              <w:t>I3.5. Publicație suplimentară față de I3.1 indexată WoS Q3/Q4 sau Scopus</w:t>
            </w:r>
          </w:p>
        </w:tc>
        <w:tc>
          <w:tcPr>
            <w:tcW w:w="1687" w:type="dxa"/>
          </w:tcPr>
          <w:p w14:paraId="57EAA5D0" w14:textId="77777777" w:rsidR="00CD79F6" w:rsidRPr="004A24CA" w:rsidRDefault="00CD79F6" w:rsidP="00E33BF5">
            <w:pPr>
              <w:rPr>
                <w:color w:val="000000" w:themeColor="text1"/>
              </w:rPr>
            </w:pPr>
            <w:r w:rsidRPr="004A24CA">
              <w:rPr>
                <w:color w:val="000000" w:themeColor="text1"/>
              </w:rPr>
              <w:t>Publicație</w:t>
            </w:r>
          </w:p>
        </w:tc>
        <w:tc>
          <w:tcPr>
            <w:tcW w:w="870" w:type="dxa"/>
          </w:tcPr>
          <w:p w14:paraId="5FE813EC" w14:textId="77777777" w:rsidR="00CD79F6" w:rsidRPr="004A24CA" w:rsidRDefault="00CD79F6" w:rsidP="00E33BF5">
            <w:pPr>
              <w:jc w:val="right"/>
              <w:rPr>
                <w:color w:val="000000" w:themeColor="text1"/>
              </w:rPr>
            </w:pPr>
            <w:r w:rsidRPr="004A24CA">
              <w:rPr>
                <w:color w:val="000000" w:themeColor="text1"/>
              </w:rPr>
              <w:t>1</w:t>
            </w:r>
          </w:p>
        </w:tc>
      </w:tr>
      <w:tr w:rsidR="00CD79F6" w:rsidRPr="004A24CA" w14:paraId="0E796F51" w14:textId="77777777" w:rsidTr="00E33BF5">
        <w:tc>
          <w:tcPr>
            <w:tcW w:w="6791" w:type="dxa"/>
          </w:tcPr>
          <w:p w14:paraId="761707AA" w14:textId="77777777" w:rsidR="00CD79F6" w:rsidRPr="004A24CA" w:rsidRDefault="00CD79F6" w:rsidP="00E33BF5">
            <w:pPr>
              <w:rPr>
                <w:color w:val="000000" w:themeColor="text1"/>
              </w:rPr>
            </w:pPr>
            <w:r w:rsidRPr="004A24CA">
              <w:rPr>
                <w:color w:val="000000" w:themeColor="text1"/>
              </w:rPr>
              <w:t>I3.6. Număr doctoranzi coordonați care au primit titlul de doctor în perioada analizată</w:t>
            </w:r>
          </w:p>
        </w:tc>
        <w:tc>
          <w:tcPr>
            <w:tcW w:w="1687" w:type="dxa"/>
          </w:tcPr>
          <w:p w14:paraId="6C8DF380" w14:textId="77777777" w:rsidR="00CD79F6" w:rsidRPr="004A24CA" w:rsidRDefault="00CD79F6" w:rsidP="00E33BF5">
            <w:pPr>
              <w:rPr>
                <w:color w:val="000000" w:themeColor="text1"/>
              </w:rPr>
            </w:pPr>
            <w:r w:rsidRPr="004A24CA">
              <w:rPr>
                <w:color w:val="000000" w:themeColor="text1"/>
              </w:rPr>
              <w:t>Doctor</w:t>
            </w:r>
          </w:p>
        </w:tc>
        <w:tc>
          <w:tcPr>
            <w:tcW w:w="870" w:type="dxa"/>
          </w:tcPr>
          <w:p w14:paraId="1CC36153" w14:textId="77777777" w:rsidR="00CD79F6" w:rsidRPr="004A24CA" w:rsidRDefault="00CD79F6" w:rsidP="00E33BF5">
            <w:pPr>
              <w:jc w:val="right"/>
              <w:rPr>
                <w:color w:val="000000" w:themeColor="text1"/>
              </w:rPr>
            </w:pPr>
            <w:r w:rsidRPr="004A24CA">
              <w:rPr>
                <w:color w:val="000000" w:themeColor="text1"/>
              </w:rPr>
              <w:t>2</w:t>
            </w:r>
          </w:p>
        </w:tc>
      </w:tr>
      <w:tr w:rsidR="00CD79F6" w:rsidRPr="004A24CA" w14:paraId="5711DD76" w14:textId="77777777" w:rsidTr="00E33BF5">
        <w:tc>
          <w:tcPr>
            <w:tcW w:w="6791" w:type="dxa"/>
          </w:tcPr>
          <w:p w14:paraId="63B038CF" w14:textId="77777777" w:rsidR="00CD79F6" w:rsidRPr="004A24CA" w:rsidRDefault="00CD79F6" w:rsidP="00E33BF5">
            <w:pPr>
              <w:rPr>
                <w:color w:val="000000" w:themeColor="text1"/>
              </w:rPr>
            </w:pPr>
            <w:r w:rsidRPr="004A24CA">
              <w:rPr>
                <w:color w:val="000000" w:themeColor="text1"/>
              </w:rPr>
              <w:t>I3.7. Număr cercetători postdoctorali coordonați cu succes (cu atingerea indicatorilor de rezultat la finalul stagiului postdoctoral)</w:t>
            </w:r>
          </w:p>
        </w:tc>
        <w:tc>
          <w:tcPr>
            <w:tcW w:w="1687" w:type="dxa"/>
          </w:tcPr>
          <w:p w14:paraId="7A805ADA" w14:textId="77777777" w:rsidR="00CD79F6" w:rsidRPr="004A24CA" w:rsidRDefault="00CD79F6" w:rsidP="00E33BF5">
            <w:pPr>
              <w:rPr>
                <w:color w:val="000000" w:themeColor="text1"/>
              </w:rPr>
            </w:pPr>
            <w:r w:rsidRPr="004A24CA">
              <w:rPr>
                <w:color w:val="000000" w:themeColor="text1"/>
              </w:rPr>
              <w:t>Cercetător postdoctoral</w:t>
            </w:r>
          </w:p>
        </w:tc>
        <w:tc>
          <w:tcPr>
            <w:tcW w:w="870" w:type="dxa"/>
          </w:tcPr>
          <w:p w14:paraId="292A4E7D" w14:textId="77777777" w:rsidR="00CD79F6" w:rsidRPr="004A24CA" w:rsidRDefault="00CD79F6" w:rsidP="00E33BF5">
            <w:pPr>
              <w:jc w:val="right"/>
              <w:rPr>
                <w:color w:val="000000" w:themeColor="text1"/>
              </w:rPr>
            </w:pPr>
            <w:r w:rsidRPr="004A24CA">
              <w:rPr>
                <w:color w:val="000000" w:themeColor="text1"/>
              </w:rPr>
              <w:t>2</w:t>
            </w:r>
          </w:p>
        </w:tc>
      </w:tr>
    </w:tbl>
    <w:p w14:paraId="6369DFB7" w14:textId="77777777" w:rsidR="00CD79F6" w:rsidRPr="004A24CA" w:rsidRDefault="00CD79F6" w:rsidP="00CD79F6">
      <w:pPr>
        <w:spacing w:after="0"/>
        <w:rPr>
          <w:color w:val="000000" w:themeColor="text1"/>
          <w:sz w:val="16"/>
          <w:szCs w:val="16"/>
        </w:rPr>
      </w:pPr>
      <w:r w:rsidRPr="004A24CA">
        <w:rPr>
          <w:color w:val="000000" w:themeColor="text1"/>
          <w:sz w:val="16"/>
          <w:szCs w:val="16"/>
        </w:rPr>
        <w:t>* Pentru domeniile doctorale artistice, o publicație WoS Q1 conform AIS poate fi echivalată cu o manifestare/festival/concurs organizat la nivel internațional de vârf, iar o publicație WoS Q2 conform AIS poate fi echivalată cu o manifestare/festival/concurs organizat la nivel internațional. Încadrarea acestor rezultate în categoria internațional de vârf, respectiv internațional se face în baza încadrării realizate prin metodologia CNFIS în vigoare la data analizei.</w:t>
      </w:r>
    </w:p>
    <w:p w14:paraId="6FB8663D" w14:textId="77777777" w:rsidR="00CD79F6" w:rsidRPr="004A24CA" w:rsidRDefault="00CD79F6" w:rsidP="00CD79F6">
      <w:pPr>
        <w:spacing w:after="0"/>
        <w:rPr>
          <w:color w:val="000000" w:themeColor="text1"/>
          <w:sz w:val="16"/>
          <w:szCs w:val="16"/>
        </w:rPr>
      </w:pPr>
      <w:r w:rsidRPr="004A24CA">
        <w:rPr>
          <w:color w:val="000000" w:themeColor="text1"/>
          <w:sz w:val="16"/>
          <w:szCs w:val="16"/>
        </w:rPr>
        <w:t>** Pentru domeniile umaniste și vocaționale, o publicație WoS Q1 conform AIS poate fi echivalată cu o publicație WoS indexată SCIE, SSCI sau AHCI, iar o publicație WoS Q2 conform AIS poate fi echivalată cu o publicație WoS ESCI sau Scopus.</w:t>
      </w:r>
    </w:p>
    <w:p w14:paraId="10372E8B" w14:textId="77777777" w:rsidR="00CD79F6" w:rsidRPr="004A24CA" w:rsidRDefault="00CD79F6" w:rsidP="00CD79F6">
      <w:pPr>
        <w:spacing w:after="0"/>
        <w:rPr>
          <w:color w:val="000000" w:themeColor="text1"/>
          <w:sz w:val="16"/>
          <w:szCs w:val="16"/>
        </w:rPr>
      </w:pPr>
      <w:r w:rsidRPr="004A24CA">
        <w:rPr>
          <w:color w:val="000000" w:themeColor="text1"/>
          <w:sz w:val="16"/>
          <w:szCs w:val="16"/>
        </w:rPr>
        <w:t xml:space="preserve">Pentru calculul mediei se iau în calcul doar publicațiile din perioada raportată ale doctoranzilor care au susținut public teza de doctorat sau care au susținut cu succes teza de doctorat în comisia de îndrumare în perioada de raportare (2021-2023). </w:t>
      </w:r>
    </w:p>
    <w:p w14:paraId="3001520E" w14:textId="77777777" w:rsidR="00CD79F6" w:rsidRPr="004A24CA" w:rsidRDefault="00CD79F6" w:rsidP="00CD79F6">
      <w:pPr>
        <w:spacing w:after="0"/>
        <w:rPr>
          <w:color w:val="000000" w:themeColor="text1"/>
          <w:sz w:val="16"/>
          <w:szCs w:val="16"/>
        </w:rPr>
      </w:pPr>
      <w:r w:rsidRPr="004A24CA">
        <w:rPr>
          <w:color w:val="000000" w:themeColor="text1"/>
          <w:sz w:val="16"/>
          <w:szCs w:val="16"/>
        </w:rPr>
        <w:t>Pentru calculul valorilor absolute se iau în calcul toate publicațiile doctoranzilor din perioada raportată, atât a celor care au finalizat, cât și a celor aflați în stagiul doctoral / prelungirea studiilor doctorale, cu condiția ca acestea să fie ulterioare admiterii la doctorat.</w:t>
      </w:r>
    </w:p>
    <w:p w14:paraId="3DB5A878" w14:textId="77777777" w:rsidR="00CD79F6" w:rsidRPr="004A24CA" w:rsidRDefault="00CD79F6" w:rsidP="00CD79F6">
      <w:pPr>
        <w:spacing w:after="0"/>
        <w:rPr>
          <w:color w:val="000000" w:themeColor="text1"/>
          <w:sz w:val="16"/>
          <w:szCs w:val="16"/>
        </w:rPr>
      </w:pPr>
      <w:r w:rsidRPr="004A24CA">
        <w:rPr>
          <w:color w:val="000000" w:themeColor="text1"/>
          <w:sz w:val="16"/>
          <w:szCs w:val="16"/>
        </w:rPr>
        <w:t>Se iau în calcul doar publicațiile indexate WoS, inclusiv cele cu statut online first / early access.</w:t>
      </w:r>
    </w:p>
    <w:p w14:paraId="7D0CE512" w14:textId="77777777" w:rsidR="00CD79F6" w:rsidRPr="004A24CA" w:rsidRDefault="00CD79F6" w:rsidP="00CD79F6">
      <w:pPr>
        <w:spacing w:after="0"/>
        <w:rPr>
          <w:color w:val="000000" w:themeColor="text1"/>
        </w:rPr>
      </w:pPr>
    </w:p>
    <w:p w14:paraId="72BCEFCD" w14:textId="77777777" w:rsidR="00CD79F6" w:rsidRPr="004A24CA" w:rsidRDefault="00CD79F6" w:rsidP="00CD79F6">
      <w:pPr>
        <w:spacing w:after="0"/>
        <w:rPr>
          <w:color w:val="000000" w:themeColor="text1"/>
        </w:rPr>
      </w:pPr>
      <w:r w:rsidRPr="004A24CA">
        <w:rPr>
          <w:color w:val="000000" w:themeColor="text1"/>
        </w:rPr>
        <w:t>Pragul superior I3.1. poate fi îndeplinit și prin intermediul a două rute alternative (cu echivalările posibile din zona științelor umaniste / domeniilor vocaționale):</w:t>
      </w:r>
    </w:p>
    <w:p w14:paraId="55488CDF" w14:textId="77777777" w:rsidR="00CD79F6" w:rsidRPr="004A24CA" w:rsidRDefault="00CD79F6" w:rsidP="00BE5191">
      <w:pPr>
        <w:pStyle w:val="ListParagraph"/>
        <w:numPr>
          <w:ilvl w:val="0"/>
          <w:numId w:val="19"/>
        </w:numPr>
        <w:spacing w:after="0" w:line="276" w:lineRule="auto"/>
        <w:ind w:right="0"/>
        <w:jc w:val="left"/>
        <w:rPr>
          <w:color w:val="000000" w:themeColor="text1"/>
        </w:rPr>
      </w:pPr>
      <w:r w:rsidRPr="004A24CA">
        <w:rPr>
          <w:color w:val="000000" w:themeColor="text1"/>
        </w:rPr>
        <w:t xml:space="preserve">minimum 6 publicații (tip </w:t>
      </w:r>
      <w:r w:rsidRPr="004A24CA">
        <w:rPr>
          <w:i/>
          <w:iCs/>
          <w:color w:val="000000" w:themeColor="text1"/>
        </w:rPr>
        <w:t xml:space="preserve">article </w:t>
      </w:r>
      <w:r w:rsidRPr="004A24CA">
        <w:rPr>
          <w:color w:val="000000" w:themeColor="text1"/>
        </w:rPr>
        <w:t xml:space="preserve">sau </w:t>
      </w:r>
      <w:r w:rsidRPr="004A24CA">
        <w:rPr>
          <w:i/>
          <w:iCs/>
          <w:color w:val="000000" w:themeColor="text1"/>
        </w:rPr>
        <w:t>review</w:t>
      </w:r>
      <w:r w:rsidRPr="004A24CA">
        <w:rPr>
          <w:iCs/>
          <w:color w:val="000000" w:themeColor="text1"/>
        </w:rPr>
        <w:t xml:space="preserve">) în care doctoranzii </w:t>
      </w:r>
      <w:r w:rsidRPr="004A24CA">
        <w:rPr>
          <w:color w:val="000000" w:themeColor="text1"/>
        </w:rPr>
        <w:t>în care doctoranzii coordonați de conducătorul de doctorat evaluat au calitatea de autor principal (prim autor sau autor corespondent) în reviste Web of Science din zona Q1 sau Q2, conform celui mai recent AIS;</w:t>
      </w:r>
    </w:p>
    <w:p w14:paraId="5B513B86" w14:textId="77777777" w:rsidR="00CD79F6" w:rsidRPr="004A24CA" w:rsidRDefault="00CD79F6" w:rsidP="00BE5191">
      <w:pPr>
        <w:pStyle w:val="ListParagraph"/>
        <w:numPr>
          <w:ilvl w:val="0"/>
          <w:numId w:val="19"/>
        </w:numPr>
        <w:spacing w:after="0" w:line="276" w:lineRule="auto"/>
        <w:ind w:right="0"/>
        <w:jc w:val="left"/>
        <w:rPr>
          <w:color w:val="000000" w:themeColor="text1"/>
        </w:rPr>
      </w:pPr>
      <w:r w:rsidRPr="004A24CA">
        <w:rPr>
          <w:color w:val="000000" w:themeColor="text1"/>
        </w:rPr>
        <w:t xml:space="preserve">o medie de minimum două publicații (tip </w:t>
      </w:r>
      <w:r w:rsidRPr="004A24CA">
        <w:rPr>
          <w:i/>
          <w:iCs/>
          <w:color w:val="000000" w:themeColor="text1"/>
        </w:rPr>
        <w:t xml:space="preserve">article </w:t>
      </w:r>
      <w:r w:rsidRPr="004A24CA">
        <w:rPr>
          <w:color w:val="000000" w:themeColor="text1"/>
        </w:rPr>
        <w:t xml:space="preserve">sau </w:t>
      </w:r>
      <w:r w:rsidRPr="004A24CA">
        <w:rPr>
          <w:i/>
          <w:iCs/>
          <w:color w:val="000000" w:themeColor="text1"/>
        </w:rPr>
        <w:t>review</w:t>
      </w:r>
      <w:r w:rsidRPr="004A24CA">
        <w:rPr>
          <w:iCs/>
          <w:color w:val="000000" w:themeColor="text1"/>
        </w:rPr>
        <w:t xml:space="preserve">) </w:t>
      </w:r>
      <w:r w:rsidRPr="004A24CA">
        <w:rPr>
          <w:color w:val="000000" w:themeColor="text1"/>
        </w:rPr>
        <w:t>per doctorand (minimum doi doctoranzi) în reviste Web of Science din zona Q1 sau Q2, conform celui mai recent AIS.</w:t>
      </w:r>
    </w:p>
    <w:p w14:paraId="56656ED3" w14:textId="77777777" w:rsidR="00CD79F6" w:rsidRPr="004A24CA" w:rsidRDefault="00CD79F6" w:rsidP="00CD79F6">
      <w:pPr>
        <w:spacing w:after="0"/>
        <w:rPr>
          <w:color w:val="000000" w:themeColor="text1"/>
        </w:rPr>
      </w:pPr>
    </w:p>
    <w:p w14:paraId="0C598B1E" w14:textId="77777777" w:rsidR="00CD79F6" w:rsidRPr="004A24CA" w:rsidRDefault="00CD79F6" w:rsidP="00CD79F6">
      <w:pPr>
        <w:rPr>
          <w:b/>
          <w:bCs/>
          <w:color w:val="000000" w:themeColor="text1"/>
        </w:rPr>
      </w:pPr>
    </w:p>
    <w:p w14:paraId="623AB80B" w14:textId="77777777" w:rsidR="00CD79F6" w:rsidRPr="004A24CA" w:rsidRDefault="00CD79F6" w:rsidP="00CD79F6">
      <w:pPr>
        <w:rPr>
          <w:b/>
          <w:bCs/>
          <w:color w:val="000000" w:themeColor="text1"/>
        </w:rPr>
      </w:pPr>
      <w:r w:rsidRPr="004A24CA">
        <w:rPr>
          <w:b/>
          <w:bCs/>
          <w:color w:val="000000" w:themeColor="text1"/>
        </w:rPr>
        <w:t>C4. Internaționalizare</w:t>
      </w:r>
    </w:p>
    <w:p w14:paraId="01B3560A" w14:textId="45731F47" w:rsidR="00CD79F6" w:rsidRDefault="00CD79F6" w:rsidP="00CD79F6">
      <w:pPr>
        <w:spacing w:after="0"/>
        <w:rPr>
          <w:color w:val="000000" w:themeColor="text1"/>
        </w:rPr>
      </w:pPr>
      <w:r w:rsidRPr="004A24CA">
        <w:rPr>
          <w:color w:val="000000" w:themeColor="text1"/>
        </w:rPr>
        <w:t>Prag superior de performanță: minimum 1 doctorat coordonat în cotutelă internațională, în care are calitatea de conducător științific principal</w:t>
      </w:r>
      <w:r w:rsidR="00E64D8C">
        <w:rPr>
          <w:color w:val="000000" w:themeColor="text1"/>
        </w:rPr>
        <w:t>.</w:t>
      </w:r>
    </w:p>
    <w:p w14:paraId="076B37E9" w14:textId="77777777" w:rsidR="00E64D8C" w:rsidRPr="004A24CA" w:rsidRDefault="00E64D8C" w:rsidP="00CD79F6">
      <w:pPr>
        <w:spacing w:after="0"/>
        <w:rPr>
          <w:color w:val="000000" w:themeColor="text1"/>
        </w:rPr>
      </w:pPr>
    </w:p>
    <w:tbl>
      <w:tblPr>
        <w:tblStyle w:val="TableGrid"/>
        <w:tblW w:w="0" w:type="auto"/>
        <w:tblLook w:val="04A0" w:firstRow="1" w:lastRow="0" w:firstColumn="1" w:lastColumn="0" w:noHBand="0" w:noVBand="1"/>
      </w:tblPr>
      <w:tblGrid>
        <w:gridCol w:w="6791"/>
        <w:gridCol w:w="1687"/>
        <w:gridCol w:w="870"/>
      </w:tblGrid>
      <w:tr w:rsidR="00CD79F6" w:rsidRPr="004A24CA" w14:paraId="063465EE" w14:textId="77777777" w:rsidTr="00E33BF5">
        <w:tc>
          <w:tcPr>
            <w:tcW w:w="6793" w:type="dxa"/>
          </w:tcPr>
          <w:p w14:paraId="57F88184" w14:textId="77777777" w:rsidR="00CD79F6" w:rsidRPr="004A24CA" w:rsidRDefault="00CD79F6" w:rsidP="00E33BF5">
            <w:pPr>
              <w:rPr>
                <w:color w:val="000000" w:themeColor="text1"/>
              </w:rPr>
            </w:pPr>
            <w:r w:rsidRPr="004A24CA">
              <w:rPr>
                <w:color w:val="000000" w:themeColor="text1"/>
              </w:rPr>
              <w:t>Indicatori punctați</w:t>
            </w:r>
          </w:p>
        </w:tc>
        <w:tc>
          <w:tcPr>
            <w:tcW w:w="1687" w:type="dxa"/>
          </w:tcPr>
          <w:p w14:paraId="738D9485" w14:textId="77777777" w:rsidR="00CD79F6" w:rsidRPr="004A24CA" w:rsidRDefault="00CD79F6" w:rsidP="00E33BF5">
            <w:pPr>
              <w:rPr>
                <w:color w:val="000000" w:themeColor="text1"/>
              </w:rPr>
            </w:pPr>
            <w:r w:rsidRPr="004A24CA">
              <w:rPr>
                <w:color w:val="000000" w:themeColor="text1"/>
              </w:rPr>
              <w:t>UM</w:t>
            </w:r>
          </w:p>
        </w:tc>
        <w:tc>
          <w:tcPr>
            <w:tcW w:w="870" w:type="dxa"/>
          </w:tcPr>
          <w:p w14:paraId="1987B4EB" w14:textId="77777777" w:rsidR="00CD79F6" w:rsidRPr="004A24CA" w:rsidRDefault="00CD79F6" w:rsidP="00E33BF5">
            <w:pPr>
              <w:rPr>
                <w:color w:val="000000" w:themeColor="text1"/>
              </w:rPr>
            </w:pPr>
            <w:r w:rsidRPr="004A24CA">
              <w:rPr>
                <w:color w:val="000000" w:themeColor="text1"/>
              </w:rPr>
              <w:t>Puncte</w:t>
            </w:r>
          </w:p>
        </w:tc>
      </w:tr>
      <w:tr w:rsidR="00CD79F6" w:rsidRPr="004A24CA" w14:paraId="55E51A82" w14:textId="77777777" w:rsidTr="00E33BF5">
        <w:tc>
          <w:tcPr>
            <w:tcW w:w="6793" w:type="dxa"/>
          </w:tcPr>
          <w:p w14:paraId="233704AC" w14:textId="77777777" w:rsidR="00CD79F6" w:rsidRPr="004A24CA" w:rsidRDefault="00CD79F6" w:rsidP="00E33BF5">
            <w:pPr>
              <w:rPr>
                <w:color w:val="000000" w:themeColor="text1"/>
              </w:rPr>
            </w:pPr>
            <w:r w:rsidRPr="004A24CA">
              <w:rPr>
                <w:color w:val="000000" w:themeColor="text1"/>
              </w:rPr>
              <w:t>I4.1. Minimum 1 doctorand coordonat în cotutelă internațională, în derulare la momentul realizării analizei sau care a susținut public teza de doctorat în ultimii trei ani, în calitate de coordonator principal sau cotutelă realizată cu succes pentru admiterea în curs.</w:t>
            </w:r>
          </w:p>
        </w:tc>
        <w:tc>
          <w:tcPr>
            <w:tcW w:w="1687" w:type="dxa"/>
          </w:tcPr>
          <w:p w14:paraId="10BB1095" w14:textId="77777777" w:rsidR="00CD79F6" w:rsidRPr="004A24CA" w:rsidRDefault="00CD79F6" w:rsidP="00E33BF5">
            <w:pPr>
              <w:rPr>
                <w:color w:val="000000" w:themeColor="text1"/>
              </w:rPr>
            </w:pPr>
            <w:r w:rsidRPr="004A24CA">
              <w:rPr>
                <w:color w:val="000000" w:themeColor="text1"/>
              </w:rPr>
              <w:t>Prag îndeplinit</w:t>
            </w:r>
          </w:p>
        </w:tc>
        <w:tc>
          <w:tcPr>
            <w:tcW w:w="870" w:type="dxa"/>
          </w:tcPr>
          <w:p w14:paraId="7377CC4A" w14:textId="77777777" w:rsidR="00CD79F6" w:rsidRPr="004A24CA" w:rsidRDefault="00CD79F6" w:rsidP="00E33BF5">
            <w:pPr>
              <w:jc w:val="right"/>
              <w:rPr>
                <w:color w:val="000000" w:themeColor="text1"/>
              </w:rPr>
            </w:pPr>
            <w:r w:rsidRPr="004A24CA">
              <w:rPr>
                <w:color w:val="000000" w:themeColor="text1"/>
              </w:rPr>
              <w:t>10</w:t>
            </w:r>
          </w:p>
        </w:tc>
      </w:tr>
      <w:tr w:rsidR="00CD79F6" w:rsidRPr="004A24CA" w14:paraId="7AF93CD4" w14:textId="77777777" w:rsidTr="00E33BF5">
        <w:tc>
          <w:tcPr>
            <w:tcW w:w="6793" w:type="dxa"/>
          </w:tcPr>
          <w:p w14:paraId="5136CF28" w14:textId="77777777" w:rsidR="00CD79F6" w:rsidRPr="004A24CA" w:rsidRDefault="00CD79F6" w:rsidP="00E33BF5">
            <w:pPr>
              <w:rPr>
                <w:color w:val="000000" w:themeColor="text1"/>
              </w:rPr>
            </w:pPr>
            <w:r w:rsidRPr="004A24CA">
              <w:rPr>
                <w:color w:val="000000" w:themeColor="text1"/>
              </w:rPr>
              <w:t xml:space="preserve">I4.2. Doctorand suplimentar conform I4.1 </w:t>
            </w:r>
          </w:p>
        </w:tc>
        <w:tc>
          <w:tcPr>
            <w:tcW w:w="1687" w:type="dxa"/>
          </w:tcPr>
          <w:p w14:paraId="3EB61AE1" w14:textId="77777777" w:rsidR="00CD79F6" w:rsidRPr="004A24CA" w:rsidRDefault="00CD79F6" w:rsidP="00E33BF5">
            <w:pPr>
              <w:rPr>
                <w:color w:val="000000" w:themeColor="text1"/>
              </w:rPr>
            </w:pPr>
            <w:r w:rsidRPr="004A24CA">
              <w:rPr>
                <w:color w:val="000000" w:themeColor="text1"/>
              </w:rPr>
              <w:t>Doctorand</w:t>
            </w:r>
          </w:p>
        </w:tc>
        <w:tc>
          <w:tcPr>
            <w:tcW w:w="870" w:type="dxa"/>
          </w:tcPr>
          <w:p w14:paraId="6B321269" w14:textId="77777777" w:rsidR="00CD79F6" w:rsidRPr="004A24CA" w:rsidRDefault="00CD79F6" w:rsidP="00E33BF5">
            <w:pPr>
              <w:jc w:val="right"/>
              <w:rPr>
                <w:color w:val="000000" w:themeColor="text1"/>
              </w:rPr>
            </w:pPr>
            <w:r w:rsidRPr="004A24CA">
              <w:rPr>
                <w:color w:val="000000" w:themeColor="text1"/>
              </w:rPr>
              <w:t>10</w:t>
            </w:r>
          </w:p>
        </w:tc>
      </w:tr>
      <w:tr w:rsidR="00CD79F6" w:rsidRPr="004A24CA" w14:paraId="45401E89" w14:textId="77777777" w:rsidTr="00E33BF5">
        <w:tc>
          <w:tcPr>
            <w:tcW w:w="6793" w:type="dxa"/>
          </w:tcPr>
          <w:p w14:paraId="469F866E" w14:textId="77777777" w:rsidR="00CD79F6" w:rsidRPr="004A24CA" w:rsidRDefault="00CD79F6" w:rsidP="00E33BF5">
            <w:pPr>
              <w:rPr>
                <w:color w:val="000000" w:themeColor="text1"/>
              </w:rPr>
            </w:pPr>
            <w:r w:rsidRPr="004A24CA">
              <w:rPr>
                <w:color w:val="000000" w:themeColor="text1"/>
              </w:rPr>
              <w:t>I4.3. Doctorand coordonat în cotutelă internațională, în derulare la momentul realizării analizei sau finalizat în anul anterior evaluării, în calitate de coordonator secundar</w:t>
            </w:r>
          </w:p>
        </w:tc>
        <w:tc>
          <w:tcPr>
            <w:tcW w:w="1687" w:type="dxa"/>
          </w:tcPr>
          <w:p w14:paraId="70F4F5B6" w14:textId="77777777" w:rsidR="00CD79F6" w:rsidRPr="004A24CA" w:rsidRDefault="00CD79F6" w:rsidP="00E33BF5">
            <w:pPr>
              <w:rPr>
                <w:color w:val="000000" w:themeColor="text1"/>
              </w:rPr>
            </w:pPr>
            <w:r w:rsidRPr="004A24CA">
              <w:rPr>
                <w:color w:val="000000" w:themeColor="text1"/>
              </w:rPr>
              <w:t>Doctorand</w:t>
            </w:r>
          </w:p>
        </w:tc>
        <w:tc>
          <w:tcPr>
            <w:tcW w:w="870" w:type="dxa"/>
          </w:tcPr>
          <w:p w14:paraId="00833976" w14:textId="77777777" w:rsidR="00CD79F6" w:rsidRPr="004A24CA" w:rsidRDefault="00CD79F6" w:rsidP="00E33BF5">
            <w:pPr>
              <w:jc w:val="right"/>
              <w:rPr>
                <w:color w:val="000000" w:themeColor="text1"/>
              </w:rPr>
            </w:pPr>
            <w:r w:rsidRPr="004A24CA">
              <w:rPr>
                <w:color w:val="000000" w:themeColor="text1"/>
              </w:rPr>
              <w:t>5</w:t>
            </w:r>
          </w:p>
        </w:tc>
      </w:tr>
      <w:tr w:rsidR="00CD79F6" w:rsidRPr="004A24CA" w14:paraId="2E71D23D" w14:textId="77777777" w:rsidTr="00E33BF5">
        <w:tc>
          <w:tcPr>
            <w:tcW w:w="6793" w:type="dxa"/>
          </w:tcPr>
          <w:p w14:paraId="47E0503A" w14:textId="77777777" w:rsidR="00CD79F6" w:rsidRPr="004A24CA" w:rsidRDefault="00CD79F6" w:rsidP="00E33BF5">
            <w:pPr>
              <w:rPr>
                <w:color w:val="000000" w:themeColor="text1"/>
              </w:rPr>
            </w:pPr>
            <w:r w:rsidRPr="004A24CA">
              <w:rPr>
                <w:color w:val="000000" w:themeColor="text1"/>
              </w:rPr>
              <w:t>I4.4. Includerea în comisia de îndrumare și integritate academică pentru un doctorand coordonat a unui cadru didactic / cercetător din străinătate</w:t>
            </w:r>
          </w:p>
        </w:tc>
        <w:tc>
          <w:tcPr>
            <w:tcW w:w="1687" w:type="dxa"/>
          </w:tcPr>
          <w:p w14:paraId="037299F0" w14:textId="77777777" w:rsidR="00CD79F6" w:rsidRPr="004A24CA" w:rsidRDefault="00CD79F6" w:rsidP="00E33BF5">
            <w:pPr>
              <w:rPr>
                <w:color w:val="000000" w:themeColor="text1"/>
              </w:rPr>
            </w:pPr>
            <w:r w:rsidRPr="004A24CA">
              <w:rPr>
                <w:color w:val="000000" w:themeColor="text1"/>
              </w:rPr>
              <w:t>Comisie</w:t>
            </w:r>
          </w:p>
        </w:tc>
        <w:tc>
          <w:tcPr>
            <w:tcW w:w="870" w:type="dxa"/>
          </w:tcPr>
          <w:p w14:paraId="5E884FFF" w14:textId="77777777" w:rsidR="00CD79F6" w:rsidRPr="004A24CA" w:rsidRDefault="00CD79F6" w:rsidP="00E33BF5">
            <w:pPr>
              <w:jc w:val="right"/>
              <w:rPr>
                <w:color w:val="000000" w:themeColor="text1"/>
              </w:rPr>
            </w:pPr>
            <w:r w:rsidRPr="004A24CA">
              <w:rPr>
                <w:color w:val="000000" w:themeColor="text1"/>
              </w:rPr>
              <w:t>2</w:t>
            </w:r>
          </w:p>
        </w:tc>
      </w:tr>
      <w:tr w:rsidR="00CD79F6" w:rsidRPr="004A24CA" w14:paraId="06E0B6FF" w14:textId="77777777" w:rsidTr="00E33BF5">
        <w:tc>
          <w:tcPr>
            <w:tcW w:w="6793" w:type="dxa"/>
          </w:tcPr>
          <w:p w14:paraId="5F9B3783" w14:textId="77777777" w:rsidR="00CD79F6" w:rsidRPr="004A24CA" w:rsidRDefault="00CD79F6" w:rsidP="00E33BF5">
            <w:pPr>
              <w:rPr>
                <w:color w:val="000000" w:themeColor="text1"/>
              </w:rPr>
            </w:pPr>
            <w:r w:rsidRPr="004A24CA">
              <w:rPr>
                <w:color w:val="000000" w:themeColor="text1"/>
              </w:rPr>
              <w:lastRenderedPageBreak/>
              <w:t>I4.5. Coordonarea unui doctorand internațional (nu are cetățenie română)</w:t>
            </w:r>
          </w:p>
        </w:tc>
        <w:tc>
          <w:tcPr>
            <w:tcW w:w="1687" w:type="dxa"/>
          </w:tcPr>
          <w:p w14:paraId="60AD961F" w14:textId="77777777" w:rsidR="00CD79F6" w:rsidRPr="004A24CA" w:rsidRDefault="00CD79F6" w:rsidP="00E33BF5">
            <w:pPr>
              <w:rPr>
                <w:color w:val="000000" w:themeColor="text1"/>
              </w:rPr>
            </w:pPr>
            <w:r w:rsidRPr="004A24CA">
              <w:rPr>
                <w:color w:val="000000" w:themeColor="text1"/>
              </w:rPr>
              <w:t>Doctorand</w:t>
            </w:r>
          </w:p>
        </w:tc>
        <w:tc>
          <w:tcPr>
            <w:tcW w:w="870" w:type="dxa"/>
          </w:tcPr>
          <w:p w14:paraId="7E6514ED" w14:textId="77777777" w:rsidR="00CD79F6" w:rsidRPr="004A24CA" w:rsidRDefault="00CD79F6" w:rsidP="00E33BF5">
            <w:pPr>
              <w:jc w:val="right"/>
              <w:rPr>
                <w:color w:val="000000" w:themeColor="text1"/>
              </w:rPr>
            </w:pPr>
            <w:r w:rsidRPr="004A24CA">
              <w:rPr>
                <w:color w:val="000000" w:themeColor="text1"/>
              </w:rPr>
              <w:t>2</w:t>
            </w:r>
          </w:p>
        </w:tc>
      </w:tr>
      <w:tr w:rsidR="00CD79F6" w:rsidRPr="004A24CA" w14:paraId="1B723A11" w14:textId="77777777" w:rsidTr="00E33BF5">
        <w:tc>
          <w:tcPr>
            <w:tcW w:w="6793" w:type="dxa"/>
          </w:tcPr>
          <w:p w14:paraId="75D90184" w14:textId="77777777" w:rsidR="00CD79F6" w:rsidRPr="004A24CA" w:rsidRDefault="00CD79F6" w:rsidP="00E33BF5">
            <w:pPr>
              <w:rPr>
                <w:color w:val="000000" w:themeColor="text1"/>
              </w:rPr>
            </w:pPr>
            <w:r w:rsidRPr="004A24CA">
              <w:rPr>
                <w:color w:val="000000" w:themeColor="text1"/>
              </w:rPr>
              <w:t>I4.6. Includerea a cel puțin unui co-autor din străinătate în publicațiile Web of Science sau Scopus realizate de doctoranzi în perioada analizată</w:t>
            </w:r>
          </w:p>
        </w:tc>
        <w:tc>
          <w:tcPr>
            <w:tcW w:w="1687" w:type="dxa"/>
          </w:tcPr>
          <w:p w14:paraId="211C1D97" w14:textId="77777777" w:rsidR="00CD79F6" w:rsidRPr="004A24CA" w:rsidRDefault="00CD79F6" w:rsidP="00E33BF5">
            <w:pPr>
              <w:rPr>
                <w:color w:val="000000" w:themeColor="text1"/>
              </w:rPr>
            </w:pPr>
            <w:r w:rsidRPr="004A24CA">
              <w:rPr>
                <w:color w:val="000000" w:themeColor="text1"/>
              </w:rPr>
              <w:t>Publicație</w:t>
            </w:r>
          </w:p>
        </w:tc>
        <w:tc>
          <w:tcPr>
            <w:tcW w:w="870" w:type="dxa"/>
          </w:tcPr>
          <w:p w14:paraId="4EA7EE6A" w14:textId="77777777" w:rsidR="00CD79F6" w:rsidRPr="004A24CA" w:rsidRDefault="00CD79F6" w:rsidP="00E33BF5">
            <w:pPr>
              <w:jc w:val="right"/>
              <w:rPr>
                <w:color w:val="000000" w:themeColor="text1"/>
              </w:rPr>
            </w:pPr>
            <w:r w:rsidRPr="004A24CA">
              <w:rPr>
                <w:color w:val="000000" w:themeColor="text1"/>
              </w:rPr>
              <w:t>2</w:t>
            </w:r>
          </w:p>
        </w:tc>
      </w:tr>
      <w:tr w:rsidR="00CD79F6" w:rsidRPr="004A24CA" w14:paraId="7527DF5D" w14:textId="77777777" w:rsidTr="00E33BF5">
        <w:tc>
          <w:tcPr>
            <w:tcW w:w="6793" w:type="dxa"/>
          </w:tcPr>
          <w:p w14:paraId="082A64B0" w14:textId="77777777" w:rsidR="00CD79F6" w:rsidRPr="004A24CA" w:rsidRDefault="00CD79F6" w:rsidP="00E33BF5">
            <w:pPr>
              <w:rPr>
                <w:color w:val="000000" w:themeColor="text1"/>
              </w:rPr>
            </w:pPr>
            <w:r w:rsidRPr="004A24CA">
              <w:rPr>
                <w:color w:val="000000" w:themeColor="text1"/>
              </w:rPr>
              <w:t>I4.7. Redactarea tezei de doctorat de către doctoranzii aflați în coordonare într-o limbă de circulație internațională</w:t>
            </w:r>
          </w:p>
        </w:tc>
        <w:tc>
          <w:tcPr>
            <w:tcW w:w="1687" w:type="dxa"/>
          </w:tcPr>
          <w:p w14:paraId="5D65647D" w14:textId="77777777" w:rsidR="00CD79F6" w:rsidRPr="004A24CA" w:rsidRDefault="00CD79F6" w:rsidP="00E33BF5">
            <w:pPr>
              <w:rPr>
                <w:color w:val="000000" w:themeColor="text1"/>
              </w:rPr>
            </w:pPr>
            <w:r w:rsidRPr="004A24CA">
              <w:rPr>
                <w:color w:val="000000" w:themeColor="text1"/>
              </w:rPr>
              <w:t>Teză</w:t>
            </w:r>
          </w:p>
        </w:tc>
        <w:tc>
          <w:tcPr>
            <w:tcW w:w="870" w:type="dxa"/>
          </w:tcPr>
          <w:p w14:paraId="15CD043A" w14:textId="77777777" w:rsidR="00CD79F6" w:rsidRPr="004A24CA" w:rsidRDefault="00CD79F6" w:rsidP="00E33BF5">
            <w:pPr>
              <w:jc w:val="right"/>
              <w:rPr>
                <w:color w:val="000000" w:themeColor="text1"/>
              </w:rPr>
            </w:pPr>
            <w:r w:rsidRPr="004A24CA">
              <w:rPr>
                <w:color w:val="000000" w:themeColor="text1"/>
              </w:rPr>
              <w:t>1</w:t>
            </w:r>
          </w:p>
        </w:tc>
      </w:tr>
      <w:tr w:rsidR="00CD79F6" w:rsidRPr="004A24CA" w14:paraId="0EEF6578" w14:textId="77777777" w:rsidTr="00E33BF5">
        <w:tc>
          <w:tcPr>
            <w:tcW w:w="6793" w:type="dxa"/>
          </w:tcPr>
          <w:p w14:paraId="15B0D8C4" w14:textId="77777777" w:rsidR="00CD79F6" w:rsidRPr="004A24CA" w:rsidRDefault="00CD79F6" w:rsidP="00E33BF5">
            <w:pPr>
              <w:rPr>
                <w:color w:val="000000" w:themeColor="text1"/>
              </w:rPr>
            </w:pPr>
            <w:r w:rsidRPr="004A24CA">
              <w:rPr>
                <w:color w:val="000000" w:themeColor="text1"/>
              </w:rPr>
              <w:t>I4.8. Bonus pentru cotutele derulate în cadrul Alianței UNITA</w:t>
            </w:r>
          </w:p>
        </w:tc>
        <w:tc>
          <w:tcPr>
            <w:tcW w:w="1687" w:type="dxa"/>
          </w:tcPr>
          <w:p w14:paraId="3C7892EC" w14:textId="77777777" w:rsidR="00CD79F6" w:rsidRPr="004A24CA" w:rsidRDefault="00CD79F6" w:rsidP="00E33BF5">
            <w:pPr>
              <w:rPr>
                <w:color w:val="000000" w:themeColor="text1"/>
              </w:rPr>
            </w:pPr>
            <w:r w:rsidRPr="004A24CA">
              <w:rPr>
                <w:color w:val="000000" w:themeColor="text1"/>
              </w:rPr>
              <w:t>Cotutelă</w:t>
            </w:r>
          </w:p>
        </w:tc>
        <w:tc>
          <w:tcPr>
            <w:tcW w:w="870" w:type="dxa"/>
          </w:tcPr>
          <w:p w14:paraId="78A938A7" w14:textId="77777777" w:rsidR="00CD79F6" w:rsidRPr="004A24CA" w:rsidRDefault="00CD79F6" w:rsidP="00E33BF5">
            <w:pPr>
              <w:jc w:val="right"/>
              <w:rPr>
                <w:color w:val="000000" w:themeColor="text1"/>
              </w:rPr>
            </w:pPr>
            <w:r w:rsidRPr="004A24CA">
              <w:rPr>
                <w:color w:val="000000" w:themeColor="text1"/>
              </w:rPr>
              <w:t>5</w:t>
            </w:r>
          </w:p>
        </w:tc>
      </w:tr>
    </w:tbl>
    <w:p w14:paraId="11145762" w14:textId="77777777" w:rsidR="00CD79F6" w:rsidRPr="004A24CA" w:rsidRDefault="00CD79F6" w:rsidP="00CD79F6">
      <w:pPr>
        <w:rPr>
          <w:color w:val="000000" w:themeColor="text1"/>
          <w:sz w:val="16"/>
          <w:szCs w:val="16"/>
        </w:rPr>
      </w:pPr>
      <w:r w:rsidRPr="004A24CA">
        <w:rPr>
          <w:color w:val="000000" w:themeColor="text1"/>
          <w:sz w:val="16"/>
          <w:szCs w:val="16"/>
        </w:rPr>
        <w:t>* Punctajul acordat pentru I4.1 se acordă o singură dată per doctorand, nefiind punctat pentru același doctorand în anii următori.</w:t>
      </w:r>
    </w:p>
    <w:p w14:paraId="70412EBE" w14:textId="77777777" w:rsidR="009B2A26" w:rsidRDefault="009B2A26" w:rsidP="00CD79F6">
      <w:pPr>
        <w:rPr>
          <w:b/>
          <w:bCs/>
          <w:color w:val="000000" w:themeColor="text1"/>
        </w:rPr>
      </w:pPr>
    </w:p>
    <w:p w14:paraId="5468F336" w14:textId="57E11075" w:rsidR="00CD79F6" w:rsidRPr="004A24CA" w:rsidRDefault="00CD79F6" w:rsidP="00CD79F6">
      <w:pPr>
        <w:rPr>
          <w:b/>
          <w:bCs/>
          <w:color w:val="000000" w:themeColor="text1"/>
        </w:rPr>
      </w:pPr>
      <w:r w:rsidRPr="004A24CA">
        <w:rPr>
          <w:b/>
          <w:bCs/>
          <w:color w:val="000000" w:themeColor="text1"/>
        </w:rPr>
        <w:t>C5. Impact economic sau societal</w:t>
      </w:r>
    </w:p>
    <w:p w14:paraId="594749B0" w14:textId="77777777" w:rsidR="00CD79F6" w:rsidRPr="004A24CA" w:rsidRDefault="00CD79F6" w:rsidP="00CD79F6">
      <w:pPr>
        <w:rPr>
          <w:color w:val="000000" w:themeColor="text1"/>
        </w:rPr>
      </w:pPr>
      <w:r w:rsidRPr="004A24CA">
        <w:rPr>
          <w:color w:val="000000" w:themeColor="text1"/>
        </w:rPr>
        <w:t>Prag superior de performanță: minimum 1 doctorat coordonat printr-un grant doctoral finanțat integral de către un agent economic, instituție publică sau alt actor social și pe o tematică convenită de comun acord cu aceștia, în baza unui parteneriat prealabil între UVT și terț.</w:t>
      </w:r>
    </w:p>
    <w:p w14:paraId="1EE2D46F" w14:textId="527AEFC5" w:rsidR="00CD79F6" w:rsidRDefault="00CD79F6" w:rsidP="00CD79F6">
      <w:pPr>
        <w:spacing w:after="0"/>
        <w:rPr>
          <w:color w:val="000000" w:themeColor="text1"/>
        </w:rPr>
      </w:pPr>
      <w:r w:rsidRPr="004A24CA">
        <w:rPr>
          <w:color w:val="000000" w:themeColor="text1"/>
        </w:rPr>
        <w:t>Explicație / ilustrație: Un doctorand coordonat a avut în admiterea din anul trecut o temă de doctorat convenită în prealabil între conducătorul științific și o companie multinațională din Timișoara, iar activitatea doctorală este finanțată de către compania respectivă într-un cuantum cel puțin egal cu veniturile obținute dintr-un grant doctoral cu bursă finanțat de la bugetul de stat.</w:t>
      </w:r>
    </w:p>
    <w:p w14:paraId="514D492F" w14:textId="77777777" w:rsidR="00E64D8C" w:rsidRPr="004A24CA" w:rsidRDefault="00E64D8C" w:rsidP="00CD79F6">
      <w:pPr>
        <w:spacing w:after="0"/>
        <w:rPr>
          <w:color w:val="000000" w:themeColor="text1"/>
        </w:rPr>
      </w:pPr>
    </w:p>
    <w:tbl>
      <w:tblPr>
        <w:tblStyle w:val="TableGrid"/>
        <w:tblW w:w="0" w:type="auto"/>
        <w:tblLook w:val="04A0" w:firstRow="1" w:lastRow="0" w:firstColumn="1" w:lastColumn="0" w:noHBand="0" w:noVBand="1"/>
      </w:tblPr>
      <w:tblGrid>
        <w:gridCol w:w="6783"/>
        <w:gridCol w:w="1695"/>
        <w:gridCol w:w="870"/>
      </w:tblGrid>
      <w:tr w:rsidR="00CD79F6" w:rsidRPr="004A24CA" w14:paraId="722D018B" w14:textId="77777777" w:rsidTr="00E33BF5">
        <w:tc>
          <w:tcPr>
            <w:tcW w:w="6791" w:type="dxa"/>
          </w:tcPr>
          <w:p w14:paraId="7EFC6496" w14:textId="77777777" w:rsidR="00CD79F6" w:rsidRPr="004A24CA" w:rsidRDefault="00CD79F6" w:rsidP="00E33BF5">
            <w:pPr>
              <w:rPr>
                <w:color w:val="000000" w:themeColor="text1"/>
              </w:rPr>
            </w:pPr>
            <w:r w:rsidRPr="004A24CA">
              <w:rPr>
                <w:color w:val="000000" w:themeColor="text1"/>
              </w:rPr>
              <w:t>Indicatori punctați</w:t>
            </w:r>
          </w:p>
        </w:tc>
        <w:tc>
          <w:tcPr>
            <w:tcW w:w="1687" w:type="dxa"/>
          </w:tcPr>
          <w:p w14:paraId="33ABCC86" w14:textId="77777777" w:rsidR="00CD79F6" w:rsidRPr="004A24CA" w:rsidRDefault="00CD79F6" w:rsidP="00E33BF5">
            <w:pPr>
              <w:rPr>
                <w:color w:val="000000" w:themeColor="text1"/>
              </w:rPr>
            </w:pPr>
            <w:r w:rsidRPr="004A24CA">
              <w:rPr>
                <w:color w:val="000000" w:themeColor="text1"/>
              </w:rPr>
              <w:t>UM</w:t>
            </w:r>
          </w:p>
        </w:tc>
        <w:tc>
          <w:tcPr>
            <w:tcW w:w="870" w:type="dxa"/>
          </w:tcPr>
          <w:p w14:paraId="60D1F83C" w14:textId="77777777" w:rsidR="00CD79F6" w:rsidRPr="004A24CA" w:rsidRDefault="00CD79F6" w:rsidP="00E33BF5">
            <w:pPr>
              <w:rPr>
                <w:color w:val="000000" w:themeColor="text1"/>
              </w:rPr>
            </w:pPr>
            <w:r w:rsidRPr="004A24CA">
              <w:rPr>
                <w:color w:val="000000" w:themeColor="text1"/>
              </w:rPr>
              <w:t>Puncte</w:t>
            </w:r>
          </w:p>
        </w:tc>
      </w:tr>
      <w:tr w:rsidR="00CD79F6" w:rsidRPr="004A24CA" w14:paraId="17BE02DB" w14:textId="77777777" w:rsidTr="00E33BF5">
        <w:tc>
          <w:tcPr>
            <w:tcW w:w="6791" w:type="dxa"/>
          </w:tcPr>
          <w:p w14:paraId="43A112FA" w14:textId="77777777" w:rsidR="00CD79F6" w:rsidRPr="004A24CA" w:rsidRDefault="00CD79F6" w:rsidP="00E33BF5">
            <w:pPr>
              <w:rPr>
                <w:color w:val="000000" w:themeColor="text1"/>
              </w:rPr>
            </w:pPr>
            <w:r w:rsidRPr="004A24CA">
              <w:rPr>
                <w:color w:val="000000" w:themeColor="text1"/>
              </w:rPr>
              <w:t>I5.1. Minimum 1 doctorat în derulare la momentul realizării analizei sau care a susținut public teza de doctorat în ultimii trei ani, finanțat integral de către un agent economic, instituție publică sau alt actor social și pe o tematică convenită de comun acord cu aceștia, în baza unui parteneriat prealabil între UVT și terț</w:t>
            </w:r>
          </w:p>
        </w:tc>
        <w:tc>
          <w:tcPr>
            <w:tcW w:w="1687" w:type="dxa"/>
          </w:tcPr>
          <w:p w14:paraId="1561E6CD" w14:textId="77777777" w:rsidR="00CD79F6" w:rsidRPr="004A24CA" w:rsidRDefault="00CD79F6" w:rsidP="00E33BF5">
            <w:pPr>
              <w:rPr>
                <w:color w:val="000000" w:themeColor="text1"/>
              </w:rPr>
            </w:pPr>
            <w:r w:rsidRPr="004A24CA">
              <w:rPr>
                <w:color w:val="000000" w:themeColor="text1"/>
              </w:rPr>
              <w:t>Prag îndeplinit</w:t>
            </w:r>
          </w:p>
        </w:tc>
        <w:tc>
          <w:tcPr>
            <w:tcW w:w="870" w:type="dxa"/>
          </w:tcPr>
          <w:p w14:paraId="67E0021D" w14:textId="77777777" w:rsidR="00CD79F6" w:rsidRPr="004A24CA" w:rsidRDefault="00CD79F6" w:rsidP="00E33BF5">
            <w:pPr>
              <w:jc w:val="right"/>
              <w:rPr>
                <w:color w:val="000000" w:themeColor="text1"/>
              </w:rPr>
            </w:pPr>
            <w:r w:rsidRPr="004A24CA">
              <w:rPr>
                <w:color w:val="000000" w:themeColor="text1"/>
              </w:rPr>
              <w:t>10</w:t>
            </w:r>
          </w:p>
        </w:tc>
      </w:tr>
      <w:tr w:rsidR="00CD79F6" w:rsidRPr="004A24CA" w14:paraId="6CFC2BA4" w14:textId="77777777" w:rsidTr="00E33BF5">
        <w:tc>
          <w:tcPr>
            <w:tcW w:w="6791" w:type="dxa"/>
          </w:tcPr>
          <w:p w14:paraId="6F8049BF" w14:textId="77777777" w:rsidR="00CD79F6" w:rsidRPr="004A24CA" w:rsidRDefault="00CD79F6" w:rsidP="00E33BF5">
            <w:pPr>
              <w:rPr>
                <w:color w:val="000000" w:themeColor="text1"/>
              </w:rPr>
            </w:pPr>
            <w:r w:rsidRPr="004A24CA">
              <w:rPr>
                <w:color w:val="000000" w:themeColor="text1"/>
              </w:rPr>
              <w:t>I5.2. Doctorand coordonat printr-un grant finanțat de către un agent economic în derulare la momentul realizării analizei sau finalizat în ultimii trei ani, a cărui valoare finanțată este mai mică decât cea solicitată la I5.1, dar fără a fi mai mică decât triplul taxei de studii doctorale în vigoare.</w:t>
            </w:r>
          </w:p>
        </w:tc>
        <w:tc>
          <w:tcPr>
            <w:tcW w:w="1687" w:type="dxa"/>
          </w:tcPr>
          <w:p w14:paraId="279A1B73" w14:textId="77777777" w:rsidR="00CD79F6" w:rsidRPr="004A24CA" w:rsidRDefault="00CD79F6" w:rsidP="00E33BF5">
            <w:pPr>
              <w:rPr>
                <w:color w:val="000000" w:themeColor="text1"/>
              </w:rPr>
            </w:pPr>
            <w:r w:rsidRPr="004A24CA">
              <w:rPr>
                <w:color w:val="000000" w:themeColor="text1"/>
              </w:rPr>
              <w:t>Doctorand</w:t>
            </w:r>
          </w:p>
        </w:tc>
        <w:tc>
          <w:tcPr>
            <w:tcW w:w="870" w:type="dxa"/>
          </w:tcPr>
          <w:p w14:paraId="5E1BD661" w14:textId="77777777" w:rsidR="00CD79F6" w:rsidRPr="004A24CA" w:rsidRDefault="00CD79F6" w:rsidP="00E33BF5">
            <w:pPr>
              <w:jc w:val="right"/>
              <w:rPr>
                <w:color w:val="000000" w:themeColor="text1"/>
              </w:rPr>
            </w:pPr>
            <w:r w:rsidRPr="004A24CA">
              <w:rPr>
                <w:color w:val="000000" w:themeColor="text1"/>
              </w:rPr>
              <w:t>5</w:t>
            </w:r>
          </w:p>
        </w:tc>
      </w:tr>
      <w:tr w:rsidR="00CD79F6" w:rsidRPr="004A24CA" w14:paraId="2CD764F2" w14:textId="77777777" w:rsidTr="00E33BF5">
        <w:tc>
          <w:tcPr>
            <w:tcW w:w="6791" w:type="dxa"/>
          </w:tcPr>
          <w:p w14:paraId="21231BB4" w14:textId="77777777" w:rsidR="00CD79F6" w:rsidRPr="004A24CA" w:rsidRDefault="00CD79F6" w:rsidP="00E33BF5">
            <w:pPr>
              <w:rPr>
                <w:color w:val="000000" w:themeColor="text1"/>
              </w:rPr>
            </w:pPr>
            <w:r w:rsidRPr="004A24CA">
              <w:rPr>
                <w:color w:val="000000" w:themeColor="text1"/>
              </w:rPr>
              <w:t>I5.3. Doctorand suplimentar care îndeplinește condițiile de la I5.1</w:t>
            </w:r>
          </w:p>
        </w:tc>
        <w:tc>
          <w:tcPr>
            <w:tcW w:w="1687" w:type="dxa"/>
          </w:tcPr>
          <w:p w14:paraId="5AEA9C3C" w14:textId="77777777" w:rsidR="00CD79F6" w:rsidRPr="004A24CA" w:rsidRDefault="00CD79F6" w:rsidP="00E33BF5">
            <w:pPr>
              <w:rPr>
                <w:color w:val="000000" w:themeColor="text1"/>
              </w:rPr>
            </w:pPr>
            <w:r w:rsidRPr="004A24CA">
              <w:rPr>
                <w:color w:val="000000" w:themeColor="text1"/>
              </w:rPr>
              <w:t>Doctorand</w:t>
            </w:r>
          </w:p>
        </w:tc>
        <w:tc>
          <w:tcPr>
            <w:tcW w:w="870" w:type="dxa"/>
          </w:tcPr>
          <w:p w14:paraId="75788D73" w14:textId="77777777" w:rsidR="00CD79F6" w:rsidRPr="004A24CA" w:rsidRDefault="00CD79F6" w:rsidP="00E33BF5">
            <w:pPr>
              <w:jc w:val="right"/>
              <w:rPr>
                <w:color w:val="000000" w:themeColor="text1"/>
              </w:rPr>
            </w:pPr>
            <w:r w:rsidRPr="004A24CA">
              <w:rPr>
                <w:color w:val="000000" w:themeColor="text1"/>
              </w:rPr>
              <w:t>10</w:t>
            </w:r>
          </w:p>
        </w:tc>
      </w:tr>
      <w:tr w:rsidR="00CD79F6" w:rsidRPr="004A24CA" w14:paraId="0A0413DB" w14:textId="77777777" w:rsidTr="00E33BF5">
        <w:tc>
          <w:tcPr>
            <w:tcW w:w="6791" w:type="dxa"/>
          </w:tcPr>
          <w:p w14:paraId="5E486E9B" w14:textId="77777777" w:rsidR="00CD79F6" w:rsidRPr="004A24CA" w:rsidRDefault="00CD79F6" w:rsidP="00E33BF5">
            <w:pPr>
              <w:rPr>
                <w:color w:val="000000" w:themeColor="text1"/>
              </w:rPr>
            </w:pPr>
            <w:r w:rsidRPr="004A24CA">
              <w:rPr>
                <w:color w:val="000000" w:themeColor="text1"/>
              </w:rPr>
              <w:t>I5.4. Cerere de brevet depusă la nivel internațional/național de către doctorandul supervizat și/sau conducătorul științific, cu afiliere UVT</w:t>
            </w:r>
          </w:p>
        </w:tc>
        <w:tc>
          <w:tcPr>
            <w:tcW w:w="1687" w:type="dxa"/>
          </w:tcPr>
          <w:p w14:paraId="1BC81038" w14:textId="77777777" w:rsidR="00CD79F6" w:rsidRPr="004A24CA" w:rsidRDefault="00CD79F6" w:rsidP="00E33BF5">
            <w:pPr>
              <w:rPr>
                <w:color w:val="000000" w:themeColor="text1"/>
              </w:rPr>
            </w:pPr>
            <w:r w:rsidRPr="004A24CA">
              <w:rPr>
                <w:color w:val="000000" w:themeColor="text1"/>
              </w:rPr>
              <w:t>Cerere</w:t>
            </w:r>
          </w:p>
        </w:tc>
        <w:tc>
          <w:tcPr>
            <w:tcW w:w="870" w:type="dxa"/>
          </w:tcPr>
          <w:p w14:paraId="6522FB00" w14:textId="77777777" w:rsidR="00CD79F6" w:rsidRPr="004A24CA" w:rsidRDefault="00CD79F6" w:rsidP="00E33BF5">
            <w:pPr>
              <w:jc w:val="right"/>
              <w:rPr>
                <w:color w:val="000000" w:themeColor="text1"/>
              </w:rPr>
            </w:pPr>
            <w:r w:rsidRPr="004A24CA">
              <w:rPr>
                <w:color w:val="000000" w:themeColor="text1"/>
              </w:rPr>
              <w:t>6/3</w:t>
            </w:r>
          </w:p>
        </w:tc>
      </w:tr>
      <w:tr w:rsidR="00CD79F6" w:rsidRPr="004A24CA" w14:paraId="69E9B277" w14:textId="77777777" w:rsidTr="00E33BF5">
        <w:tc>
          <w:tcPr>
            <w:tcW w:w="6791" w:type="dxa"/>
          </w:tcPr>
          <w:p w14:paraId="597A7EC4" w14:textId="77777777" w:rsidR="00CD79F6" w:rsidRPr="004A24CA" w:rsidRDefault="00CD79F6" w:rsidP="00E33BF5">
            <w:pPr>
              <w:rPr>
                <w:color w:val="000000" w:themeColor="text1"/>
              </w:rPr>
            </w:pPr>
            <w:r w:rsidRPr="004A24CA">
              <w:rPr>
                <w:color w:val="000000" w:themeColor="text1"/>
              </w:rPr>
              <w:t xml:space="preserve">I5.5. Alt tip de rezultat (altul decât publicații sau cereri de brevet) realizate de către conducătorul științific și/sau doctorand(-zi) coordonați cu valoare comercială sau educațională explicită (de exemplu, aplicație software, test psihologic, opinie juridică la solicitarea unei autorități etc.). </w:t>
            </w:r>
          </w:p>
        </w:tc>
        <w:tc>
          <w:tcPr>
            <w:tcW w:w="1687" w:type="dxa"/>
          </w:tcPr>
          <w:p w14:paraId="4B5E069C" w14:textId="77777777" w:rsidR="00CD79F6" w:rsidRPr="004A24CA" w:rsidRDefault="00CD79F6" w:rsidP="00E33BF5">
            <w:pPr>
              <w:rPr>
                <w:color w:val="000000" w:themeColor="text1"/>
              </w:rPr>
            </w:pPr>
            <w:r w:rsidRPr="004A24CA">
              <w:rPr>
                <w:color w:val="000000" w:themeColor="text1"/>
              </w:rPr>
              <w:t>Produs/serviciu aplicativ</w:t>
            </w:r>
          </w:p>
        </w:tc>
        <w:tc>
          <w:tcPr>
            <w:tcW w:w="870" w:type="dxa"/>
          </w:tcPr>
          <w:p w14:paraId="71306D9A" w14:textId="77777777" w:rsidR="00CD79F6" w:rsidRPr="004A24CA" w:rsidRDefault="00CD79F6" w:rsidP="00E33BF5">
            <w:pPr>
              <w:jc w:val="right"/>
              <w:rPr>
                <w:color w:val="000000" w:themeColor="text1"/>
              </w:rPr>
            </w:pPr>
            <w:r w:rsidRPr="004A24CA">
              <w:rPr>
                <w:color w:val="000000" w:themeColor="text1"/>
              </w:rPr>
              <w:t>3</w:t>
            </w:r>
          </w:p>
        </w:tc>
      </w:tr>
    </w:tbl>
    <w:p w14:paraId="45707372" w14:textId="77777777" w:rsidR="00CD79F6" w:rsidRPr="004A24CA" w:rsidRDefault="00CD79F6" w:rsidP="00CD79F6">
      <w:pPr>
        <w:rPr>
          <w:color w:val="000000" w:themeColor="text1"/>
        </w:rPr>
      </w:pPr>
      <w:r w:rsidRPr="004A24CA">
        <w:rPr>
          <w:color w:val="000000" w:themeColor="text1"/>
          <w:sz w:val="16"/>
          <w:szCs w:val="16"/>
        </w:rPr>
        <w:t>* Punctajul acordat pentru I5.1, respectiv I5.2 se acordă o singură dată per doctorand, nefiind punctat pentru același doctorand în anii următori.</w:t>
      </w:r>
    </w:p>
    <w:p w14:paraId="47E4FCA1" w14:textId="12FBB588" w:rsidR="00CD79F6" w:rsidRDefault="00CD79F6" w:rsidP="00BC24D3"/>
    <w:p w14:paraId="5D6FDCED" w14:textId="4C2EE2C0" w:rsidR="00F8574F" w:rsidRDefault="00F8574F" w:rsidP="00BC24D3"/>
    <w:p w14:paraId="3DBDAF40" w14:textId="4E6100B6" w:rsidR="00F8574F" w:rsidRDefault="00F8574F" w:rsidP="00BC24D3"/>
    <w:p w14:paraId="498E1C96" w14:textId="05691E95" w:rsidR="00957131" w:rsidRPr="00A07B52" w:rsidRDefault="00D0174A" w:rsidP="00A07B52">
      <w:pPr>
        <w:jc w:val="right"/>
        <w:rPr>
          <w:rStyle w:val="tal1"/>
          <w:b/>
          <w:bCs/>
          <w:color w:val="000000"/>
        </w:rPr>
      </w:pPr>
      <w:bookmarkStart w:id="60" w:name="_Toc167315610"/>
      <w:r w:rsidRPr="00A07B52">
        <w:rPr>
          <w:rStyle w:val="tal1"/>
          <w:b/>
          <w:bCs/>
          <w:color w:val="000000"/>
        </w:rPr>
        <w:lastRenderedPageBreak/>
        <w:t>ANEXA</w:t>
      </w:r>
      <w:r w:rsidR="00957131" w:rsidRPr="00A07B52">
        <w:rPr>
          <w:rStyle w:val="tal1"/>
          <w:b/>
          <w:bCs/>
          <w:color w:val="000000"/>
        </w:rPr>
        <w:t xml:space="preserve"> </w:t>
      </w:r>
      <w:r w:rsidR="00CB0B85">
        <w:rPr>
          <w:rStyle w:val="tal1"/>
          <w:b/>
          <w:bCs/>
          <w:color w:val="000000"/>
        </w:rPr>
        <w:t>9</w:t>
      </w:r>
      <w:r w:rsidR="00A37C62" w:rsidRPr="00A07B52">
        <w:rPr>
          <w:rStyle w:val="tal1"/>
          <w:b/>
          <w:bCs/>
          <w:color w:val="000000"/>
        </w:rPr>
        <w:t xml:space="preserve"> </w:t>
      </w:r>
      <w:r w:rsidR="00A37C62" w:rsidRPr="00A07B52">
        <w:rPr>
          <w:rStyle w:val="tal1"/>
          <w:rFonts w:ascii="Cambria" w:hAnsi="Cambria"/>
          <w:b/>
          <w:bCs/>
          <w:color w:val="000000"/>
        </w:rPr>
        <w:t>|</w:t>
      </w:r>
      <w:r w:rsidR="00A37C62" w:rsidRPr="00A07B52">
        <w:rPr>
          <w:rStyle w:val="tal1"/>
          <w:b/>
          <w:bCs/>
          <w:color w:val="000000"/>
        </w:rPr>
        <w:t xml:space="preserve"> Annex </w:t>
      </w:r>
      <w:bookmarkEnd w:id="60"/>
      <w:r w:rsidR="00CB0B85">
        <w:rPr>
          <w:rStyle w:val="tal1"/>
          <w:b/>
          <w:bCs/>
          <w:color w:val="000000"/>
        </w:rPr>
        <w:t>9</w:t>
      </w:r>
    </w:p>
    <w:p w14:paraId="324AD80E" w14:textId="77777777" w:rsidR="00E34A32" w:rsidRPr="00AC5A35" w:rsidRDefault="00E34A32" w:rsidP="00E34A32">
      <w:pPr>
        <w:tabs>
          <w:tab w:val="left" w:pos="3876"/>
          <w:tab w:val="left" w:pos="3990"/>
        </w:tabs>
        <w:spacing w:after="0"/>
        <w:contextualSpacing/>
        <w:jc w:val="center"/>
        <w:rPr>
          <w:rFonts w:cstheme="minorBidi"/>
          <w:color w:val="BFBFBF" w:themeColor="background1" w:themeShade="BF"/>
          <w:szCs w:val="34"/>
          <w:lang w:val="it-IT" w:bidi="bo-CN"/>
        </w:rPr>
      </w:pPr>
      <w:r w:rsidRPr="00AC5A35">
        <w:rPr>
          <w:rFonts w:cstheme="minorBidi"/>
          <w:color w:val="BFBFBF" w:themeColor="background1" w:themeShade="BF"/>
          <w:szCs w:val="34"/>
          <w:lang w:val="it-IT" w:bidi="bo-CN"/>
        </w:rPr>
        <w:t>&lt;&lt;&lt; PAGINA DE TITLU &gt;&gt;&gt;</w:t>
      </w:r>
    </w:p>
    <w:p w14:paraId="6BEB8905" w14:textId="77777777" w:rsidR="00957131" w:rsidRDefault="00957131" w:rsidP="00957131">
      <w:pPr>
        <w:tabs>
          <w:tab w:val="left" w:pos="3876"/>
          <w:tab w:val="left" w:pos="3990"/>
        </w:tabs>
        <w:spacing w:after="0"/>
        <w:ind w:left="576"/>
        <w:contextualSpacing/>
        <w:jc w:val="center"/>
        <w:rPr>
          <w:rStyle w:val="tal1"/>
          <w:b/>
          <w:bCs/>
          <w:color w:val="000000"/>
        </w:rPr>
      </w:pPr>
    </w:p>
    <w:p w14:paraId="73E9C374" w14:textId="734B807E" w:rsidR="00A62829" w:rsidRPr="003F0985" w:rsidRDefault="00A62829" w:rsidP="003F0985">
      <w:pPr>
        <w:tabs>
          <w:tab w:val="left" w:pos="3876"/>
          <w:tab w:val="left" w:pos="3990"/>
        </w:tabs>
        <w:spacing w:after="0"/>
        <w:contextualSpacing/>
        <w:jc w:val="center"/>
        <w:rPr>
          <w:b/>
          <w:bCs/>
          <w:sz w:val="28"/>
          <w:szCs w:val="28"/>
        </w:rPr>
      </w:pPr>
      <w:r w:rsidRPr="003F0985">
        <w:rPr>
          <w:b/>
          <w:bCs/>
          <w:sz w:val="28"/>
          <w:szCs w:val="28"/>
        </w:rPr>
        <w:t>UNIVERSITATEA DE VEST DIN TIMIȘOARA</w:t>
      </w:r>
    </w:p>
    <w:p w14:paraId="28E58B29" w14:textId="79ECAC2D" w:rsidR="00A62829" w:rsidRDefault="00A62829" w:rsidP="003F0985">
      <w:pPr>
        <w:tabs>
          <w:tab w:val="left" w:pos="3876"/>
          <w:tab w:val="left" w:pos="3990"/>
        </w:tabs>
        <w:spacing w:after="0"/>
        <w:contextualSpacing/>
        <w:jc w:val="center"/>
      </w:pPr>
      <w:r>
        <w:t>ȘCOALA DOCTORALĂ DE MUZICĂ ȘI TEATRU</w:t>
      </w:r>
    </w:p>
    <w:p w14:paraId="31B342B1" w14:textId="77777777" w:rsidR="0055763E" w:rsidRDefault="0055763E" w:rsidP="003F0985">
      <w:pPr>
        <w:tabs>
          <w:tab w:val="left" w:pos="3876"/>
          <w:tab w:val="left" w:pos="3990"/>
        </w:tabs>
        <w:spacing w:after="0"/>
        <w:contextualSpacing/>
        <w:jc w:val="center"/>
      </w:pPr>
    </w:p>
    <w:p w14:paraId="462034A1" w14:textId="59B6459E" w:rsidR="003F0985" w:rsidRDefault="00E846CE" w:rsidP="00E846CE">
      <w:pPr>
        <w:tabs>
          <w:tab w:val="left" w:pos="3876"/>
          <w:tab w:val="left" w:pos="3990"/>
        </w:tabs>
        <w:spacing w:after="0"/>
        <w:contextualSpacing/>
        <w:jc w:val="center"/>
      </w:pPr>
      <w:r>
        <w:rPr>
          <w:color w:val="000000"/>
        </w:rPr>
        <w:t>Denumirea instituţiei partenere în cazul doctoratului în cotutelă</w:t>
      </w:r>
    </w:p>
    <w:p w14:paraId="33998492" w14:textId="77777777" w:rsidR="00E846CE" w:rsidRDefault="00E846CE" w:rsidP="0055763E">
      <w:pPr>
        <w:tabs>
          <w:tab w:val="left" w:pos="3876"/>
          <w:tab w:val="left" w:pos="3990"/>
        </w:tabs>
        <w:spacing w:after="0"/>
        <w:contextualSpacing/>
      </w:pPr>
    </w:p>
    <w:p w14:paraId="073379C2" w14:textId="3049A218" w:rsidR="0055763E" w:rsidRDefault="0055763E" w:rsidP="0055763E">
      <w:pPr>
        <w:tabs>
          <w:tab w:val="left" w:pos="3876"/>
          <w:tab w:val="left" w:pos="3990"/>
        </w:tabs>
        <w:spacing w:after="0"/>
        <w:contextualSpacing/>
      </w:pPr>
    </w:p>
    <w:p w14:paraId="113A376D" w14:textId="7976A7B6" w:rsidR="0055763E" w:rsidRDefault="0055763E" w:rsidP="0055763E">
      <w:pPr>
        <w:tabs>
          <w:tab w:val="left" w:pos="3876"/>
          <w:tab w:val="left" w:pos="3990"/>
        </w:tabs>
        <w:spacing w:after="0"/>
        <w:contextualSpacing/>
      </w:pPr>
    </w:p>
    <w:p w14:paraId="61567427" w14:textId="1F8D57BF" w:rsidR="0055763E" w:rsidRPr="00A62829" w:rsidRDefault="0055763E" w:rsidP="0055763E">
      <w:pPr>
        <w:tabs>
          <w:tab w:val="left" w:pos="3876"/>
          <w:tab w:val="left" w:pos="3990"/>
        </w:tabs>
        <w:spacing w:after="0"/>
        <w:contextualSpacing/>
      </w:pPr>
    </w:p>
    <w:p w14:paraId="13DC496A" w14:textId="77777777" w:rsidR="0055763E" w:rsidRDefault="0055763E" w:rsidP="0055763E">
      <w:pPr>
        <w:tabs>
          <w:tab w:val="left" w:pos="3876"/>
          <w:tab w:val="left" w:pos="3990"/>
        </w:tabs>
        <w:spacing w:after="0"/>
        <w:contextualSpacing/>
      </w:pPr>
    </w:p>
    <w:p w14:paraId="7461D300" w14:textId="00BCB0A4" w:rsidR="00A62829" w:rsidRPr="00D64C47" w:rsidRDefault="00A62829" w:rsidP="003F0985">
      <w:pPr>
        <w:pStyle w:val="Heading2"/>
        <w:rPr>
          <w:sz w:val="32"/>
          <w:szCs w:val="32"/>
        </w:rPr>
      </w:pPr>
      <w:bookmarkStart w:id="61" w:name="_Toc221866847"/>
      <w:r w:rsidRPr="00D64C47">
        <w:rPr>
          <w:sz w:val="32"/>
          <w:szCs w:val="32"/>
        </w:rPr>
        <w:t>PR</w:t>
      </w:r>
      <w:r w:rsidR="003F0985" w:rsidRPr="00D64C47">
        <w:rPr>
          <w:sz w:val="32"/>
          <w:szCs w:val="32"/>
        </w:rPr>
        <w:t>OIECT DE CERCETARE DOCTORALĂ</w:t>
      </w:r>
      <w:bookmarkEnd w:id="61"/>
    </w:p>
    <w:p w14:paraId="41FE524A" w14:textId="66265300" w:rsidR="00A62829" w:rsidRPr="001E345C" w:rsidRDefault="00A62829" w:rsidP="003F0985">
      <w:pPr>
        <w:tabs>
          <w:tab w:val="left" w:pos="3876"/>
          <w:tab w:val="left" w:pos="3990"/>
        </w:tabs>
        <w:spacing w:after="0"/>
        <w:contextualSpacing/>
        <w:jc w:val="center"/>
        <w:rPr>
          <w:sz w:val="28"/>
          <w:szCs w:val="28"/>
          <w:u w:val="single"/>
        </w:rPr>
      </w:pPr>
      <w:r w:rsidRPr="001E345C">
        <w:rPr>
          <w:sz w:val="28"/>
          <w:szCs w:val="28"/>
        </w:rPr>
        <w:t>DOMENIUL</w:t>
      </w:r>
      <w:r w:rsidR="003F0985" w:rsidRPr="001E345C">
        <w:rPr>
          <w:sz w:val="28"/>
          <w:szCs w:val="28"/>
        </w:rPr>
        <w:t>:</w:t>
      </w:r>
      <w:r w:rsidRPr="001E345C">
        <w:rPr>
          <w:sz w:val="28"/>
          <w:szCs w:val="28"/>
        </w:rPr>
        <w:t xml:space="preserve"> </w:t>
      </w:r>
      <w:r w:rsidR="003F0985" w:rsidRPr="001E345C">
        <w:rPr>
          <w:sz w:val="28"/>
          <w:szCs w:val="28"/>
          <w:u w:val="single"/>
        </w:rPr>
        <w:t>(</w:t>
      </w:r>
      <w:r w:rsidR="00451889" w:rsidRPr="001E345C">
        <w:rPr>
          <w:sz w:val="28"/>
          <w:szCs w:val="28"/>
          <w:u w:val="single"/>
        </w:rPr>
        <w:t>M</w:t>
      </w:r>
      <w:r w:rsidR="003F0985" w:rsidRPr="001E345C">
        <w:rPr>
          <w:sz w:val="28"/>
          <w:szCs w:val="28"/>
          <w:u w:val="single"/>
        </w:rPr>
        <w:t>uzică</w:t>
      </w:r>
      <w:r w:rsidRPr="001E345C">
        <w:rPr>
          <w:sz w:val="28"/>
          <w:szCs w:val="28"/>
          <w:u w:val="single"/>
        </w:rPr>
        <w:t xml:space="preserve"> / </w:t>
      </w:r>
      <w:r w:rsidR="00FD7832">
        <w:rPr>
          <w:sz w:val="28"/>
          <w:szCs w:val="28"/>
          <w:u w:val="single"/>
        </w:rPr>
        <w:t>Teatru și Artele spectacolului</w:t>
      </w:r>
      <w:r w:rsidR="003F0985" w:rsidRPr="001E345C">
        <w:rPr>
          <w:sz w:val="28"/>
          <w:szCs w:val="28"/>
          <w:u w:val="single"/>
        </w:rPr>
        <w:t>)</w:t>
      </w:r>
    </w:p>
    <w:p w14:paraId="1A19921F" w14:textId="0C4192B8" w:rsidR="0055763E" w:rsidRPr="001E345C" w:rsidRDefault="0055763E" w:rsidP="0055763E">
      <w:pPr>
        <w:tabs>
          <w:tab w:val="left" w:pos="3876"/>
          <w:tab w:val="left" w:pos="3990"/>
        </w:tabs>
        <w:spacing w:after="0"/>
        <w:contextualSpacing/>
        <w:jc w:val="center"/>
        <w:rPr>
          <w:sz w:val="28"/>
          <w:szCs w:val="28"/>
        </w:rPr>
      </w:pPr>
      <w:r w:rsidRPr="001E345C">
        <w:rPr>
          <w:sz w:val="28"/>
          <w:szCs w:val="28"/>
        </w:rPr>
        <w:t xml:space="preserve">Tipul de doctorat vizat: </w:t>
      </w:r>
      <w:r w:rsidR="004C3AA4">
        <w:rPr>
          <w:sz w:val="28"/>
          <w:szCs w:val="28"/>
        </w:rPr>
        <w:t xml:space="preserve">Doctorat </w:t>
      </w:r>
      <w:r w:rsidRPr="001E345C">
        <w:rPr>
          <w:sz w:val="28"/>
          <w:szCs w:val="28"/>
          <w:u w:val="single"/>
        </w:rPr>
        <w:t>(Ștințific / Profesional)</w:t>
      </w:r>
    </w:p>
    <w:p w14:paraId="3A615ED1" w14:textId="55B3B766" w:rsidR="0055763E" w:rsidRPr="001E345C" w:rsidRDefault="00E846CE" w:rsidP="003F0985">
      <w:pPr>
        <w:tabs>
          <w:tab w:val="left" w:pos="3876"/>
          <w:tab w:val="left" w:pos="3990"/>
        </w:tabs>
        <w:spacing w:after="0"/>
        <w:contextualSpacing/>
        <w:jc w:val="center"/>
        <w:rPr>
          <w:sz w:val="28"/>
          <w:szCs w:val="28"/>
          <w:u w:val="single"/>
        </w:rPr>
      </w:pPr>
      <w:r w:rsidRPr="001E345C">
        <w:rPr>
          <w:color w:val="000000"/>
          <w:sz w:val="28"/>
          <w:szCs w:val="28"/>
        </w:rPr>
        <w:t xml:space="preserve">Durata proiectului de cercetare: </w:t>
      </w:r>
      <w:r w:rsidRPr="001E345C">
        <w:rPr>
          <w:color w:val="000000"/>
          <w:sz w:val="28"/>
          <w:szCs w:val="28"/>
          <w:u w:val="single"/>
        </w:rPr>
        <w:t>4 ani</w:t>
      </w:r>
    </w:p>
    <w:p w14:paraId="65C99F8A" w14:textId="50B312BE" w:rsidR="00A62829" w:rsidRDefault="00A62829" w:rsidP="00A62829">
      <w:pPr>
        <w:tabs>
          <w:tab w:val="left" w:pos="3876"/>
          <w:tab w:val="left" w:pos="3990"/>
        </w:tabs>
        <w:spacing w:after="0"/>
        <w:contextualSpacing/>
      </w:pPr>
    </w:p>
    <w:p w14:paraId="0D1F2136" w14:textId="77777777" w:rsidR="00E34A32" w:rsidRDefault="00E34A32" w:rsidP="00E34A32">
      <w:pPr>
        <w:tabs>
          <w:tab w:val="left" w:pos="3876"/>
          <w:tab w:val="left" w:pos="3990"/>
        </w:tabs>
        <w:spacing w:after="0"/>
        <w:contextualSpacing/>
      </w:pPr>
    </w:p>
    <w:p w14:paraId="5AE2D5BB" w14:textId="77777777" w:rsidR="00186A6E" w:rsidRDefault="002A42ED" w:rsidP="0055763E">
      <w:pPr>
        <w:tabs>
          <w:tab w:val="left" w:pos="3876"/>
          <w:tab w:val="left" w:pos="3990"/>
        </w:tabs>
        <w:spacing w:after="0"/>
        <w:contextualSpacing/>
        <w:rPr>
          <w:i/>
          <w:iCs/>
          <w:color w:val="000000"/>
        </w:rPr>
      </w:pPr>
      <w:r w:rsidRPr="00F364D2">
        <w:rPr>
          <w:i/>
          <w:iCs/>
          <w:color w:val="000000"/>
        </w:rPr>
        <w:t>Not</w:t>
      </w:r>
      <w:r w:rsidR="00186A6E">
        <w:rPr>
          <w:i/>
          <w:iCs/>
          <w:color w:val="000000"/>
        </w:rPr>
        <w:t>e</w:t>
      </w:r>
      <w:r w:rsidRPr="00F364D2">
        <w:rPr>
          <w:i/>
          <w:iCs/>
          <w:color w:val="000000"/>
        </w:rPr>
        <w:t xml:space="preserve">: </w:t>
      </w:r>
    </w:p>
    <w:p w14:paraId="56B209E7" w14:textId="2F505F41" w:rsidR="00186A6E" w:rsidRDefault="00186A6E" w:rsidP="00BE5191">
      <w:pPr>
        <w:pStyle w:val="ListParagraph"/>
        <w:numPr>
          <w:ilvl w:val="0"/>
          <w:numId w:val="49"/>
        </w:numPr>
        <w:tabs>
          <w:tab w:val="left" w:pos="3876"/>
          <w:tab w:val="left" w:pos="3990"/>
        </w:tabs>
        <w:spacing w:after="0"/>
        <w:ind w:left="360"/>
        <w:rPr>
          <w:i/>
          <w:iCs/>
          <w:color w:val="000000"/>
        </w:rPr>
      </w:pPr>
      <w:r>
        <w:rPr>
          <w:i/>
          <w:iCs/>
          <w:color w:val="000000"/>
        </w:rPr>
        <w:t>Formatarea proiectului de cercetare:Font  TNR 12, spațiere 1,5 linii, textul aliniat în ambele părți cu optiunea „justify”, margini 2 cm peste tot.</w:t>
      </w:r>
    </w:p>
    <w:p w14:paraId="6FD86252" w14:textId="5C671769" w:rsidR="0055763E" w:rsidRDefault="00D4064E" w:rsidP="00BE5191">
      <w:pPr>
        <w:pStyle w:val="ListParagraph"/>
        <w:numPr>
          <w:ilvl w:val="0"/>
          <w:numId w:val="49"/>
        </w:numPr>
        <w:tabs>
          <w:tab w:val="left" w:pos="3876"/>
          <w:tab w:val="left" w:pos="3990"/>
        </w:tabs>
        <w:spacing w:after="0"/>
        <w:ind w:left="360"/>
        <w:rPr>
          <w:i/>
          <w:iCs/>
          <w:color w:val="000000"/>
        </w:rPr>
      </w:pPr>
      <w:r>
        <w:rPr>
          <w:i/>
          <w:iCs/>
          <w:color w:val="000000"/>
        </w:rPr>
        <w:t>P</w:t>
      </w:r>
      <w:r w:rsidR="002A42ED" w:rsidRPr="00186A6E">
        <w:rPr>
          <w:i/>
          <w:iCs/>
          <w:color w:val="000000"/>
        </w:rPr>
        <w:t>aginile se numerotează în mod obligatoriu. Excepție face prima pagină care nu se numerotează.</w:t>
      </w:r>
    </w:p>
    <w:p w14:paraId="1394DE2A" w14:textId="79CE2522" w:rsidR="00186A6E" w:rsidRDefault="00D4064E" w:rsidP="00BE5191">
      <w:pPr>
        <w:pStyle w:val="ListParagraph"/>
        <w:numPr>
          <w:ilvl w:val="0"/>
          <w:numId w:val="49"/>
        </w:numPr>
        <w:tabs>
          <w:tab w:val="left" w:pos="3876"/>
          <w:tab w:val="left" w:pos="3990"/>
        </w:tabs>
        <w:spacing w:after="0"/>
        <w:ind w:left="360"/>
        <w:rPr>
          <w:i/>
          <w:iCs/>
          <w:color w:val="000000"/>
        </w:rPr>
      </w:pPr>
      <w:r>
        <w:rPr>
          <w:i/>
          <w:iCs/>
          <w:color w:val="000000"/>
        </w:rPr>
        <w:t>S</w:t>
      </w:r>
      <w:r w:rsidR="00186A6E">
        <w:rPr>
          <w:i/>
          <w:iCs/>
          <w:color w:val="000000"/>
        </w:rPr>
        <w:t>e introduce un cuprins generat automat</w:t>
      </w:r>
      <w:r>
        <w:rPr>
          <w:i/>
          <w:iCs/>
          <w:color w:val="000000"/>
        </w:rPr>
        <w:t xml:space="preserve"> în MsWord.</w:t>
      </w:r>
    </w:p>
    <w:p w14:paraId="6C3C0AFD" w14:textId="5F0096F1" w:rsidR="00186A6E" w:rsidRPr="0065195D" w:rsidRDefault="00D4064E" w:rsidP="00BE5191">
      <w:pPr>
        <w:pStyle w:val="ListParagraph"/>
        <w:numPr>
          <w:ilvl w:val="0"/>
          <w:numId w:val="49"/>
        </w:numPr>
        <w:tabs>
          <w:tab w:val="left" w:pos="3876"/>
          <w:tab w:val="left" w:pos="3990"/>
        </w:tabs>
        <w:spacing w:after="0"/>
        <w:ind w:left="360" w:right="-140"/>
        <w:rPr>
          <w:i/>
          <w:iCs/>
          <w:color w:val="000000"/>
        </w:rPr>
      </w:pPr>
      <w:r w:rsidRPr="0065195D">
        <w:rPr>
          <w:i/>
          <w:iCs/>
          <w:color w:val="000000"/>
        </w:rPr>
        <w:t>M</w:t>
      </w:r>
      <w:r w:rsidR="00186A6E" w:rsidRPr="0065195D">
        <w:rPr>
          <w:i/>
          <w:iCs/>
          <w:color w:val="000000"/>
        </w:rPr>
        <w:t xml:space="preserve">anualul de stil pentru </w:t>
      </w:r>
      <w:r w:rsidR="0065195D">
        <w:rPr>
          <w:i/>
          <w:iCs/>
          <w:color w:val="000000"/>
        </w:rPr>
        <w:t>elaborarea</w:t>
      </w:r>
      <w:r w:rsidR="00186A6E" w:rsidRPr="0065195D">
        <w:rPr>
          <w:i/>
          <w:iCs/>
          <w:color w:val="000000"/>
        </w:rPr>
        <w:t xml:space="preserve"> acestui document este Chicago </w:t>
      </w:r>
      <w:r w:rsidR="00C77638" w:rsidRPr="0065195D">
        <w:rPr>
          <w:i/>
          <w:iCs/>
          <w:color w:val="000000"/>
        </w:rPr>
        <w:t>M</w:t>
      </w:r>
      <w:r w:rsidR="00186A6E" w:rsidRPr="0065195D">
        <w:rPr>
          <w:i/>
          <w:iCs/>
          <w:color w:val="000000"/>
        </w:rPr>
        <w:t>anual of Style</w:t>
      </w:r>
      <w:r w:rsidR="00992121" w:rsidRPr="0065195D">
        <w:rPr>
          <w:i/>
          <w:iCs/>
          <w:color w:val="000000"/>
        </w:rPr>
        <w:t>, Notes and Bibliography:</w:t>
      </w:r>
      <w:r w:rsidR="0065195D" w:rsidRPr="0065195D">
        <w:rPr>
          <w:i/>
          <w:iCs/>
          <w:color w:val="000000"/>
        </w:rPr>
        <w:t xml:space="preserve"> </w:t>
      </w:r>
      <w:hyperlink r:id="rId26" w:history="1">
        <w:r w:rsidR="00C77638" w:rsidRPr="0065195D">
          <w:rPr>
            <w:rStyle w:val="Hyperlink"/>
            <w:i/>
            <w:iCs/>
          </w:rPr>
          <w:t>https://www.chicagomanualofstyle.org/tools_citationguide/citation-guide-1.html</w:t>
        </w:r>
      </w:hyperlink>
      <w:r w:rsidR="00186A6E" w:rsidRPr="0065195D">
        <w:rPr>
          <w:i/>
          <w:iCs/>
          <w:color w:val="000000"/>
        </w:rPr>
        <w:t>.</w:t>
      </w:r>
    </w:p>
    <w:p w14:paraId="39E931AC" w14:textId="2C2FA7A8" w:rsidR="0055763E" w:rsidRDefault="0055763E" w:rsidP="00E34A32">
      <w:pPr>
        <w:tabs>
          <w:tab w:val="left" w:pos="3876"/>
          <w:tab w:val="left" w:pos="3990"/>
        </w:tabs>
        <w:spacing w:after="0"/>
        <w:contextualSpacing/>
      </w:pPr>
    </w:p>
    <w:p w14:paraId="080EBF14" w14:textId="68F64490" w:rsidR="001E345C" w:rsidRDefault="001E345C" w:rsidP="00E34A32">
      <w:pPr>
        <w:tabs>
          <w:tab w:val="left" w:pos="3876"/>
          <w:tab w:val="left" w:pos="3990"/>
        </w:tabs>
        <w:spacing w:after="0"/>
        <w:contextualSpacing/>
      </w:pPr>
    </w:p>
    <w:p w14:paraId="4AB149F0" w14:textId="77777777" w:rsidR="00CA7796" w:rsidRDefault="00CA7796" w:rsidP="00E34A32">
      <w:pPr>
        <w:tabs>
          <w:tab w:val="left" w:pos="3876"/>
          <w:tab w:val="left" w:pos="3990"/>
        </w:tabs>
        <w:spacing w:after="0"/>
        <w:contextualSpacing/>
      </w:pPr>
    </w:p>
    <w:p w14:paraId="01304838" w14:textId="77777777" w:rsidR="001E345C" w:rsidRDefault="001E345C" w:rsidP="00E34A32">
      <w:pPr>
        <w:tabs>
          <w:tab w:val="left" w:pos="3876"/>
          <w:tab w:val="left" w:pos="3990"/>
        </w:tabs>
        <w:spacing w:after="0"/>
        <w:contextualSpacing/>
      </w:pPr>
    </w:p>
    <w:p w14:paraId="22BDEB3A" w14:textId="77777777" w:rsidR="001E345C" w:rsidRDefault="001E345C" w:rsidP="00E34A32">
      <w:pPr>
        <w:tabs>
          <w:tab w:val="left" w:pos="3876"/>
          <w:tab w:val="left" w:pos="3990"/>
        </w:tabs>
        <w:spacing w:after="0"/>
        <w:contextualSpacing/>
      </w:pPr>
    </w:p>
    <w:p w14:paraId="283FC50C" w14:textId="77777777" w:rsidR="001E345C" w:rsidRDefault="001E345C" w:rsidP="00E34A32">
      <w:pPr>
        <w:tabs>
          <w:tab w:val="left" w:pos="3876"/>
          <w:tab w:val="left" w:pos="3990"/>
        </w:tabs>
        <w:spacing w:after="0"/>
        <w:contextualSpacing/>
      </w:pPr>
    </w:p>
    <w:p w14:paraId="15194BC9" w14:textId="77777777" w:rsidR="001E345C" w:rsidRDefault="001E345C" w:rsidP="00E34A32">
      <w:pPr>
        <w:tabs>
          <w:tab w:val="left" w:pos="3876"/>
          <w:tab w:val="left" w:pos="3990"/>
        </w:tabs>
        <w:spacing w:after="0"/>
        <w:contextualSpacing/>
      </w:pPr>
    </w:p>
    <w:p w14:paraId="4AD2DE30" w14:textId="77777777" w:rsidR="001E345C" w:rsidRDefault="001E345C" w:rsidP="00E34A32">
      <w:pPr>
        <w:tabs>
          <w:tab w:val="left" w:pos="3876"/>
          <w:tab w:val="left" w:pos="3990"/>
        </w:tabs>
        <w:spacing w:after="0"/>
        <w:contextualSpacing/>
      </w:pPr>
    </w:p>
    <w:p w14:paraId="3B3FABE0" w14:textId="4FDBE05E" w:rsidR="0055763E" w:rsidRDefault="0055763E" w:rsidP="00E34A32">
      <w:pPr>
        <w:tabs>
          <w:tab w:val="left" w:pos="3876"/>
          <w:tab w:val="left" w:pos="3990"/>
        </w:tabs>
        <w:spacing w:after="0"/>
        <w:contextualSpacing/>
      </w:pPr>
      <w:r>
        <w:t>Conducător de doctorat:</w:t>
      </w:r>
      <w:r w:rsidR="00AA18A3">
        <w:tab/>
      </w:r>
      <w:r w:rsidR="00AA18A3">
        <w:tab/>
      </w:r>
      <w:r w:rsidR="00AA18A3">
        <w:tab/>
      </w:r>
      <w:r w:rsidR="00AA18A3">
        <w:tab/>
      </w:r>
      <w:r w:rsidR="00AA18A3">
        <w:tab/>
      </w:r>
      <w:r w:rsidR="00AA18A3">
        <w:tab/>
        <w:t>Candidat:</w:t>
      </w:r>
    </w:p>
    <w:p w14:paraId="00E2EB7B" w14:textId="54A3DDF8" w:rsidR="00024F57" w:rsidRDefault="00024F57" w:rsidP="00A62829">
      <w:pPr>
        <w:tabs>
          <w:tab w:val="left" w:pos="3876"/>
          <w:tab w:val="left" w:pos="3990"/>
        </w:tabs>
        <w:spacing w:after="0"/>
        <w:contextualSpacing/>
      </w:pPr>
    </w:p>
    <w:p w14:paraId="19A668ED" w14:textId="7038C98E" w:rsidR="001E345C" w:rsidRDefault="00B16873" w:rsidP="00B16873">
      <w:pPr>
        <w:rPr>
          <w:color w:val="000000"/>
          <w:spacing w:val="6"/>
        </w:rPr>
      </w:pPr>
      <w:r>
        <w:rPr>
          <w:color w:val="000000"/>
          <w:spacing w:val="6"/>
        </w:rPr>
        <w:t>__________________</w:t>
      </w:r>
      <w:r>
        <w:rPr>
          <w:color w:val="000000"/>
          <w:spacing w:val="6"/>
        </w:rPr>
        <w:tab/>
      </w:r>
      <w:r>
        <w:rPr>
          <w:color w:val="000000"/>
          <w:spacing w:val="6"/>
        </w:rPr>
        <w:tab/>
      </w:r>
      <w:r>
        <w:rPr>
          <w:color w:val="000000"/>
          <w:spacing w:val="6"/>
        </w:rPr>
        <w:tab/>
      </w:r>
      <w:r>
        <w:rPr>
          <w:color w:val="000000"/>
          <w:spacing w:val="6"/>
        </w:rPr>
        <w:tab/>
      </w:r>
      <w:r>
        <w:rPr>
          <w:color w:val="000000"/>
          <w:spacing w:val="6"/>
        </w:rPr>
        <w:tab/>
      </w:r>
      <w:r>
        <w:rPr>
          <w:color w:val="000000"/>
          <w:spacing w:val="6"/>
        </w:rPr>
        <w:tab/>
        <w:t>________________</w:t>
      </w:r>
      <w:r w:rsidR="00F806A5">
        <w:rPr>
          <w:color w:val="000000"/>
          <w:spacing w:val="6"/>
        </w:rPr>
        <w:t>___</w:t>
      </w:r>
    </w:p>
    <w:p w14:paraId="132A5762" w14:textId="77777777" w:rsidR="001E345C" w:rsidRDefault="001E345C" w:rsidP="00E34A32">
      <w:pPr>
        <w:jc w:val="center"/>
        <w:rPr>
          <w:color w:val="000000"/>
          <w:spacing w:val="6"/>
        </w:rPr>
      </w:pPr>
    </w:p>
    <w:p w14:paraId="2EC90DB2" w14:textId="3831966B" w:rsidR="00E34A32" w:rsidRDefault="00E34A32" w:rsidP="00E34A32">
      <w:pPr>
        <w:jc w:val="center"/>
        <w:rPr>
          <w:color w:val="000000"/>
          <w:spacing w:val="6"/>
        </w:rPr>
      </w:pPr>
      <w:r>
        <w:rPr>
          <w:color w:val="000000"/>
          <w:spacing w:val="6"/>
        </w:rPr>
        <w:t>TIMIȘOARA</w:t>
      </w:r>
    </w:p>
    <w:p w14:paraId="721F237A" w14:textId="77777777" w:rsidR="00E34A32" w:rsidRDefault="00E34A32" w:rsidP="00E34A32">
      <w:pPr>
        <w:jc w:val="center"/>
        <w:rPr>
          <w:color w:val="000000"/>
          <w:spacing w:val="6"/>
        </w:rPr>
      </w:pPr>
      <w:r>
        <w:rPr>
          <w:color w:val="000000"/>
          <w:spacing w:val="6"/>
        </w:rPr>
        <w:t>an</w:t>
      </w:r>
    </w:p>
    <w:p w14:paraId="474A1FEA" w14:textId="20B94C6B" w:rsidR="00E34A32" w:rsidRPr="00AC5A35" w:rsidRDefault="00D64C47" w:rsidP="007F4620">
      <w:pPr>
        <w:spacing w:line="276" w:lineRule="auto"/>
        <w:ind w:right="0"/>
        <w:jc w:val="center"/>
        <w:rPr>
          <w:rFonts w:cstheme="minorBidi"/>
          <w:color w:val="BFBFBF" w:themeColor="background1" w:themeShade="BF"/>
          <w:szCs w:val="34"/>
          <w:lang w:val="it-IT" w:bidi="bo-CN"/>
        </w:rPr>
      </w:pPr>
      <w:r w:rsidRPr="00813AE5">
        <w:rPr>
          <w:rFonts w:cstheme="minorBidi"/>
          <w:color w:val="BFBFBF" w:themeColor="background1" w:themeShade="BF"/>
          <w:szCs w:val="34"/>
          <w:lang w:val="it-IT" w:bidi="bo-CN"/>
        </w:rPr>
        <w:br w:type="page"/>
      </w:r>
      <w:r w:rsidR="00E34A32" w:rsidRPr="00AC5A35">
        <w:rPr>
          <w:rFonts w:cstheme="minorBidi"/>
          <w:color w:val="BFBFBF" w:themeColor="background1" w:themeShade="BF"/>
          <w:szCs w:val="34"/>
          <w:lang w:val="it-IT" w:bidi="bo-CN"/>
        </w:rPr>
        <w:lastRenderedPageBreak/>
        <w:t>&lt;&lt;&lt; PAGINI ULTERIOARE&gt;&gt;&gt;</w:t>
      </w:r>
    </w:p>
    <w:p w14:paraId="0B4ED0F3" w14:textId="1DE8A6EC" w:rsidR="00A62829" w:rsidRPr="00D50338" w:rsidRDefault="00A62829" w:rsidP="00A62829">
      <w:pPr>
        <w:widowControl w:val="0"/>
        <w:tabs>
          <w:tab w:val="left" w:pos="741"/>
          <w:tab w:val="left" w:pos="912"/>
          <w:tab w:val="left" w:pos="8607"/>
          <w:tab w:val="left" w:pos="10032"/>
        </w:tabs>
        <w:autoSpaceDE w:val="0"/>
        <w:autoSpaceDN w:val="0"/>
        <w:spacing w:after="0"/>
        <w:rPr>
          <w:b/>
          <w:bCs/>
          <w:color w:val="000000"/>
        </w:rPr>
      </w:pPr>
      <w:r w:rsidRPr="00D50338">
        <w:rPr>
          <w:b/>
          <w:bCs/>
          <w:color w:val="000000"/>
        </w:rPr>
        <w:t xml:space="preserve">Titlul </w:t>
      </w:r>
      <w:r w:rsidR="00D50338" w:rsidRPr="00D50338">
        <w:rPr>
          <w:b/>
          <w:bCs/>
        </w:rPr>
        <w:t xml:space="preserve">tezei de doctorat/proiectului de cercetare </w:t>
      </w:r>
      <w:r w:rsidR="00D50338">
        <w:rPr>
          <w:b/>
          <w:bCs/>
          <w:color w:val="000000"/>
        </w:rPr>
        <w:t>doctorală:</w:t>
      </w:r>
    </w:p>
    <w:p w14:paraId="32207600" w14:textId="77777777" w:rsidR="00A62829" w:rsidRDefault="00A62829" w:rsidP="00A62829">
      <w:pPr>
        <w:tabs>
          <w:tab w:val="left" w:pos="3876"/>
          <w:tab w:val="left" w:pos="3990"/>
        </w:tabs>
        <w:spacing w:after="0"/>
        <w:contextualSpacing/>
        <w:rPr>
          <w:b/>
          <w:bCs/>
          <w:color w:val="000000"/>
        </w:rPr>
      </w:pPr>
    </w:p>
    <w:p w14:paraId="5D7A501D" w14:textId="4AE301C8" w:rsidR="00A62829" w:rsidRPr="00D50338" w:rsidRDefault="00A62829" w:rsidP="00A62829">
      <w:pPr>
        <w:tabs>
          <w:tab w:val="left" w:pos="3876"/>
          <w:tab w:val="left" w:pos="3990"/>
        </w:tabs>
        <w:spacing w:after="0"/>
        <w:contextualSpacing/>
      </w:pPr>
      <w:r>
        <w:rPr>
          <w:b/>
          <w:bCs/>
          <w:color w:val="000000"/>
        </w:rPr>
        <w:t xml:space="preserve">Cuvinte cheie: </w:t>
      </w:r>
      <w:r w:rsidRPr="00D50338">
        <w:rPr>
          <w:color w:val="000000"/>
        </w:rPr>
        <w:t>(5 termeni)</w:t>
      </w:r>
    </w:p>
    <w:p w14:paraId="12346A32" w14:textId="77777777" w:rsidR="00D50338" w:rsidRDefault="00D50338" w:rsidP="00A62829">
      <w:pPr>
        <w:tabs>
          <w:tab w:val="left" w:pos="3876"/>
          <w:tab w:val="left" w:pos="3990"/>
        </w:tabs>
        <w:spacing w:after="0"/>
        <w:contextualSpacing/>
      </w:pPr>
    </w:p>
    <w:p w14:paraId="1E927424" w14:textId="32D6F274" w:rsidR="00A62829" w:rsidRDefault="00A62829" w:rsidP="00A62829">
      <w:pPr>
        <w:tabs>
          <w:tab w:val="left" w:pos="3876"/>
          <w:tab w:val="left" w:pos="3990"/>
        </w:tabs>
        <w:spacing w:after="0"/>
        <w:contextualSpacing/>
      </w:pPr>
      <w:r w:rsidRPr="003A5FDD">
        <w:rPr>
          <w:b/>
          <w:bCs/>
        </w:rPr>
        <w:t>Argument</w:t>
      </w:r>
      <w:r w:rsidR="002F55D9">
        <w:t xml:space="preserve"> (1-2 pagini):</w:t>
      </w:r>
    </w:p>
    <w:p w14:paraId="14050CDD" w14:textId="77777777" w:rsidR="003A5FDD" w:rsidRDefault="003A5FDD" w:rsidP="004B09D0">
      <w:pPr>
        <w:tabs>
          <w:tab w:val="left" w:pos="3876"/>
          <w:tab w:val="left" w:pos="3990"/>
        </w:tabs>
        <w:spacing w:after="0"/>
        <w:contextualSpacing/>
      </w:pPr>
    </w:p>
    <w:p w14:paraId="77F64202" w14:textId="2CCF6E6E" w:rsidR="00D50338" w:rsidRDefault="004B09D0" w:rsidP="004B09D0">
      <w:pPr>
        <w:tabs>
          <w:tab w:val="left" w:pos="3876"/>
          <w:tab w:val="left" w:pos="3990"/>
        </w:tabs>
        <w:spacing w:after="0"/>
        <w:contextualSpacing/>
      </w:pPr>
      <w:r w:rsidRPr="003A5FDD">
        <w:rPr>
          <w:b/>
          <w:bCs/>
        </w:rPr>
        <w:t>Scopul și obiectivele cercetării</w:t>
      </w:r>
      <w:r>
        <w:t xml:space="preserve"> (</w:t>
      </w:r>
      <w:r w:rsidR="002F55D9">
        <w:t>1</w:t>
      </w:r>
      <w:r>
        <w:t>-</w:t>
      </w:r>
      <w:r w:rsidR="002F55D9">
        <w:t>2</w:t>
      </w:r>
      <w:r>
        <w:t xml:space="preserve"> pagini)</w:t>
      </w:r>
      <w:r w:rsidR="002F55D9">
        <w:t>:</w:t>
      </w:r>
    </w:p>
    <w:p w14:paraId="46CF1B6F" w14:textId="77777777" w:rsidR="004B09D0" w:rsidRDefault="004B09D0" w:rsidP="00A62829">
      <w:pPr>
        <w:tabs>
          <w:tab w:val="left" w:pos="3876"/>
          <w:tab w:val="left" w:pos="3990"/>
        </w:tabs>
        <w:spacing w:after="0"/>
        <w:contextualSpacing/>
        <w:rPr>
          <w:b/>
          <w:bCs/>
          <w:color w:val="000000"/>
        </w:rPr>
      </w:pPr>
    </w:p>
    <w:p w14:paraId="18901291" w14:textId="0A98E9F3" w:rsidR="00D50338" w:rsidRPr="003A5FDD" w:rsidRDefault="00D50338" w:rsidP="00A62829">
      <w:pPr>
        <w:tabs>
          <w:tab w:val="left" w:pos="3876"/>
          <w:tab w:val="left" w:pos="3990"/>
        </w:tabs>
        <w:spacing w:after="0"/>
        <w:contextualSpacing/>
        <w:rPr>
          <w:color w:val="000000"/>
        </w:rPr>
      </w:pPr>
      <w:r>
        <w:rPr>
          <w:b/>
          <w:bCs/>
          <w:color w:val="000000"/>
        </w:rPr>
        <w:t xml:space="preserve">Rezumatul proiectului de cercetare </w:t>
      </w:r>
      <w:r w:rsidRPr="003A5FDD">
        <w:rPr>
          <w:color w:val="000000"/>
        </w:rPr>
        <w:t>(în limba română şi în limba engleză)</w:t>
      </w:r>
      <w:r w:rsidR="000E48B0">
        <w:rPr>
          <w:color w:val="000000"/>
        </w:rPr>
        <w:t>:</w:t>
      </w:r>
    </w:p>
    <w:p w14:paraId="6D8A72AC" w14:textId="223B2EC3" w:rsidR="00D50338" w:rsidRDefault="00D50338" w:rsidP="00A62829">
      <w:pPr>
        <w:tabs>
          <w:tab w:val="left" w:pos="3876"/>
          <w:tab w:val="left" w:pos="3990"/>
        </w:tabs>
        <w:spacing w:after="0"/>
        <w:contextualSpacing/>
        <w:rPr>
          <w:b/>
          <w:bCs/>
          <w:color w:val="000000"/>
        </w:rPr>
      </w:pPr>
    </w:p>
    <w:p w14:paraId="537DC262" w14:textId="5C3EECC3" w:rsidR="00874551" w:rsidRDefault="00874551" w:rsidP="00A62829">
      <w:pPr>
        <w:tabs>
          <w:tab w:val="left" w:pos="3876"/>
          <w:tab w:val="left" w:pos="3990"/>
        </w:tabs>
        <w:spacing w:after="0"/>
        <w:contextualSpacing/>
        <w:rPr>
          <w:b/>
          <w:bCs/>
          <w:color w:val="000000"/>
        </w:rPr>
      </w:pPr>
      <w:r>
        <w:rPr>
          <w:b/>
          <w:bCs/>
          <w:color w:val="000000"/>
        </w:rPr>
        <w:t>Proiectul de cercetare:</w:t>
      </w:r>
    </w:p>
    <w:p w14:paraId="231B4CAA" w14:textId="522CED35" w:rsidR="00D50338" w:rsidRDefault="00D50338" w:rsidP="004B09D0">
      <w:pPr>
        <w:tabs>
          <w:tab w:val="left" w:pos="3876"/>
          <w:tab w:val="left" w:pos="3990"/>
        </w:tabs>
        <w:spacing w:after="0"/>
        <w:contextualSpacing/>
      </w:pPr>
      <w:r>
        <w:t>Se prezintă următoarele aspecte</w:t>
      </w:r>
      <w:r w:rsidR="002F55D9">
        <w:t xml:space="preserve"> (maxim 1000 cuvinte)</w:t>
      </w:r>
      <w:r>
        <w:t>:</w:t>
      </w:r>
    </w:p>
    <w:p w14:paraId="6958DD89" w14:textId="0707AC3B" w:rsidR="00D50338" w:rsidRDefault="00D50338" w:rsidP="00BE5191">
      <w:pPr>
        <w:pStyle w:val="ListParagraph"/>
        <w:numPr>
          <w:ilvl w:val="0"/>
          <w:numId w:val="48"/>
        </w:numPr>
        <w:tabs>
          <w:tab w:val="left" w:pos="3876"/>
          <w:tab w:val="left" w:pos="3990"/>
        </w:tabs>
        <w:spacing w:after="0"/>
      </w:pPr>
      <w:r>
        <w:t xml:space="preserve">tema proiectului de cercetare </w:t>
      </w:r>
      <w:r w:rsidR="00B04C1A">
        <w:t>doctorală</w:t>
      </w:r>
      <w:r>
        <w:t xml:space="preserve"> și structura preliminară pe capitole;</w:t>
      </w:r>
    </w:p>
    <w:p w14:paraId="42119CF1" w14:textId="0EB4F3A2" w:rsidR="00776BB5" w:rsidRDefault="00D50338" w:rsidP="00BE5191">
      <w:pPr>
        <w:pStyle w:val="ListParagraph"/>
        <w:numPr>
          <w:ilvl w:val="0"/>
          <w:numId w:val="48"/>
        </w:numPr>
        <w:tabs>
          <w:tab w:val="left" w:pos="3876"/>
          <w:tab w:val="left" w:pos="3990"/>
        </w:tabs>
        <w:spacing w:after="0"/>
      </w:pPr>
      <w:r>
        <w:t>prezentarea s</w:t>
      </w:r>
      <w:r w:rsidRPr="00776BB5">
        <w:t xml:space="preserve">uccintă a stadiului actual al cunoașterii </w:t>
      </w:r>
      <w:r w:rsidR="00776BB5" w:rsidRPr="00776BB5">
        <w:t xml:space="preserve">în domeniul temei </w:t>
      </w:r>
      <w:r w:rsidR="00776BB5" w:rsidRPr="00776BB5">
        <w:rPr>
          <w:color w:val="000000"/>
          <w:spacing w:val="6"/>
        </w:rPr>
        <w:t>pe plan național și internațional, cu referire la cele mai recente lucrări din literatura de specialitate.</w:t>
      </w:r>
    </w:p>
    <w:p w14:paraId="2569F15B" w14:textId="6B87468F" w:rsidR="00D50338" w:rsidRDefault="00776BB5" w:rsidP="00BE5191">
      <w:pPr>
        <w:pStyle w:val="ListParagraph"/>
        <w:numPr>
          <w:ilvl w:val="0"/>
          <w:numId w:val="48"/>
        </w:numPr>
        <w:tabs>
          <w:tab w:val="left" w:pos="3876"/>
          <w:tab w:val="left" w:pos="3990"/>
        </w:tabs>
        <w:spacing w:after="0"/>
      </w:pPr>
      <w:r>
        <w:t xml:space="preserve">Prezentarea succintă </w:t>
      </w:r>
      <w:r w:rsidR="00B04C1A">
        <w:t xml:space="preserve">a </w:t>
      </w:r>
      <w:r w:rsidR="00D50338">
        <w:t>bibliografi</w:t>
      </w:r>
      <w:r w:rsidR="00B04C1A">
        <w:t>ei</w:t>
      </w:r>
      <w:r w:rsidR="00D50338">
        <w:t xml:space="preserve"> selectiv</w:t>
      </w:r>
      <w:r w:rsidR="00B04C1A">
        <w:t>e</w:t>
      </w:r>
      <w:r w:rsidR="00D50338">
        <w:t xml:space="preserve"> pe baza căreia s-a elaborat proiectul de cercetare științifică;</w:t>
      </w:r>
    </w:p>
    <w:p w14:paraId="6C5CF0B8" w14:textId="7401BA9B" w:rsidR="00D50338" w:rsidRDefault="00D50338" w:rsidP="00BE5191">
      <w:pPr>
        <w:pStyle w:val="ListParagraph"/>
        <w:numPr>
          <w:ilvl w:val="0"/>
          <w:numId w:val="48"/>
        </w:numPr>
        <w:tabs>
          <w:tab w:val="left" w:pos="3876"/>
          <w:tab w:val="left" w:pos="3990"/>
        </w:tabs>
        <w:spacing w:after="0"/>
      </w:pPr>
      <w:r>
        <w:t>obiectivele cercetării;</w:t>
      </w:r>
    </w:p>
    <w:p w14:paraId="448BB9AE" w14:textId="7B5C68B9" w:rsidR="00D50338" w:rsidRDefault="00D50338" w:rsidP="00BE5191">
      <w:pPr>
        <w:pStyle w:val="ListParagraph"/>
        <w:numPr>
          <w:ilvl w:val="0"/>
          <w:numId w:val="48"/>
        </w:numPr>
        <w:tabs>
          <w:tab w:val="left" w:pos="3876"/>
          <w:tab w:val="left" w:pos="3990"/>
        </w:tabs>
        <w:spacing w:after="0"/>
      </w:pPr>
      <w:r>
        <w:t>metodologia de cercetare propusă pentru colectarea și analiza datelor, testarea ipotezelor cercetării etc., argumentându-se fezabilitatea cercetării din punctul de vedere al disponibilității și accesului la bibliografie, date, software, echipamente, laboratoare etc.;</w:t>
      </w:r>
    </w:p>
    <w:p w14:paraId="3F5F2559" w14:textId="4B3D7433" w:rsidR="00D50338" w:rsidRDefault="00D50338" w:rsidP="00BE5191">
      <w:pPr>
        <w:pStyle w:val="ListParagraph"/>
        <w:numPr>
          <w:ilvl w:val="0"/>
          <w:numId w:val="48"/>
        </w:numPr>
        <w:tabs>
          <w:tab w:val="left" w:pos="3876"/>
          <w:tab w:val="left" w:pos="3990"/>
        </w:tabs>
        <w:spacing w:after="0"/>
      </w:pPr>
      <w:r>
        <w:t>etapele cercetării şi ale elaborării tezei de doctorat: recenzia literaturii, colectarea și analiza datelor, elaborarea capitolelor tezei și prezentarea rapoartelor de progres;</w:t>
      </w:r>
    </w:p>
    <w:p w14:paraId="259DBC31" w14:textId="58F1AEF6" w:rsidR="004A740F" w:rsidRDefault="00D50338" w:rsidP="00BE5191">
      <w:pPr>
        <w:pStyle w:val="ListParagraph"/>
        <w:numPr>
          <w:ilvl w:val="0"/>
          <w:numId w:val="48"/>
        </w:numPr>
        <w:tabs>
          <w:tab w:val="left" w:pos="3876"/>
          <w:tab w:val="left" w:pos="3990"/>
        </w:tabs>
        <w:spacing w:after="0"/>
      </w:pPr>
      <w:r>
        <w:t xml:space="preserve">contribuțiile potențiale ale cercetării relevante pentru teoria și practica </w:t>
      </w:r>
      <w:r w:rsidR="00B04C1A">
        <w:t>în domeniul de aplicare corespunzător domeniului de cercetare ales</w:t>
      </w:r>
      <w:r w:rsidR="004A740F">
        <w:t xml:space="preserve">, </w:t>
      </w:r>
      <w:r w:rsidR="004A740F">
        <w:rPr>
          <w:bCs/>
          <w:color w:val="000000"/>
        </w:rPr>
        <w:t>raportate la cele mai recente rezultate anterioare prezente în publicațiile de referință</w:t>
      </w:r>
      <w:r>
        <w:t>;</w:t>
      </w:r>
    </w:p>
    <w:p w14:paraId="69013B53" w14:textId="481DBE5F" w:rsidR="00D50338" w:rsidRDefault="00D50338" w:rsidP="00BE5191">
      <w:pPr>
        <w:pStyle w:val="ListParagraph"/>
        <w:numPr>
          <w:ilvl w:val="0"/>
          <w:numId w:val="48"/>
        </w:numPr>
        <w:tabs>
          <w:tab w:val="left" w:pos="3876"/>
          <w:tab w:val="left" w:pos="3990"/>
        </w:tabs>
        <w:spacing w:after="0"/>
      </w:pPr>
      <w:r>
        <w:t>planul diseminãrii rezultatelor cercetării doctorale prin publicarea de articole științifice, prezentarea unor lucrări la conferințe internaționale</w:t>
      </w:r>
      <w:r w:rsidR="004B09D0">
        <w:t>, concerte, recital</w:t>
      </w:r>
      <w:r w:rsidR="00E27874">
        <w:t>uri</w:t>
      </w:r>
      <w:r w:rsidR="004B09D0">
        <w:t>, producții spectaculare</w:t>
      </w:r>
      <w:r>
        <w:t xml:space="preserve"> etc.</w:t>
      </w:r>
      <w:r w:rsidR="007E1842">
        <w:t xml:space="preserve"> (</w:t>
      </w:r>
      <w:r w:rsidR="007E1842">
        <w:rPr>
          <w:color w:val="000000"/>
        </w:rPr>
        <w:t>Pentru aprobarea susţinerii publice a tezei este obligatorie publicarea a minim trei articole în reviste BDI</w:t>
      </w:r>
      <w:r w:rsidR="009260E6">
        <w:rPr>
          <w:color w:val="000000"/>
        </w:rPr>
        <w:t xml:space="preserve"> sau în revista MUSIQ a FMT </w:t>
      </w:r>
      <w:r w:rsidR="007E1842">
        <w:rPr>
          <w:color w:val="000000"/>
        </w:rPr>
        <w:t>și prezentarea a minim trei lucrări la conferințe internaționale).</w:t>
      </w:r>
    </w:p>
    <w:p w14:paraId="12CE0A57" w14:textId="77777777" w:rsidR="004B09D0" w:rsidRDefault="004B09D0" w:rsidP="00A62829">
      <w:pPr>
        <w:tabs>
          <w:tab w:val="left" w:pos="3876"/>
          <w:tab w:val="left" w:pos="3990"/>
        </w:tabs>
        <w:spacing w:after="0"/>
        <w:contextualSpacing/>
      </w:pPr>
    </w:p>
    <w:p w14:paraId="29EF1BA2" w14:textId="619BED53" w:rsidR="00957131" w:rsidRDefault="00957131" w:rsidP="00957131">
      <w:pPr>
        <w:widowControl w:val="0"/>
        <w:tabs>
          <w:tab w:val="left" w:pos="1026"/>
          <w:tab w:val="left" w:pos="1122"/>
        </w:tabs>
        <w:autoSpaceDE w:val="0"/>
        <w:autoSpaceDN w:val="0"/>
        <w:spacing w:after="0"/>
        <w:contextualSpacing/>
        <w:rPr>
          <w:b/>
          <w:bCs/>
          <w:color w:val="000000"/>
        </w:rPr>
      </w:pPr>
    </w:p>
    <w:p w14:paraId="2EC6CD9D" w14:textId="77777777" w:rsidR="00DB4FF1" w:rsidRDefault="00DB4FF1">
      <w:pPr>
        <w:spacing w:line="276" w:lineRule="auto"/>
        <w:ind w:right="0"/>
        <w:jc w:val="left"/>
        <w:rPr>
          <w:b/>
          <w:color w:val="000000"/>
        </w:rPr>
      </w:pPr>
      <w:r>
        <w:rPr>
          <w:b/>
          <w:color w:val="000000"/>
        </w:rPr>
        <w:br w:type="page"/>
      </w:r>
    </w:p>
    <w:p w14:paraId="4830B43B" w14:textId="5CA85DE6" w:rsidR="00957131" w:rsidRPr="00AC5A35" w:rsidRDefault="00957131" w:rsidP="00AC5A35">
      <w:pPr>
        <w:tabs>
          <w:tab w:val="left" w:pos="798"/>
          <w:tab w:val="left" w:pos="912"/>
          <w:tab w:val="left" w:pos="1260"/>
          <w:tab w:val="left" w:pos="1530"/>
          <w:tab w:val="left" w:pos="1710"/>
        </w:tabs>
        <w:spacing w:after="0"/>
        <w:ind w:hanging="21"/>
        <w:contextualSpacing/>
        <w:rPr>
          <w:b/>
          <w:color w:val="000000"/>
          <w:spacing w:val="6"/>
        </w:rPr>
      </w:pPr>
      <w:r w:rsidRPr="00146DF1">
        <w:rPr>
          <w:b/>
          <w:color w:val="000000"/>
        </w:rPr>
        <w:lastRenderedPageBreak/>
        <w:t>O</w:t>
      </w:r>
      <w:r w:rsidRPr="00146DF1">
        <w:rPr>
          <w:b/>
          <w:color w:val="000000"/>
          <w:spacing w:val="6"/>
        </w:rPr>
        <w:t>biectivele şi activitățile de cercetare:</w:t>
      </w:r>
    </w:p>
    <w:tbl>
      <w:tblPr>
        <w:tblpPr w:leftFromText="180" w:rightFromText="180" w:bottomFromText="200" w:vertAnchor="text" w:horzAnchor="margin" w:tblpXSpec="center"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854"/>
        <w:gridCol w:w="5675"/>
      </w:tblGrid>
      <w:tr w:rsidR="00957131" w14:paraId="44D26630" w14:textId="77777777" w:rsidTr="00E33BF5">
        <w:trPr>
          <w:trHeight w:val="613"/>
        </w:trPr>
        <w:tc>
          <w:tcPr>
            <w:tcW w:w="736" w:type="dxa"/>
            <w:tcBorders>
              <w:top w:val="single" w:sz="4" w:space="0" w:color="auto"/>
              <w:left w:val="single" w:sz="4" w:space="0" w:color="auto"/>
              <w:bottom w:val="single" w:sz="4" w:space="0" w:color="auto"/>
              <w:right w:val="single" w:sz="4" w:space="0" w:color="auto"/>
            </w:tcBorders>
            <w:hideMark/>
          </w:tcPr>
          <w:p w14:paraId="0F7F1B45" w14:textId="77777777" w:rsidR="00957131" w:rsidRDefault="00957131" w:rsidP="00E33BF5">
            <w:pPr>
              <w:spacing w:after="0"/>
              <w:contextualSpacing/>
              <w:jc w:val="center"/>
              <w:rPr>
                <w:b/>
                <w:color w:val="000000"/>
              </w:rPr>
            </w:pPr>
            <w:r>
              <w:rPr>
                <w:b/>
                <w:color w:val="000000"/>
              </w:rPr>
              <w:t>Anul</w:t>
            </w:r>
          </w:p>
        </w:tc>
        <w:tc>
          <w:tcPr>
            <w:tcW w:w="2854" w:type="dxa"/>
            <w:tcBorders>
              <w:top w:val="single" w:sz="4" w:space="0" w:color="auto"/>
              <w:left w:val="single" w:sz="4" w:space="0" w:color="auto"/>
              <w:bottom w:val="single" w:sz="4" w:space="0" w:color="auto"/>
              <w:right w:val="single" w:sz="4" w:space="0" w:color="auto"/>
            </w:tcBorders>
            <w:hideMark/>
          </w:tcPr>
          <w:p w14:paraId="1A45E5C2" w14:textId="4E02DC72" w:rsidR="00957131" w:rsidRDefault="00957131" w:rsidP="004A740F">
            <w:pPr>
              <w:spacing w:after="0"/>
              <w:contextualSpacing/>
              <w:jc w:val="center"/>
              <w:rPr>
                <w:b/>
                <w:color w:val="000000"/>
              </w:rPr>
            </w:pPr>
            <w:r>
              <w:rPr>
                <w:b/>
                <w:color w:val="000000"/>
              </w:rPr>
              <w:t xml:space="preserve">Obiectivele </w:t>
            </w:r>
            <w:r w:rsidR="004A740F">
              <w:rPr>
                <w:b/>
                <w:color w:val="000000"/>
              </w:rPr>
              <w:t>cercetării</w:t>
            </w:r>
          </w:p>
        </w:tc>
        <w:tc>
          <w:tcPr>
            <w:tcW w:w="5675" w:type="dxa"/>
            <w:tcBorders>
              <w:top w:val="single" w:sz="4" w:space="0" w:color="auto"/>
              <w:left w:val="single" w:sz="4" w:space="0" w:color="auto"/>
              <w:bottom w:val="single" w:sz="4" w:space="0" w:color="auto"/>
              <w:right w:val="single" w:sz="4" w:space="0" w:color="auto"/>
            </w:tcBorders>
            <w:hideMark/>
          </w:tcPr>
          <w:p w14:paraId="068C0617" w14:textId="79784AB8" w:rsidR="00957131" w:rsidRDefault="00957131" w:rsidP="00B434D1">
            <w:pPr>
              <w:spacing w:after="0"/>
              <w:contextualSpacing/>
              <w:jc w:val="center"/>
              <w:rPr>
                <w:b/>
                <w:color w:val="000000"/>
              </w:rPr>
            </w:pPr>
            <w:r>
              <w:rPr>
                <w:b/>
                <w:color w:val="000000"/>
              </w:rPr>
              <w:t>Activităţi de cercetare aferente obiectivului</w:t>
            </w:r>
          </w:p>
        </w:tc>
      </w:tr>
      <w:tr w:rsidR="00957131" w14:paraId="24D39000" w14:textId="77777777" w:rsidTr="00E33BF5">
        <w:trPr>
          <w:trHeight w:val="329"/>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56A7245D" w14:textId="77777777" w:rsidR="00957131" w:rsidRDefault="00957131" w:rsidP="00E33BF5">
            <w:pPr>
              <w:spacing w:after="0"/>
              <w:contextualSpacing/>
              <w:jc w:val="center"/>
              <w:rPr>
                <w:color w:val="000000"/>
              </w:rPr>
            </w:pPr>
            <w:r>
              <w:rPr>
                <w:color w:val="000000"/>
              </w:rPr>
              <w:t>1</w:t>
            </w:r>
          </w:p>
        </w:tc>
        <w:tc>
          <w:tcPr>
            <w:tcW w:w="2854" w:type="dxa"/>
            <w:vMerge w:val="restart"/>
            <w:tcBorders>
              <w:top w:val="single" w:sz="4" w:space="0" w:color="auto"/>
              <w:left w:val="single" w:sz="4" w:space="0" w:color="auto"/>
              <w:bottom w:val="single" w:sz="4" w:space="0" w:color="auto"/>
              <w:right w:val="single" w:sz="4" w:space="0" w:color="auto"/>
            </w:tcBorders>
            <w:hideMark/>
          </w:tcPr>
          <w:p w14:paraId="652AF753" w14:textId="77777777" w:rsidR="00957131" w:rsidRDefault="00957131" w:rsidP="00E33BF5">
            <w:pPr>
              <w:spacing w:after="0"/>
              <w:contextualSpacing/>
              <w:rPr>
                <w:color w:val="000000"/>
              </w:rPr>
            </w:pPr>
            <w:r>
              <w:rPr>
                <w:color w:val="000000"/>
              </w:rPr>
              <w:t>1.1.</w:t>
            </w:r>
          </w:p>
        </w:tc>
        <w:tc>
          <w:tcPr>
            <w:tcW w:w="5675" w:type="dxa"/>
            <w:tcBorders>
              <w:top w:val="single" w:sz="4" w:space="0" w:color="auto"/>
              <w:left w:val="single" w:sz="4" w:space="0" w:color="auto"/>
              <w:bottom w:val="single" w:sz="4" w:space="0" w:color="auto"/>
              <w:right w:val="single" w:sz="4" w:space="0" w:color="auto"/>
            </w:tcBorders>
            <w:hideMark/>
          </w:tcPr>
          <w:p w14:paraId="3C5F0870" w14:textId="77777777" w:rsidR="00957131" w:rsidRDefault="00957131" w:rsidP="00E33BF5">
            <w:pPr>
              <w:spacing w:after="0"/>
              <w:contextualSpacing/>
              <w:rPr>
                <w:color w:val="000000"/>
              </w:rPr>
            </w:pPr>
            <w:r>
              <w:rPr>
                <w:color w:val="000000"/>
              </w:rPr>
              <w:t>1.</w:t>
            </w:r>
          </w:p>
        </w:tc>
      </w:tr>
      <w:tr w:rsidR="00957131" w14:paraId="6E0221D9" w14:textId="77777777" w:rsidTr="00E33BF5">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80546"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F2DE3"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4490470A" w14:textId="77777777" w:rsidR="00957131" w:rsidRDefault="00957131" w:rsidP="00E33BF5">
            <w:pPr>
              <w:spacing w:after="0"/>
              <w:contextualSpacing/>
              <w:rPr>
                <w:color w:val="000000"/>
              </w:rPr>
            </w:pPr>
            <w:r>
              <w:rPr>
                <w:color w:val="000000"/>
              </w:rPr>
              <w:t>2.</w:t>
            </w:r>
          </w:p>
        </w:tc>
      </w:tr>
      <w:tr w:rsidR="00957131" w14:paraId="76A9BC75" w14:textId="77777777" w:rsidTr="00E33BF5">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96C27"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170AC7"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710562BC" w14:textId="77777777" w:rsidR="00957131" w:rsidRDefault="00957131" w:rsidP="00E33BF5">
            <w:pPr>
              <w:spacing w:after="0"/>
              <w:contextualSpacing/>
              <w:rPr>
                <w:color w:val="000000"/>
              </w:rPr>
            </w:pPr>
            <w:r>
              <w:rPr>
                <w:color w:val="000000"/>
              </w:rPr>
              <w:t xml:space="preserve">3. </w:t>
            </w:r>
          </w:p>
        </w:tc>
      </w:tr>
      <w:tr w:rsidR="00957131" w14:paraId="75B4DB9C" w14:textId="77777777" w:rsidTr="00E33BF5">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FBF93" w14:textId="77777777" w:rsidR="00957131" w:rsidRDefault="00957131" w:rsidP="00E33BF5">
            <w:pPr>
              <w:spacing w:after="0"/>
              <w:rPr>
                <w:color w:val="000000"/>
              </w:rPr>
            </w:pPr>
          </w:p>
        </w:tc>
        <w:tc>
          <w:tcPr>
            <w:tcW w:w="2854" w:type="dxa"/>
            <w:vMerge w:val="restart"/>
            <w:tcBorders>
              <w:top w:val="single" w:sz="4" w:space="0" w:color="auto"/>
              <w:left w:val="single" w:sz="4" w:space="0" w:color="auto"/>
              <w:bottom w:val="single" w:sz="4" w:space="0" w:color="auto"/>
              <w:right w:val="single" w:sz="4" w:space="0" w:color="auto"/>
            </w:tcBorders>
          </w:tcPr>
          <w:p w14:paraId="395559F9" w14:textId="77777777" w:rsidR="00957131" w:rsidRDefault="00957131" w:rsidP="00E33BF5">
            <w:pPr>
              <w:spacing w:after="0"/>
              <w:contextualSpacing/>
              <w:rPr>
                <w:color w:val="000000"/>
              </w:rPr>
            </w:pPr>
            <w:r>
              <w:rPr>
                <w:color w:val="000000"/>
              </w:rPr>
              <w:t>1.2.</w:t>
            </w:r>
          </w:p>
          <w:p w14:paraId="1A696AB2" w14:textId="77777777" w:rsidR="00957131" w:rsidRDefault="00957131" w:rsidP="00E33BF5">
            <w:pPr>
              <w:spacing w:after="0"/>
              <w:contextualSpacing/>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592EDBD8" w14:textId="77777777" w:rsidR="00957131" w:rsidRDefault="00957131" w:rsidP="00E33BF5">
            <w:pPr>
              <w:spacing w:after="0"/>
              <w:contextualSpacing/>
              <w:rPr>
                <w:color w:val="000000"/>
              </w:rPr>
            </w:pPr>
            <w:r>
              <w:rPr>
                <w:color w:val="000000"/>
              </w:rPr>
              <w:t>1.</w:t>
            </w:r>
          </w:p>
        </w:tc>
      </w:tr>
      <w:tr w:rsidR="00957131" w14:paraId="61063615" w14:textId="77777777" w:rsidTr="00E33BF5">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9F053"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57559"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56539EF6" w14:textId="77777777" w:rsidR="00957131" w:rsidRDefault="00957131" w:rsidP="00E33BF5">
            <w:pPr>
              <w:spacing w:after="0"/>
              <w:contextualSpacing/>
              <w:rPr>
                <w:color w:val="000000"/>
              </w:rPr>
            </w:pPr>
            <w:r>
              <w:rPr>
                <w:color w:val="000000"/>
              </w:rPr>
              <w:t>2.</w:t>
            </w:r>
          </w:p>
        </w:tc>
      </w:tr>
      <w:tr w:rsidR="00957131" w14:paraId="1DC9C87A" w14:textId="77777777" w:rsidTr="00E33BF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5A0FD"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DF030"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57C438F4" w14:textId="77777777" w:rsidR="00957131" w:rsidRDefault="00957131" w:rsidP="00E33BF5">
            <w:pPr>
              <w:spacing w:after="0"/>
              <w:contextualSpacing/>
              <w:rPr>
                <w:color w:val="000000"/>
              </w:rPr>
            </w:pPr>
            <w:r>
              <w:rPr>
                <w:color w:val="000000"/>
              </w:rPr>
              <w:t xml:space="preserve">3. </w:t>
            </w:r>
          </w:p>
        </w:tc>
      </w:tr>
      <w:tr w:rsidR="00957131" w14:paraId="466EDFA3" w14:textId="77777777" w:rsidTr="00E33BF5">
        <w:trPr>
          <w:trHeight w:val="329"/>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611CB002" w14:textId="77777777" w:rsidR="00957131" w:rsidRDefault="00957131" w:rsidP="00E33BF5">
            <w:pPr>
              <w:spacing w:after="0"/>
              <w:contextualSpacing/>
              <w:jc w:val="center"/>
              <w:rPr>
                <w:color w:val="000000"/>
              </w:rPr>
            </w:pPr>
            <w:r>
              <w:rPr>
                <w:color w:val="000000"/>
              </w:rPr>
              <w:t>2</w:t>
            </w:r>
          </w:p>
        </w:tc>
        <w:tc>
          <w:tcPr>
            <w:tcW w:w="2854" w:type="dxa"/>
            <w:vMerge w:val="restart"/>
            <w:tcBorders>
              <w:top w:val="single" w:sz="4" w:space="0" w:color="auto"/>
              <w:left w:val="single" w:sz="4" w:space="0" w:color="auto"/>
              <w:bottom w:val="single" w:sz="4" w:space="0" w:color="auto"/>
              <w:right w:val="single" w:sz="4" w:space="0" w:color="auto"/>
            </w:tcBorders>
            <w:hideMark/>
          </w:tcPr>
          <w:p w14:paraId="249925B4" w14:textId="77777777" w:rsidR="00957131" w:rsidRDefault="00957131" w:rsidP="00E33BF5">
            <w:pPr>
              <w:spacing w:after="0"/>
              <w:contextualSpacing/>
              <w:rPr>
                <w:color w:val="000000"/>
              </w:rPr>
            </w:pPr>
            <w:r>
              <w:rPr>
                <w:color w:val="000000"/>
              </w:rPr>
              <w:t>2.1.</w:t>
            </w:r>
          </w:p>
        </w:tc>
        <w:tc>
          <w:tcPr>
            <w:tcW w:w="5675" w:type="dxa"/>
            <w:tcBorders>
              <w:top w:val="single" w:sz="4" w:space="0" w:color="auto"/>
              <w:left w:val="single" w:sz="4" w:space="0" w:color="auto"/>
              <w:bottom w:val="single" w:sz="4" w:space="0" w:color="auto"/>
              <w:right w:val="single" w:sz="4" w:space="0" w:color="auto"/>
            </w:tcBorders>
            <w:hideMark/>
          </w:tcPr>
          <w:p w14:paraId="2248303A" w14:textId="77777777" w:rsidR="00957131" w:rsidRDefault="00957131" w:rsidP="00E33BF5">
            <w:pPr>
              <w:spacing w:after="0"/>
              <w:contextualSpacing/>
              <w:rPr>
                <w:color w:val="000000"/>
              </w:rPr>
            </w:pPr>
            <w:r>
              <w:rPr>
                <w:color w:val="000000"/>
              </w:rPr>
              <w:t>1.</w:t>
            </w:r>
          </w:p>
        </w:tc>
      </w:tr>
      <w:tr w:rsidR="00957131" w14:paraId="04D0AB9C" w14:textId="77777777" w:rsidTr="00E33BF5">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863D65"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E029E"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73E72057" w14:textId="77777777" w:rsidR="00957131" w:rsidRDefault="00957131" w:rsidP="00E33BF5">
            <w:pPr>
              <w:spacing w:after="0"/>
              <w:contextualSpacing/>
              <w:rPr>
                <w:color w:val="000000"/>
              </w:rPr>
            </w:pPr>
            <w:r>
              <w:rPr>
                <w:color w:val="000000"/>
              </w:rPr>
              <w:t>2.</w:t>
            </w:r>
          </w:p>
        </w:tc>
      </w:tr>
      <w:tr w:rsidR="00957131" w14:paraId="2EC1BAC1" w14:textId="77777777" w:rsidTr="00E33BF5">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5438D7"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580A6"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59F53366" w14:textId="77777777" w:rsidR="00957131" w:rsidRDefault="00957131" w:rsidP="00E33BF5">
            <w:pPr>
              <w:spacing w:after="0"/>
              <w:contextualSpacing/>
              <w:rPr>
                <w:color w:val="000000"/>
              </w:rPr>
            </w:pPr>
            <w:r>
              <w:rPr>
                <w:color w:val="000000"/>
              </w:rPr>
              <w:t xml:space="preserve">3. </w:t>
            </w:r>
          </w:p>
        </w:tc>
      </w:tr>
      <w:tr w:rsidR="00957131" w14:paraId="1FF137F6" w14:textId="77777777" w:rsidTr="00E33BF5">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64AC4" w14:textId="77777777" w:rsidR="00957131" w:rsidRDefault="00957131" w:rsidP="00E33BF5">
            <w:pPr>
              <w:spacing w:after="0"/>
              <w:rPr>
                <w:color w:val="000000"/>
              </w:rPr>
            </w:pPr>
          </w:p>
        </w:tc>
        <w:tc>
          <w:tcPr>
            <w:tcW w:w="2854" w:type="dxa"/>
            <w:vMerge w:val="restart"/>
            <w:tcBorders>
              <w:top w:val="single" w:sz="4" w:space="0" w:color="auto"/>
              <w:left w:val="single" w:sz="4" w:space="0" w:color="auto"/>
              <w:bottom w:val="single" w:sz="4" w:space="0" w:color="auto"/>
              <w:right w:val="single" w:sz="4" w:space="0" w:color="auto"/>
            </w:tcBorders>
          </w:tcPr>
          <w:p w14:paraId="2D0F1413" w14:textId="77777777" w:rsidR="00957131" w:rsidRDefault="00957131" w:rsidP="00E33BF5">
            <w:pPr>
              <w:spacing w:after="0"/>
              <w:contextualSpacing/>
              <w:rPr>
                <w:color w:val="000000"/>
              </w:rPr>
            </w:pPr>
            <w:r>
              <w:rPr>
                <w:color w:val="000000"/>
              </w:rPr>
              <w:t>2.2.</w:t>
            </w:r>
          </w:p>
          <w:p w14:paraId="3681F2B2" w14:textId="77777777" w:rsidR="00957131" w:rsidRDefault="00957131" w:rsidP="00E33BF5">
            <w:pPr>
              <w:spacing w:after="0"/>
              <w:contextualSpacing/>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32486FAE" w14:textId="77777777" w:rsidR="00957131" w:rsidRDefault="00957131" w:rsidP="00E33BF5">
            <w:pPr>
              <w:spacing w:after="0"/>
              <w:contextualSpacing/>
              <w:rPr>
                <w:color w:val="000000"/>
              </w:rPr>
            </w:pPr>
            <w:r>
              <w:rPr>
                <w:color w:val="000000"/>
              </w:rPr>
              <w:t>1.</w:t>
            </w:r>
          </w:p>
        </w:tc>
      </w:tr>
      <w:tr w:rsidR="00957131" w14:paraId="3953F876" w14:textId="77777777" w:rsidTr="00E33BF5">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C925E"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7C3E5"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7272CDF4" w14:textId="77777777" w:rsidR="00957131" w:rsidRDefault="00957131" w:rsidP="00E33BF5">
            <w:pPr>
              <w:spacing w:after="0"/>
              <w:contextualSpacing/>
              <w:rPr>
                <w:color w:val="000000"/>
              </w:rPr>
            </w:pPr>
            <w:r>
              <w:rPr>
                <w:color w:val="000000"/>
              </w:rPr>
              <w:t>2.</w:t>
            </w:r>
          </w:p>
        </w:tc>
      </w:tr>
      <w:tr w:rsidR="00957131" w14:paraId="266F62A4" w14:textId="77777777" w:rsidTr="00E33BF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6F9338"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FA8B5"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4AA7E7AB" w14:textId="77777777" w:rsidR="00957131" w:rsidRDefault="00957131" w:rsidP="00E33BF5">
            <w:pPr>
              <w:spacing w:after="0"/>
              <w:contextualSpacing/>
              <w:rPr>
                <w:color w:val="000000"/>
              </w:rPr>
            </w:pPr>
            <w:r>
              <w:rPr>
                <w:color w:val="000000"/>
              </w:rPr>
              <w:t xml:space="preserve">3. </w:t>
            </w:r>
          </w:p>
        </w:tc>
      </w:tr>
      <w:tr w:rsidR="00957131" w14:paraId="2F2AA119" w14:textId="77777777" w:rsidTr="00E33BF5">
        <w:trPr>
          <w:trHeight w:val="329"/>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14:paraId="1A27E70D" w14:textId="77777777" w:rsidR="00957131" w:rsidRDefault="00957131" w:rsidP="00E33BF5">
            <w:pPr>
              <w:spacing w:after="0"/>
              <w:contextualSpacing/>
              <w:jc w:val="center"/>
              <w:rPr>
                <w:color w:val="000000"/>
              </w:rPr>
            </w:pPr>
            <w:r>
              <w:rPr>
                <w:color w:val="000000"/>
              </w:rPr>
              <w:t>3</w:t>
            </w:r>
          </w:p>
        </w:tc>
        <w:tc>
          <w:tcPr>
            <w:tcW w:w="2854" w:type="dxa"/>
            <w:vMerge w:val="restart"/>
            <w:tcBorders>
              <w:top w:val="single" w:sz="4" w:space="0" w:color="auto"/>
              <w:left w:val="single" w:sz="4" w:space="0" w:color="auto"/>
              <w:bottom w:val="single" w:sz="4" w:space="0" w:color="auto"/>
              <w:right w:val="single" w:sz="4" w:space="0" w:color="auto"/>
            </w:tcBorders>
            <w:hideMark/>
          </w:tcPr>
          <w:p w14:paraId="07D79D6A" w14:textId="77777777" w:rsidR="00957131" w:rsidRDefault="00957131" w:rsidP="00E33BF5">
            <w:pPr>
              <w:spacing w:after="0"/>
              <w:contextualSpacing/>
              <w:rPr>
                <w:color w:val="000000"/>
              </w:rPr>
            </w:pPr>
            <w:r>
              <w:rPr>
                <w:color w:val="000000"/>
              </w:rPr>
              <w:t>3.1.</w:t>
            </w:r>
          </w:p>
        </w:tc>
        <w:tc>
          <w:tcPr>
            <w:tcW w:w="5675" w:type="dxa"/>
            <w:tcBorders>
              <w:top w:val="single" w:sz="4" w:space="0" w:color="auto"/>
              <w:left w:val="single" w:sz="4" w:space="0" w:color="auto"/>
              <w:bottom w:val="single" w:sz="4" w:space="0" w:color="auto"/>
              <w:right w:val="single" w:sz="4" w:space="0" w:color="auto"/>
            </w:tcBorders>
            <w:hideMark/>
          </w:tcPr>
          <w:p w14:paraId="75BEAE1E" w14:textId="77777777" w:rsidR="00957131" w:rsidRDefault="00957131" w:rsidP="00E33BF5">
            <w:pPr>
              <w:spacing w:after="0"/>
              <w:contextualSpacing/>
              <w:rPr>
                <w:color w:val="000000"/>
              </w:rPr>
            </w:pPr>
            <w:r>
              <w:rPr>
                <w:color w:val="000000"/>
              </w:rPr>
              <w:t>1.</w:t>
            </w:r>
          </w:p>
        </w:tc>
      </w:tr>
      <w:tr w:rsidR="00957131" w14:paraId="078EFF69" w14:textId="77777777" w:rsidTr="00E33BF5">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2FAA6"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67F7C"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2B556EF9" w14:textId="77777777" w:rsidR="00957131" w:rsidRDefault="00957131" w:rsidP="00E33BF5">
            <w:pPr>
              <w:spacing w:after="0"/>
              <w:contextualSpacing/>
              <w:rPr>
                <w:color w:val="000000"/>
              </w:rPr>
            </w:pPr>
            <w:r>
              <w:rPr>
                <w:color w:val="000000"/>
              </w:rPr>
              <w:t>2.</w:t>
            </w:r>
          </w:p>
        </w:tc>
      </w:tr>
      <w:tr w:rsidR="00957131" w14:paraId="485F1C01" w14:textId="77777777" w:rsidTr="00E33BF5">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90510"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3E6D7"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126BB082" w14:textId="77777777" w:rsidR="00957131" w:rsidRDefault="00957131" w:rsidP="00E33BF5">
            <w:pPr>
              <w:spacing w:after="0"/>
              <w:contextualSpacing/>
              <w:rPr>
                <w:color w:val="000000"/>
              </w:rPr>
            </w:pPr>
            <w:r>
              <w:rPr>
                <w:color w:val="000000"/>
              </w:rPr>
              <w:t xml:space="preserve">3. </w:t>
            </w:r>
          </w:p>
        </w:tc>
      </w:tr>
      <w:tr w:rsidR="00957131" w14:paraId="1BEE2904" w14:textId="77777777" w:rsidTr="00E33BF5">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235B9" w14:textId="77777777" w:rsidR="00957131" w:rsidRDefault="00957131" w:rsidP="00E33BF5">
            <w:pPr>
              <w:spacing w:after="0"/>
              <w:rPr>
                <w:color w:val="000000"/>
              </w:rPr>
            </w:pPr>
          </w:p>
        </w:tc>
        <w:tc>
          <w:tcPr>
            <w:tcW w:w="2854" w:type="dxa"/>
            <w:vMerge w:val="restart"/>
            <w:tcBorders>
              <w:top w:val="single" w:sz="4" w:space="0" w:color="auto"/>
              <w:left w:val="single" w:sz="4" w:space="0" w:color="auto"/>
              <w:bottom w:val="single" w:sz="4" w:space="0" w:color="auto"/>
              <w:right w:val="single" w:sz="4" w:space="0" w:color="auto"/>
            </w:tcBorders>
          </w:tcPr>
          <w:p w14:paraId="4C93A823" w14:textId="77777777" w:rsidR="00957131" w:rsidRDefault="00957131" w:rsidP="00E33BF5">
            <w:pPr>
              <w:spacing w:after="0"/>
              <w:contextualSpacing/>
              <w:rPr>
                <w:color w:val="000000"/>
              </w:rPr>
            </w:pPr>
            <w:r>
              <w:rPr>
                <w:color w:val="000000"/>
              </w:rPr>
              <w:t>3.2.</w:t>
            </w:r>
          </w:p>
          <w:p w14:paraId="57A62DD1" w14:textId="77777777" w:rsidR="00957131" w:rsidRDefault="00957131" w:rsidP="00E33BF5">
            <w:pPr>
              <w:spacing w:after="0"/>
              <w:contextualSpacing/>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1D38825F" w14:textId="77777777" w:rsidR="00957131" w:rsidRDefault="00957131" w:rsidP="00E33BF5">
            <w:pPr>
              <w:spacing w:after="0"/>
              <w:contextualSpacing/>
              <w:rPr>
                <w:color w:val="000000"/>
              </w:rPr>
            </w:pPr>
            <w:r>
              <w:rPr>
                <w:color w:val="000000"/>
              </w:rPr>
              <w:t>1.</w:t>
            </w:r>
          </w:p>
        </w:tc>
      </w:tr>
      <w:tr w:rsidR="00957131" w14:paraId="609E7173" w14:textId="77777777" w:rsidTr="00E33BF5">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84244"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2ECF1"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3F48A2E8" w14:textId="77777777" w:rsidR="00957131" w:rsidRDefault="00957131" w:rsidP="00E33BF5">
            <w:pPr>
              <w:spacing w:after="0"/>
              <w:contextualSpacing/>
              <w:rPr>
                <w:color w:val="000000"/>
              </w:rPr>
            </w:pPr>
            <w:r>
              <w:rPr>
                <w:color w:val="000000"/>
              </w:rPr>
              <w:t>2.</w:t>
            </w:r>
          </w:p>
        </w:tc>
      </w:tr>
      <w:tr w:rsidR="00957131" w14:paraId="717DF92A" w14:textId="77777777" w:rsidTr="00E33BF5">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33A72" w14:textId="77777777" w:rsidR="00957131" w:rsidRDefault="00957131" w:rsidP="00E33BF5">
            <w:pPr>
              <w:spacing w:after="0"/>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5EFF3"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hideMark/>
          </w:tcPr>
          <w:p w14:paraId="5722EA29" w14:textId="77777777" w:rsidR="00957131" w:rsidRDefault="00957131" w:rsidP="00E33BF5">
            <w:pPr>
              <w:spacing w:after="0"/>
              <w:contextualSpacing/>
              <w:rPr>
                <w:color w:val="000000"/>
              </w:rPr>
            </w:pPr>
            <w:r>
              <w:rPr>
                <w:color w:val="000000"/>
              </w:rPr>
              <w:t xml:space="preserve">3. </w:t>
            </w:r>
          </w:p>
        </w:tc>
      </w:tr>
      <w:tr w:rsidR="00957131" w14:paraId="60CFFDCD" w14:textId="77777777" w:rsidTr="00F95735">
        <w:trPr>
          <w:trHeight w:val="407"/>
        </w:trPr>
        <w:tc>
          <w:tcPr>
            <w:tcW w:w="0" w:type="auto"/>
            <w:vMerge w:val="restart"/>
            <w:tcBorders>
              <w:top w:val="single" w:sz="4" w:space="0" w:color="auto"/>
              <w:left w:val="single" w:sz="4" w:space="0" w:color="auto"/>
              <w:right w:val="single" w:sz="4" w:space="0" w:color="auto"/>
            </w:tcBorders>
            <w:vAlign w:val="center"/>
          </w:tcPr>
          <w:p w14:paraId="08CCAB09" w14:textId="28F8C963" w:rsidR="00957131" w:rsidRDefault="00F95735" w:rsidP="00F95735">
            <w:pPr>
              <w:spacing w:after="0"/>
              <w:jc w:val="center"/>
              <w:rPr>
                <w:color w:val="000000"/>
              </w:rPr>
            </w:pPr>
            <w:r>
              <w:rPr>
                <w:color w:val="000000"/>
              </w:rPr>
              <w:t>4</w:t>
            </w:r>
          </w:p>
        </w:tc>
        <w:tc>
          <w:tcPr>
            <w:tcW w:w="0" w:type="auto"/>
            <w:vMerge w:val="restart"/>
            <w:tcBorders>
              <w:top w:val="single" w:sz="4" w:space="0" w:color="auto"/>
              <w:left w:val="single" w:sz="4" w:space="0" w:color="auto"/>
              <w:right w:val="single" w:sz="4" w:space="0" w:color="auto"/>
            </w:tcBorders>
            <w:vAlign w:val="center"/>
          </w:tcPr>
          <w:p w14:paraId="2ECA259A" w14:textId="77777777" w:rsidR="00957131" w:rsidRDefault="00957131" w:rsidP="00E33BF5">
            <w:pPr>
              <w:spacing w:after="0"/>
              <w:rPr>
                <w:color w:val="000000"/>
              </w:rPr>
            </w:pPr>
            <w:r>
              <w:rPr>
                <w:color w:val="000000"/>
              </w:rPr>
              <w:t>4.1.</w:t>
            </w:r>
          </w:p>
        </w:tc>
        <w:tc>
          <w:tcPr>
            <w:tcW w:w="5675" w:type="dxa"/>
            <w:tcBorders>
              <w:top w:val="single" w:sz="4" w:space="0" w:color="auto"/>
              <w:left w:val="single" w:sz="4" w:space="0" w:color="auto"/>
              <w:bottom w:val="single" w:sz="4" w:space="0" w:color="auto"/>
              <w:right w:val="single" w:sz="4" w:space="0" w:color="auto"/>
            </w:tcBorders>
          </w:tcPr>
          <w:p w14:paraId="1C115AAA" w14:textId="77777777" w:rsidR="00957131" w:rsidRDefault="00957131" w:rsidP="00E33BF5">
            <w:pPr>
              <w:spacing w:after="0"/>
              <w:contextualSpacing/>
              <w:rPr>
                <w:color w:val="000000"/>
              </w:rPr>
            </w:pPr>
            <w:r>
              <w:rPr>
                <w:color w:val="000000"/>
              </w:rPr>
              <w:t>1.</w:t>
            </w:r>
          </w:p>
        </w:tc>
      </w:tr>
      <w:tr w:rsidR="00957131" w14:paraId="02B1F13D" w14:textId="77777777" w:rsidTr="00E33BF5">
        <w:trPr>
          <w:trHeight w:val="407"/>
        </w:trPr>
        <w:tc>
          <w:tcPr>
            <w:tcW w:w="0" w:type="auto"/>
            <w:vMerge/>
            <w:tcBorders>
              <w:left w:val="single" w:sz="4" w:space="0" w:color="auto"/>
              <w:right w:val="single" w:sz="4" w:space="0" w:color="auto"/>
            </w:tcBorders>
            <w:vAlign w:val="center"/>
          </w:tcPr>
          <w:p w14:paraId="26489DB5" w14:textId="77777777" w:rsidR="00957131" w:rsidRDefault="00957131" w:rsidP="00E33BF5">
            <w:pPr>
              <w:spacing w:after="0"/>
              <w:rPr>
                <w:color w:val="000000"/>
              </w:rPr>
            </w:pPr>
          </w:p>
        </w:tc>
        <w:tc>
          <w:tcPr>
            <w:tcW w:w="0" w:type="auto"/>
            <w:vMerge/>
            <w:tcBorders>
              <w:left w:val="single" w:sz="4" w:space="0" w:color="auto"/>
              <w:right w:val="single" w:sz="4" w:space="0" w:color="auto"/>
            </w:tcBorders>
            <w:vAlign w:val="center"/>
          </w:tcPr>
          <w:p w14:paraId="4AD6E260"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tcPr>
          <w:p w14:paraId="30B74A81" w14:textId="77777777" w:rsidR="00957131" w:rsidRDefault="00957131" w:rsidP="00E33BF5">
            <w:pPr>
              <w:spacing w:after="0"/>
              <w:contextualSpacing/>
              <w:rPr>
                <w:color w:val="000000"/>
              </w:rPr>
            </w:pPr>
            <w:r>
              <w:rPr>
                <w:color w:val="000000"/>
              </w:rPr>
              <w:t>2.</w:t>
            </w:r>
          </w:p>
        </w:tc>
      </w:tr>
      <w:tr w:rsidR="00957131" w14:paraId="6C7D7F0B" w14:textId="77777777" w:rsidTr="00E33BF5">
        <w:trPr>
          <w:trHeight w:val="407"/>
        </w:trPr>
        <w:tc>
          <w:tcPr>
            <w:tcW w:w="0" w:type="auto"/>
            <w:vMerge/>
            <w:tcBorders>
              <w:left w:val="single" w:sz="4" w:space="0" w:color="auto"/>
              <w:right w:val="single" w:sz="4" w:space="0" w:color="auto"/>
            </w:tcBorders>
            <w:vAlign w:val="center"/>
          </w:tcPr>
          <w:p w14:paraId="7F805160" w14:textId="77777777" w:rsidR="00957131" w:rsidRDefault="00957131" w:rsidP="00E33BF5">
            <w:pPr>
              <w:spacing w:after="0"/>
              <w:rPr>
                <w:color w:val="000000"/>
              </w:rPr>
            </w:pPr>
          </w:p>
        </w:tc>
        <w:tc>
          <w:tcPr>
            <w:tcW w:w="0" w:type="auto"/>
            <w:vMerge/>
            <w:tcBorders>
              <w:left w:val="single" w:sz="4" w:space="0" w:color="auto"/>
              <w:bottom w:val="single" w:sz="4" w:space="0" w:color="auto"/>
              <w:right w:val="single" w:sz="4" w:space="0" w:color="auto"/>
            </w:tcBorders>
            <w:vAlign w:val="center"/>
          </w:tcPr>
          <w:p w14:paraId="78BED41F"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tcPr>
          <w:p w14:paraId="4BDCB0F5" w14:textId="77777777" w:rsidR="00957131" w:rsidRDefault="00957131" w:rsidP="00E33BF5">
            <w:pPr>
              <w:spacing w:after="0"/>
              <w:contextualSpacing/>
              <w:rPr>
                <w:color w:val="000000"/>
              </w:rPr>
            </w:pPr>
            <w:r>
              <w:rPr>
                <w:color w:val="000000"/>
              </w:rPr>
              <w:t xml:space="preserve">3. </w:t>
            </w:r>
          </w:p>
        </w:tc>
      </w:tr>
      <w:tr w:rsidR="00957131" w14:paraId="361A09F8" w14:textId="77777777" w:rsidTr="00E33BF5">
        <w:trPr>
          <w:trHeight w:val="407"/>
        </w:trPr>
        <w:tc>
          <w:tcPr>
            <w:tcW w:w="0" w:type="auto"/>
            <w:vMerge/>
            <w:tcBorders>
              <w:left w:val="single" w:sz="4" w:space="0" w:color="auto"/>
              <w:right w:val="single" w:sz="4" w:space="0" w:color="auto"/>
            </w:tcBorders>
            <w:vAlign w:val="center"/>
          </w:tcPr>
          <w:p w14:paraId="257FB33F" w14:textId="77777777" w:rsidR="00957131" w:rsidRDefault="00957131" w:rsidP="00E33BF5">
            <w:pPr>
              <w:spacing w:after="0"/>
              <w:rPr>
                <w:color w:val="000000"/>
              </w:rPr>
            </w:pPr>
          </w:p>
        </w:tc>
        <w:tc>
          <w:tcPr>
            <w:tcW w:w="0" w:type="auto"/>
            <w:vMerge w:val="restart"/>
            <w:tcBorders>
              <w:top w:val="single" w:sz="4" w:space="0" w:color="auto"/>
              <w:left w:val="single" w:sz="4" w:space="0" w:color="auto"/>
              <w:right w:val="single" w:sz="4" w:space="0" w:color="auto"/>
            </w:tcBorders>
            <w:vAlign w:val="center"/>
          </w:tcPr>
          <w:p w14:paraId="2F0C413E" w14:textId="77777777" w:rsidR="00957131" w:rsidRDefault="00957131" w:rsidP="00E33BF5">
            <w:pPr>
              <w:spacing w:after="0"/>
              <w:rPr>
                <w:color w:val="000000"/>
              </w:rPr>
            </w:pPr>
            <w:r>
              <w:rPr>
                <w:color w:val="000000"/>
              </w:rPr>
              <w:t>4.2.</w:t>
            </w:r>
          </w:p>
        </w:tc>
        <w:tc>
          <w:tcPr>
            <w:tcW w:w="5675" w:type="dxa"/>
            <w:tcBorders>
              <w:top w:val="single" w:sz="4" w:space="0" w:color="auto"/>
              <w:left w:val="single" w:sz="4" w:space="0" w:color="auto"/>
              <w:bottom w:val="single" w:sz="4" w:space="0" w:color="auto"/>
              <w:right w:val="single" w:sz="4" w:space="0" w:color="auto"/>
            </w:tcBorders>
          </w:tcPr>
          <w:p w14:paraId="042FBAB3" w14:textId="77777777" w:rsidR="00957131" w:rsidRDefault="00957131" w:rsidP="00E33BF5">
            <w:pPr>
              <w:spacing w:after="0"/>
              <w:contextualSpacing/>
              <w:rPr>
                <w:color w:val="000000"/>
              </w:rPr>
            </w:pPr>
            <w:r>
              <w:rPr>
                <w:color w:val="000000"/>
              </w:rPr>
              <w:t>1.</w:t>
            </w:r>
          </w:p>
        </w:tc>
      </w:tr>
      <w:tr w:rsidR="00957131" w14:paraId="2E3B016E" w14:textId="77777777" w:rsidTr="00E33BF5">
        <w:trPr>
          <w:trHeight w:val="407"/>
        </w:trPr>
        <w:tc>
          <w:tcPr>
            <w:tcW w:w="0" w:type="auto"/>
            <w:vMerge/>
            <w:tcBorders>
              <w:left w:val="single" w:sz="4" w:space="0" w:color="auto"/>
              <w:right w:val="single" w:sz="4" w:space="0" w:color="auto"/>
            </w:tcBorders>
            <w:vAlign w:val="center"/>
          </w:tcPr>
          <w:p w14:paraId="1FFD37A0" w14:textId="77777777" w:rsidR="00957131" w:rsidRDefault="00957131" w:rsidP="00E33BF5">
            <w:pPr>
              <w:spacing w:after="0"/>
              <w:rPr>
                <w:color w:val="000000"/>
              </w:rPr>
            </w:pPr>
          </w:p>
        </w:tc>
        <w:tc>
          <w:tcPr>
            <w:tcW w:w="0" w:type="auto"/>
            <w:vMerge/>
            <w:tcBorders>
              <w:left w:val="single" w:sz="4" w:space="0" w:color="auto"/>
              <w:right w:val="single" w:sz="4" w:space="0" w:color="auto"/>
            </w:tcBorders>
            <w:vAlign w:val="center"/>
          </w:tcPr>
          <w:p w14:paraId="504BC85F"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tcPr>
          <w:p w14:paraId="0652B6C9" w14:textId="77777777" w:rsidR="00957131" w:rsidRDefault="00957131" w:rsidP="00E33BF5">
            <w:pPr>
              <w:spacing w:after="0"/>
              <w:contextualSpacing/>
              <w:rPr>
                <w:color w:val="000000"/>
              </w:rPr>
            </w:pPr>
            <w:r>
              <w:rPr>
                <w:color w:val="000000"/>
              </w:rPr>
              <w:t>2.</w:t>
            </w:r>
          </w:p>
        </w:tc>
      </w:tr>
      <w:tr w:rsidR="00957131" w14:paraId="2693E0C7" w14:textId="77777777" w:rsidTr="00E33BF5">
        <w:trPr>
          <w:trHeight w:val="407"/>
        </w:trPr>
        <w:tc>
          <w:tcPr>
            <w:tcW w:w="0" w:type="auto"/>
            <w:vMerge/>
            <w:tcBorders>
              <w:left w:val="single" w:sz="4" w:space="0" w:color="auto"/>
              <w:bottom w:val="single" w:sz="4" w:space="0" w:color="auto"/>
              <w:right w:val="single" w:sz="4" w:space="0" w:color="auto"/>
            </w:tcBorders>
            <w:vAlign w:val="center"/>
          </w:tcPr>
          <w:p w14:paraId="28B2AC95" w14:textId="77777777" w:rsidR="00957131" w:rsidRDefault="00957131" w:rsidP="00E33BF5">
            <w:pPr>
              <w:spacing w:after="0"/>
              <w:rPr>
                <w:color w:val="000000"/>
              </w:rPr>
            </w:pPr>
          </w:p>
        </w:tc>
        <w:tc>
          <w:tcPr>
            <w:tcW w:w="0" w:type="auto"/>
            <w:vMerge/>
            <w:tcBorders>
              <w:left w:val="single" w:sz="4" w:space="0" w:color="auto"/>
              <w:bottom w:val="single" w:sz="4" w:space="0" w:color="auto"/>
              <w:right w:val="single" w:sz="4" w:space="0" w:color="auto"/>
            </w:tcBorders>
            <w:vAlign w:val="center"/>
          </w:tcPr>
          <w:p w14:paraId="69939EE0" w14:textId="77777777" w:rsidR="00957131" w:rsidRDefault="00957131" w:rsidP="00E33BF5">
            <w:pPr>
              <w:spacing w:after="0"/>
              <w:rPr>
                <w:color w:val="000000"/>
              </w:rPr>
            </w:pPr>
          </w:p>
        </w:tc>
        <w:tc>
          <w:tcPr>
            <w:tcW w:w="5675" w:type="dxa"/>
            <w:tcBorders>
              <w:top w:val="single" w:sz="4" w:space="0" w:color="auto"/>
              <w:left w:val="single" w:sz="4" w:space="0" w:color="auto"/>
              <w:bottom w:val="single" w:sz="4" w:space="0" w:color="auto"/>
              <w:right w:val="single" w:sz="4" w:space="0" w:color="auto"/>
            </w:tcBorders>
          </w:tcPr>
          <w:p w14:paraId="5F42F3E7" w14:textId="77777777" w:rsidR="00957131" w:rsidRDefault="00957131" w:rsidP="00E33BF5">
            <w:pPr>
              <w:spacing w:after="0"/>
              <w:contextualSpacing/>
              <w:rPr>
                <w:color w:val="000000"/>
              </w:rPr>
            </w:pPr>
            <w:r>
              <w:rPr>
                <w:color w:val="000000"/>
              </w:rPr>
              <w:t xml:space="preserve">3. </w:t>
            </w:r>
          </w:p>
        </w:tc>
      </w:tr>
    </w:tbl>
    <w:p w14:paraId="47937390" w14:textId="6DD17FEC" w:rsidR="00874551" w:rsidRDefault="00802CAF" w:rsidP="00802CAF">
      <w:pPr>
        <w:tabs>
          <w:tab w:val="left" w:pos="3876"/>
          <w:tab w:val="left" w:pos="3990"/>
        </w:tabs>
        <w:spacing w:after="0"/>
        <w:contextualSpacing/>
      </w:pPr>
      <w:r w:rsidRPr="00874551">
        <w:rPr>
          <w:b/>
          <w:bCs/>
        </w:rPr>
        <w:t>Structura tezei de doctorat</w:t>
      </w:r>
      <w:r w:rsidR="000E48B0">
        <w:t xml:space="preserve"> (capitole și subcapitole):</w:t>
      </w:r>
    </w:p>
    <w:p w14:paraId="4264688C" w14:textId="31144D19" w:rsidR="00DB4FF1" w:rsidRPr="00AC5A35" w:rsidRDefault="00802CAF" w:rsidP="00AC5A35">
      <w:pPr>
        <w:tabs>
          <w:tab w:val="left" w:pos="3876"/>
          <w:tab w:val="left" w:pos="3990"/>
        </w:tabs>
        <w:spacing w:after="0"/>
        <w:contextualSpacing/>
      </w:pPr>
      <w:r w:rsidRPr="00874551">
        <w:rPr>
          <w:b/>
          <w:bCs/>
        </w:rPr>
        <w:t>Bibliografie</w:t>
      </w:r>
      <w:r>
        <w:t xml:space="preserve"> (3</w:t>
      </w:r>
      <w:r w:rsidR="000E48B0">
        <w:t>-5</w:t>
      </w:r>
      <w:r>
        <w:t xml:space="preserve"> pagini)</w:t>
      </w:r>
      <w:r w:rsidR="000E48B0">
        <w:t>:</w:t>
      </w:r>
    </w:p>
    <w:p w14:paraId="47DC0B5C" w14:textId="6B0F3B57" w:rsidR="00957131" w:rsidRDefault="00957131" w:rsidP="00AC5A35">
      <w:pPr>
        <w:adjustRightInd w:val="0"/>
        <w:spacing w:after="0"/>
        <w:ind w:left="374" w:hanging="374"/>
        <w:contextualSpacing/>
        <w:rPr>
          <w:color w:val="000000"/>
        </w:rPr>
      </w:pPr>
      <w:r>
        <w:rPr>
          <w:b/>
          <w:bCs/>
          <w:color w:val="000000"/>
        </w:rPr>
        <w:t>Notă</w:t>
      </w:r>
      <w:r>
        <w:rPr>
          <w:b/>
          <w:color w:val="000000"/>
        </w:rPr>
        <w:t>:</w:t>
      </w:r>
    </w:p>
    <w:p w14:paraId="530E374A" w14:textId="72DE7E83" w:rsidR="00957131" w:rsidRPr="00AC5A35" w:rsidRDefault="00957131" w:rsidP="00AC5A35">
      <w:pPr>
        <w:adjustRightInd w:val="0"/>
        <w:spacing w:after="0"/>
        <w:contextualSpacing/>
        <w:rPr>
          <w:b/>
          <w:color w:val="000000"/>
        </w:rPr>
      </w:pPr>
      <w:r>
        <w:rPr>
          <w:color w:val="000000"/>
        </w:rPr>
        <w:t xml:space="preserve">În lucrările publicate </w:t>
      </w:r>
      <w:r w:rsidR="00663FBE">
        <w:rPr>
          <w:color w:val="000000"/>
        </w:rPr>
        <w:t xml:space="preserve">și prestațiile artistice făcute </w:t>
      </w:r>
      <w:r>
        <w:rPr>
          <w:color w:val="000000"/>
        </w:rPr>
        <w:t xml:space="preserve">pe baza rezultatelor acestui proiect de cercetare trebuie să se menţioneze că cercetarea a fost realizată în cadrul Școlii Doctorale de </w:t>
      </w:r>
      <w:r w:rsidR="00F81DB1">
        <w:rPr>
          <w:color w:val="000000"/>
        </w:rPr>
        <w:t xml:space="preserve">Muzică și Teatru </w:t>
      </w:r>
      <w:r>
        <w:rPr>
          <w:color w:val="000000"/>
        </w:rPr>
        <w:t>din cadrul Universității de Vest din Timișoara.</w:t>
      </w:r>
    </w:p>
    <w:p w14:paraId="636BF60F" w14:textId="798E72CA" w:rsidR="00957131" w:rsidRDefault="00957131" w:rsidP="00AC5A35">
      <w:pPr>
        <w:tabs>
          <w:tab w:val="left" w:pos="684"/>
          <w:tab w:val="left" w:pos="798"/>
          <w:tab w:val="left" w:pos="915"/>
        </w:tabs>
        <w:spacing w:after="0"/>
        <w:contextualSpacing/>
        <w:rPr>
          <w:bCs/>
          <w:smallCaps/>
          <w:color w:val="000000"/>
        </w:rPr>
      </w:pPr>
      <w:r>
        <w:rPr>
          <w:bCs/>
          <w:smallCaps/>
          <w:color w:val="000000"/>
        </w:rPr>
        <w:t>DATA:</w:t>
      </w:r>
      <w:bookmarkStart w:id="62" w:name="Text87"/>
      <w:r>
        <w:rPr>
          <w:smallCaps/>
          <w:color w:val="000000"/>
        </w:rPr>
        <w:t>_______________________</w:t>
      </w:r>
      <w:bookmarkEnd w:id="62"/>
    </w:p>
    <w:p w14:paraId="613F27D3" w14:textId="028AC3BB" w:rsidR="00957131" w:rsidRPr="00AC5A35" w:rsidRDefault="00957131" w:rsidP="00AC5A35">
      <w:pPr>
        <w:spacing w:after="0"/>
        <w:ind w:left="2880" w:firstLine="720"/>
        <w:contextualSpacing/>
        <w:rPr>
          <w:color w:val="000000"/>
        </w:rPr>
      </w:pPr>
      <w:r>
        <w:rPr>
          <w:color w:val="000000"/>
        </w:rPr>
        <w:t>Candidat,</w:t>
      </w:r>
    </w:p>
    <w:p w14:paraId="2B93FB1D" w14:textId="20839907" w:rsidR="00957131" w:rsidRPr="00AC5A35" w:rsidRDefault="00957131" w:rsidP="00AC5A35">
      <w:pPr>
        <w:pStyle w:val="BodyTextIndent"/>
        <w:tabs>
          <w:tab w:val="left" w:pos="720"/>
          <w:tab w:val="left" w:pos="1170"/>
        </w:tabs>
        <w:ind w:left="2880" w:firstLine="720"/>
        <w:contextualSpacing/>
        <w:rPr>
          <w:bCs/>
          <w:color w:val="000000"/>
          <w:spacing w:val="6"/>
        </w:rPr>
      </w:pPr>
      <w:r>
        <w:rPr>
          <w:color w:val="000000"/>
          <w:spacing w:val="6"/>
        </w:rPr>
        <w:t>Nume și prenume:</w:t>
      </w:r>
      <w:r>
        <w:rPr>
          <w:bCs/>
          <w:color w:val="000000"/>
          <w:spacing w:val="6"/>
        </w:rPr>
        <w:t>_____________________________</w:t>
      </w:r>
    </w:p>
    <w:p w14:paraId="5E3B517B" w14:textId="77777777" w:rsidR="002E5B45" w:rsidRDefault="00957131" w:rsidP="00AC5A35">
      <w:pPr>
        <w:pStyle w:val="BodyTextIndent"/>
        <w:tabs>
          <w:tab w:val="left" w:pos="720"/>
          <w:tab w:val="left" w:pos="1170"/>
        </w:tabs>
        <w:ind w:left="2880" w:firstLine="720"/>
        <w:contextualSpacing/>
        <w:rPr>
          <w:color w:val="000000"/>
          <w:spacing w:val="6"/>
        </w:rPr>
      </w:pPr>
      <w:r>
        <w:rPr>
          <w:color w:val="000000"/>
          <w:spacing w:val="6"/>
        </w:rPr>
        <w:t>Semnătură ___________________________________</w:t>
      </w:r>
    </w:p>
    <w:p w14:paraId="6E4DF6B2" w14:textId="77777777" w:rsidR="00DB4FF1" w:rsidRDefault="00DB4FF1" w:rsidP="00AC5A35">
      <w:pPr>
        <w:ind w:right="0"/>
        <w:jc w:val="left"/>
        <w:rPr>
          <w:b/>
          <w:bCs/>
        </w:rPr>
      </w:pPr>
      <w:r>
        <w:rPr>
          <w:b/>
          <w:bCs/>
        </w:rPr>
        <w:br w:type="page"/>
      </w:r>
    </w:p>
    <w:p w14:paraId="25B6806A" w14:textId="22BB8E4D" w:rsidR="00957131" w:rsidRPr="00E80D77" w:rsidRDefault="002E5B45" w:rsidP="00B840AE">
      <w:pPr>
        <w:jc w:val="right"/>
        <w:rPr>
          <w:b/>
          <w:bCs/>
          <w:color w:val="000000"/>
        </w:rPr>
      </w:pPr>
      <w:r w:rsidRPr="00E80D77">
        <w:rPr>
          <w:b/>
          <w:bCs/>
        </w:rPr>
        <w:lastRenderedPageBreak/>
        <w:t>ANEXA 1</w:t>
      </w:r>
      <w:r w:rsidR="00CB0B85">
        <w:rPr>
          <w:b/>
          <w:bCs/>
        </w:rPr>
        <w:t>0</w:t>
      </w:r>
      <w:r w:rsidRPr="00E80D77">
        <w:rPr>
          <w:b/>
          <w:bCs/>
        </w:rPr>
        <w:t xml:space="preserve"> </w:t>
      </w:r>
      <w:r w:rsidR="00B11537" w:rsidRPr="00E80D77">
        <w:rPr>
          <w:rFonts w:ascii="Cambria" w:hAnsi="Cambria"/>
          <w:b/>
          <w:bCs/>
        </w:rPr>
        <w:t>|</w:t>
      </w:r>
      <w:r w:rsidR="00B11537" w:rsidRPr="00E80D77">
        <w:rPr>
          <w:b/>
          <w:bCs/>
        </w:rPr>
        <w:t xml:space="preserve"> Annex 1</w:t>
      </w:r>
      <w:r w:rsidR="00CB0B85">
        <w:rPr>
          <w:b/>
          <w:bCs/>
        </w:rPr>
        <w:t>0</w:t>
      </w:r>
    </w:p>
    <w:p w14:paraId="0BCDB29A" w14:textId="03636905" w:rsidR="00957131" w:rsidRPr="00F92E42" w:rsidRDefault="00E80D77" w:rsidP="0083199E">
      <w:pPr>
        <w:pStyle w:val="Heading2"/>
        <w:spacing w:after="0"/>
      </w:pPr>
      <w:bookmarkStart w:id="63" w:name="_Toc221866848"/>
      <w:r w:rsidRPr="00F92E42">
        <w:t>GRILA DE EVALUARE A CANDIDAȚILOR LA ADMITEREA LA DOCTORAT</w:t>
      </w:r>
      <w:bookmarkEnd w:id="63"/>
    </w:p>
    <w:p w14:paraId="6D4970AB" w14:textId="440D0289" w:rsidR="00957131" w:rsidRDefault="00957131" w:rsidP="0083199E">
      <w:pPr>
        <w:spacing w:after="0"/>
        <w:contextualSpacing/>
        <w:jc w:val="center"/>
        <w:rPr>
          <w:b/>
          <w:i/>
          <w:iCs/>
          <w:color w:val="000000"/>
        </w:rPr>
      </w:pPr>
      <w:r w:rsidRPr="00F92E42">
        <w:rPr>
          <w:b/>
          <w:color w:val="000000"/>
        </w:rPr>
        <w:t>în domeni</w:t>
      </w:r>
      <w:r w:rsidR="002E5B45" w:rsidRPr="00F92E42">
        <w:rPr>
          <w:b/>
          <w:color w:val="000000"/>
        </w:rPr>
        <w:t>i</w:t>
      </w:r>
      <w:r w:rsidRPr="00F92E42">
        <w:rPr>
          <w:b/>
          <w:color w:val="000000"/>
        </w:rPr>
        <w:t>l</w:t>
      </w:r>
      <w:r w:rsidR="002E5B45" w:rsidRPr="00F92E42">
        <w:rPr>
          <w:b/>
          <w:color w:val="000000"/>
        </w:rPr>
        <w:t>e</w:t>
      </w:r>
      <w:r w:rsidRPr="00F92E42">
        <w:rPr>
          <w:b/>
          <w:color w:val="000000"/>
        </w:rPr>
        <w:t xml:space="preserve"> </w:t>
      </w:r>
      <w:r w:rsidR="0083199E" w:rsidRPr="00F92E42">
        <w:rPr>
          <w:b/>
          <w:i/>
          <w:iCs/>
          <w:color w:val="000000"/>
        </w:rPr>
        <w:t>Muzică</w:t>
      </w:r>
      <w:r w:rsidR="002E5B45" w:rsidRPr="00F92E42">
        <w:rPr>
          <w:b/>
          <w:color w:val="000000"/>
        </w:rPr>
        <w:t xml:space="preserve"> și </w:t>
      </w:r>
      <w:r w:rsidR="00FD7832">
        <w:rPr>
          <w:b/>
          <w:i/>
          <w:iCs/>
          <w:color w:val="000000"/>
        </w:rPr>
        <w:t>Teatru și Artele spectacolului</w:t>
      </w:r>
    </w:p>
    <w:p w14:paraId="431BBD50" w14:textId="74E4B894" w:rsidR="0010555F" w:rsidRDefault="0010555F" w:rsidP="0083199E">
      <w:pPr>
        <w:spacing w:after="0"/>
        <w:contextualSpacing/>
        <w:jc w:val="center"/>
        <w:rPr>
          <w:b/>
          <w:color w:val="000000"/>
        </w:rPr>
      </w:pPr>
    </w:p>
    <w:p w14:paraId="058A0D2A" w14:textId="77777777" w:rsidR="00F00070" w:rsidRDefault="00F00070" w:rsidP="0083199E">
      <w:pPr>
        <w:spacing w:after="0"/>
        <w:contextualSpacing/>
        <w:jc w:val="center"/>
        <w:rPr>
          <w:b/>
          <w:color w:val="000000"/>
        </w:rPr>
      </w:pPr>
    </w:p>
    <w:p w14:paraId="28C480AB" w14:textId="58223953" w:rsidR="002F1CB8" w:rsidRDefault="002F1CB8" w:rsidP="002F1CB8">
      <w:pPr>
        <w:spacing w:after="0"/>
        <w:contextualSpacing/>
        <w:jc w:val="left"/>
        <w:rPr>
          <w:b/>
          <w:color w:val="000000"/>
        </w:rPr>
      </w:pPr>
      <w:r>
        <w:rPr>
          <w:b/>
          <w:color w:val="000000"/>
        </w:rPr>
        <w:t xml:space="preserve">CANDIDAT: </w:t>
      </w:r>
    </w:p>
    <w:tbl>
      <w:tblPr>
        <w:tblStyle w:val="TableGrid"/>
        <w:tblW w:w="9584" w:type="dxa"/>
        <w:tblLayout w:type="fixed"/>
        <w:tblLook w:val="04A0" w:firstRow="1" w:lastRow="0" w:firstColumn="1" w:lastColumn="0" w:noHBand="0" w:noVBand="1"/>
      </w:tblPr>
      <w:tblGrid>
        <w:gridCol w:w="902"/>
        <w:gridCol w:w="1928"/>
        <w:gridCol w:w="1985"/>
        <w:gridCol w:w="1895"/>
        <w:gridCol w:w="1731"/>
        <w:gridCol w:w="1143"/>
      </w:tblGrid>
      <w:tr w:rsidR="0034510F" w14:paraId="2A0A1356" w14:textId="77777777" w:rsidTr="00E33BF5">
        <w:tc>
          <w:tcPr>
            <w:tcW w:w="9584" w:type="dxa"/>
            <w:gridSpan w:val="6"/>
            <w:shd w:val="clear" w:color="auto" w:fill="F2F2F2" w:themeFill="background1" w:themeFillShade="F2"/>
          </w:tcPr>
          <w:p w14:paraId="21612D0B" w14:textId="465AD527" w:rsidR="0034510F" w:rsidRDefault="0034510F" w:rsidP="00B53A22">
            <w:pPr>
              <w:contextualSpacing/>
              <w:jc w:val="center"/>
              <w:rPr>
                <w:b/>
                <w:color w:val="000000"/>
              </w:rPr>
            </w:pPr>
          </w:p>
          <w:p w14:paraId="4D555B6A" w14:textId="697DFD09" w:rsidR="0034510F" w:rsidRPr="00B53A22" w:rsidRDefault="0034510F" w:rsidP="00B53A22">
            <w:pPr>
              <w:contextualSpacing/>
              <w:jc w:val="center"/>
              <w:rPr>
                <w:b/>
                <w:color w:val="000000"/>
              </w:rPr>
            </w:pPr>
            <w:r>
              <w:rPr>
                <w:b/>
                <w:color w:val="000000"/>
              </w:rPr>
              <w:t>GRILA GENERALĂ</w:t>
            </w:r>
          </w:p>
          <w:p w14:paraId="28824E7E" w14:textId="1B0942D3" w:rsidR="0034510F" w:rsidRPr="0010555F" w:rsidRDefault="0034510F" w:rsidP="00B53A22">
            <w:pPr>
              <w:contextualSpacing/>
              <w:jc w:val="center"/>
              <w:rPr>
                <w:b/>
                <w:color w:val="000000"/>
                <w:sz w:val="20"/>
                <w:szCs w:val="20"/>
              </w:rPr>
            </w:pPr>
          </w:p>
        </w:tc>
      </w:tr>
      <w:tr w:rsidR="0089099D" w14:paraId="1EE3FAE4" w14:textId="77777777" w:rsidTr="0089099D">
        <w:tc>
          <w:tcPr>
            <w:tcW w:w="902" w:type="dxa"/>
            <w:vMerge w:val="restart"/>
            <w:textDirection w:val="btLr"/>
          </w:tcPr>
          <w:p w14:paraId="458392EB" w14:textId="2D54C26D" w:rsidR="00F72E8A" w:rsidRPr="00A46606" w:rsidRDefault="00F72E8A" w:rsidP="00F72E8A">
            <w:pPr>
              <w:ind w:left="113"/>
              <w:contextualSpacing/>
              <w:jc w:val="center"/>
              <w:rPr>
                <w:b/>
                <w:bCs/>
              </w:rPr>
            </w:pPr>
            <w:r>
              <w:rPr>
                <w:b/>
                <w:bCs/>
              </w:rPr>
              <w:t>COMISIE</w:t>
            </w:r>
            <w:r>
              <w:rPr>
                <w:b/>
                <w:bCs/>
              </w:rPr>
              <w:br/>
              <w:t>DE ADMITERE</w:t>
            </w:r>
          </w:p>
        </w:tc>
        <w:tc>
          <w:tcPr>
            <w:tcW w:w="5808" w:type="dxa"/>
            <w:gridSpan w:val="3"/>
            <w:vAlign w:val="center"/>
          </w:tcPr>
          <w:p w14:paraId="07D006C2" w14:textId="6C484ABC" w:rsidR="00F72E8A" w:rsidRDefault="00F72E8A" w:rsidP="0015365A">
            <w:pPr>
              <w:contextualSpacing/>
              <w:jc w:val="center"/>
              <w:rPr>
                <w:b/>
                <w:color w:val="000000"/>
              </w:rPr>
            </w:pPr>
            <w:r w:rsidRPr="00A46606">
              <w:rPr>
                <w:b/>
                <w:bCs/>
              </w:rPr>
              <w:t>PROBA nr. 1</w:t>
            </w:r>
            <w:r w:rsidRPr="00A46606">
              <w:t xml:space="preserve">: </w:t>
            </w:r>
            <w:r w:rsidRPr="004C6B1B">
              <w:rPr>
                <w:b/>
                <w:bCs/>
              </w:rPr>
              <w:t>Examen oral</w:t>
            </w:r>
          </w:p>
        </w:tc>
        <w:tc>
          <w:tcPr>
            <w:tcW w:w="1731" w:type="dxa"/>
          </w:tcPr>
          <w:p w14:paraId="5C3C565F" w14:textId="1377A4CF" w:rsidR="00F72E8A" w:rsidRDefault="00F72E8A" w:rsidP="004449F5">
            <w:pPr>
              <w:contextualSpacing/>
              <w:jc w:val="center"/>
              <w:rPr>
                <w:b/>
                <w:color w:val="000000"/>
              </w:rPr>
            </w:pPr>
            <w:r>
              <w:rPr>
                <w:b/>
                <w:color w:val="000000"/>
              </w:rPr>
              <w:t>PROBA nr. 2: Examen practic</w:t>
            </w:r>
          </w:p>
        </w:tc>
        <w:tc>
          <w:tcPr>
            <w:tcW w:w="1143" w:type="dxa"/>
          </w:tcPr>
          <w:p w14:paraId="11CA7480" w14:textId="607C8606" w:rsidR="00F72E8A" w:rsidRDefault="00F72E8A" w:rsidP="004449F5">
            <w:pPr>
              <w:contextualSpacing/>
              <w:jc w:val="center"/>
              <w:rPr>
                <w:b/>
                <w:color w:val="000000"/>
              </w:rPr>
            </w:pPr>
            <w:r w:rsidRPr="0010555F">
              <w:rPr>
                <w:b/>
                <w:color w:val="000000"/>
                <w:sz w:val="20"/>
                <w:szCs w:val="20"/>
              </w:rPr>
              <w:t>Media generală</w:t>
            </w:r>
          </w:p>
        </w:tc>
      </w:tr>
      <w:tr w:rsidR="0089099D" w14:paraId="1FD84635" w14:textId="77777777" w:rsidTr="0089099D">
        <w:tc>
          <w:tcPr>
            <w:tcW w:w="902" w:type="dxa"/>
            <w:vMerge/>
          </w:tcPr>
          <w:p w14:paraId="45959C5B" w14:textId="77777777" w:rsidR="00F72E8A" w:rsidRDefault="00F72E8A" w:rsidP="00B53A22">
            <w:pPr>
              <w:contextualSpacing/>
              <w:jc w:val="center"/>
              <w:rPr>
                <w:b/>
                <w:color w:val="000000"/>
                <w:sz w:val="20"/>
                <w:szCs w:val="20"/>
              </w:rPr>
            </w:pPr>
          </w:p>
        </w:tc>
        <w:tc>
          <w:tcPr>
            <w:tcW w:w="1928" w:type="dxa"/>
            <w:vAlign w:val="center"/>
          </w:tcPr>
          <w:p w14:paraId="7D520A0A" w14:textId="707FCCF0" w:rsidR="00F72E8A" w:rsidRDefault="00F72E8A" w:rsidP="00B53A22">
            <w:pPr>
              <w:contextualSpacing/>
              <w:jc w:val="center"/>
              <w:rPr>
                <w:b/>
                <w:color w:val="000000"/>
                <w:sz w:val="18"/>
                <w:szCs w:val="18"/>
              </w:rPr>
            </w:pPr>
            <w:r w:rsidRPr="0089099D">
              <w:rPr>
                <w:b/>
                <w:color w:val="000000"/>
                <w:sz w:val="18"/>
                <w:szCs w:val="18"/>
              </w:rPr>
              <w:t>PRELEGERE</w:t>
            </w:r>
          </w:p>
          <w:p w14:paraId="3490D8E2" w14:textId="77777777" w:rsidR="00F72E8A" w:rsidRPr="0089099D" w:rsidRDefault="00F72E8A" w:rsidP="004449F5">
            <w:pPr>
              <w:contextualSpacing/>
              <w:jc w:val="center"/>
              <w:rPr>
                <w:bCs/>
                <w:color w:val="000000"/>
                <w:sz w:val="18"/>
                <w:szCs w:val="18"/>
              </w:rPr>
            </w:pPr>
            <w:r w:rsidRPr="0089099D">
              <w:rPr>
                <w:bCs/>
                <w:color w:val="000000"/>
                <w:sz w:val="18"/>
                <w:szCs w:val="18"/>
              </w:rPr>
              <w:t>Punctaj maxim</w:t>
            </w:r>
          </w:p>
          <w:p w14:paraId="06179859" w14:textId="6D469A14" w:rsidR="00F72E8A" w:rsidRPr="0089099D" w:rsidRDefault="00F72E8A" w:rsidP="004449F5">
            <w:pPr>
              <w:contextualSpacing/>
              <w:jc w:val="center"/>
              <w:rPr>
                <w:b/>
                <w:color w:val="000000"/>
                <w:sz w:val="18"/>
                <w:szCs w:val="18"/>
              </w:rPr>
            </w:pPr>
            <w:r w:rsidRPr="0089099D">
              <w:rPr>
                <w:b/>
                <w:color w:val="000000"/>
                <w:sz w:val="18"/>
                <w:szCs w:val="18"/>
              </w:rPr>
              <w:t xml:space="preserve">10 </w:t>
            </w:r>
            <w:r w:rsidRPr="0089099D">
              <w:rPr>
                <w:bCs/>
                <w:color w:val="000000"/>
                <w:sz w:val="18"/>
                <w:szCs w:val="18"/>
              </w:rPr>
              <w:t>(zece)</w:t>
            </w:r>
          </w:p>
        </w:tc>
        <w:tc>
          <w:tcPr>
            <w:tcW w:w="1985" w:type="dxa"/>
            <w:vAlign w:val="center"/>
          </w:tcPr>
          <w:p w14:paraId="57E3152C" w14:textId="3D6AAFEF" w:rsidR="00F72E8A" w:rsidRPr="0089099D" w:rsidRDefault="00F72E8A" w:rsidP="00B53A22">
            <w:pPr>
              <w:contextualSpacing/>
              <w:jc w:val="center"/>
              <w:rPr>
                <w:b/>
                <w:color w:val="000000"/>
                <w:sz w:val="18"/>
                <w:szCs w:val="18"/>
              </w:rPr>
            </w:pPr>
            <w:r w:rsidRPr="0089099D">
              <w:rPr>
                <w:b/>
                <w:color w:val="000000"/>
                <w:sz w:val="18"/>
                <w:szCs w:val="18"/>
              </w:rPr>
              <w:t>SUSȚINEREA PROIECTULUI DE CERCETARE</w:t>
            </w:r>
          </w:p>
          <w:p w14:paraId="409075E5" w14:textId="77777777" w:rsidR="00F72E8A" w:rsidRPr="0089099D" w:rsidRDefault="00F72E8A" w:rsidP="004449F5">
            <w:pPr>
              <w:contextualSpacing/>
              <w:jc w:val="center"/>
              <w:rPr>
                <w:bCs/>
                <w:color w:val="000000"/>
                <w:sz w:val="18"/>
                <w:szCs w:val="18"/>
              </w:rPr>
            </w:pPr>
            <w:r w:rsidRPr="0089099D">
              <w:rPr>
                <w:bCs/>
                <w:color w:val="000000"/>
                <w:sz w:val="18"/>
                <w:szCs w:val="18"/>
              </w:rPr>
              <w:t>Punctaj maxim</w:t>
            </w:r>
          </w:p>
          <w:p w14:paraId="6E28432F" w14:textId="30A8F959" w:rsidR="00F72E8A" w:rsidRPr="0089099D" w:rsidRDefault="00F72E8A" w:rsidP="004449F5">
            <w:pPr>
              <w:contextualSpacing/>
              <w:jc w:val="center"/>
              <w:rPr>
                <w:b/>
                <w:color w:val="000000"/>
                <w:sz w:val="18"/>
                <w:szCs w:val="18"/>
              </w:rPr>
            </w:pPr>
            <w:r w:rsidRPr="0089099D">
              <w:rPr>
                <w:b/>
                <w:color w:val="000000"/>
                <w:sz w:val="18"/>
                <w:szCs w:val="18"/>
              </w:rPr>
              <w:t xml:space="preserve">10 </w:t>
            </w:r>
            <w:r w:rsidRPr="0089099D">
              <w:rPr>
                <w:bCs/>
                <w:color w:val="000000"/>
                <w:sz w:val="18"/>
                <w:szCs w:val="18"/>
              </w:rPr>
              <w:t>(zece)</w:t>
            </w:r>
          </w:p>
        </w:tc>
        <w:tc>
          <w:tcPr>
            <w:tcW w:w="1895" w:type="dxa"/>
            <w:vAlign w:val="center"/>
          </w:tcPr>
          <w:p w14:paraId="6B25A219" w14:textId="406FE8E2" w:rsidR="00F72E8A" w:rsidRPr="0089099D" w:rsidRDefault="00F72E8A" w:rsidP="00B53A22">
            <w:pPr>
              <w:contextualSpacing/>
              <w:jc w:val="center"/>
              <w:rPr>
                <w:b/>
                <w:color w:val="000000"/>
                <w:sz w:val="18"/>
                <w:szCs w:val="18"/>
              </w:rPr>
            </w:pPr>
            <w:r w:rsidRPr="0089099D">
              <w:rPr>
                <w:b/>
                <w:color w:val="000000"/>
                <w:sz w:val="18"/>
                <w:szCs w:val="18"/>
              </w:rPr>
              <w:t>INTERVIU</w:t>
            </w:r>
          </w:p>
          <w:p w14:paraId="1376E616" w14:textId="77777777" w:rsidR="00F72E8A" w:rsidRPr="0089099D" w:rsidRDefault="00F72E8A" w:rsidP="004449F5">
            <w:pPr>
              <w:contextualSpacing/>
              <w:jc w:val="center"/>
              <w:rPr>
                <w:bCs/>
                <w:color w:val="000000"/>
                <w:sz w:val="18"/>
                <w:szCs w:val="18"/>
              </w:rPr>
            </w:pPr>
            <w:r w:rsidRPr="0089099D">
              <w:rPr>
                <w:bCs/>
                <w:color w:val="000000"/>
                <w:sz w:val="18"/>
                <w:szCs w:val="18"/>
              </w:rPr>
              <w:t>Punctaj maxim</w:t>
            </w:r>
          </w:p>
          <w:p w14:paraId="1FD5A6F4" w14:textId="53658839" w:rsidR="00F72E8A" w:rsidRPr="0089099D" w:rsidRDefault="00F72E8A" w:rsidP="004449F5">
            <w:pPr>
              <w:contextualSpacing/>
              <w:jc w:val="center"/>
              <w:rPr>
                <w:b/>
                <w:color w:val="000000"/>
                <w:sz w:val="18"/>
                <w:szCs w:val="18"/>
              </w:rPr>
            </w:pPr>
            <w:r w:rsidRPr="0089099D">
              <w:rPr>
                <w:b/>
                <w:color w:val="000000"/>
                <w:sz w:val="18"/>
                <w:szCs w:val="18"/>
              </w:rPr>
              <w:t xml:space="preserve">10 </w:t>
            </w:r>
            <w:r w:rsidRPr="0089099D">
              <w:rPr>
                <w:bCs/>
                <w:color w:val="000000"/>
                <w:sz w:val="18"/>
                <w:szCs w:val="18"/>
              </w:rPr>
              <w:t>(zece)</w:t>
            </w:r>
          </w:p>
        </w:tc>
        <w:tc>
          <w:tcPr>
            <w:tcW w:w="1731" w:type="dxa"/>
            <w:vAlign w:val="center"/>
          </w:tcPr>
          <w:p w14:paraId="0103E81A" w14:textId="51893D04" w:rsidR="00F72E8A" w:rsidRPr="0089099D" w:rsidRDefault="00F72E8A" w:rsidP="009A38E7">
            <w:pPr>
              <w:contextualSpacing/>
              <w:jc w:val="center"/>
              <w:rPr>
                <w:b/>
                <w:color w:val="000000"/>
                <w:sz w:val="18"/>
                <w:szCs w:val="18"/>
              </w:rPr>
            </w:pPr>
            <w:r w:rsidRPr="0089099D">
              <w:rPr>
                <w:b/>
                <w:color w:val="000000"/>
                <w:sz w:val="18"/>
                <w:szCs w:val="18"/>
              </w:rPr>
              <w:t>RECITAL / ROL / EXAMEN SCRIS</w:t>
            </w:r>
          </w:p>
          <w:p w14:paraId="2DC59E87" w14:textId="77777777" w:rsidR="00F72E8A" w:rsidRPr="0089099D" w:rsidRDefault="00F72E8A" w:rsidP="004449F5">
            <w:pPr>
              <w:contextualSpacing/>
              <w:jc w:val="center"/>
              <w:rPr>
                <w:bCs/>
                <w:color w:val="000000"/>
                <w:sz w:val="18"/>
                <w:szCs w:val="18"/>
              </w:rPr>
            </w:pPr>
            <w:r w:rsidRPr="0089099D">
              <w:rPr>
                <w:bCs/>
                <w:color w:val="000000"/>
                <w:sz w:val="18"/>
                <w:szCs w:val="18"/>
              </w:rPr>
              <w:t>Punctaj maxim</w:t>
            </w:r>
          </w:p>
          <w:p w14:paraId="613F705A" w14:textId="115F61A2" w:rsidR="00F72E8A" w:rsidRPr="0089099D" w:rsidRDefault="00F72E8A" w:rsidP="004449F5">
            <w:pPr>
              <w:contextualSpacing/>
              <w:jc w:val="center"/>
              <w:rPr>
                <w:b/>
                <w:color w:val="000000"/>
                <w:sz w:val="18"/>
                <w:szCs w:val="18"/>
              </w:rPr>
            </w:pPr>
            <w:r w:rsidRPr="0089099D">
              <w:rPr>
                <w:b/>
                <w:color w:val="000000"/>
                <w:sz w:val="18"/>
                <w:szCs w:val="18"/>
              </w:rPr>
              <w:t xml:space="preserve">10 </w:t>
            </w:r>
            <w:r w:rsidRPr="0089099D">
              <w:rPr>
                <w:bCs/>
                <w:color w:val="000000"/>
                <w:sz w:val="18"/>
                <w:szCs w:val="18"/>
              </w:rPr>
              <w:t>(zece)</w:t>
            </w:r>
          </w:p>
        </w:tc>
        <w:tc>
          <w:tcPr>
            <w:tcW w:w="1143" w:type="dxa"/>
            <w:vAlign w:val="center"/>
          </w:tcPr>
          <w:p w14:paraId="59C619CA" w14:textId="164CF6A9" w:rsidR="00F72E8A" w:rsidRPr="0089099D" w:rsidRDefault="0089099D" w:rsidP="0089099D">
            <w:pPr>
              <w:contextualSpacing/>
              <w:jc w:val="center"/>
              <w:rPr>
                <w:b/>
                <w:color w:val="000000"/>
                <w:sz w:val="18"/>
                <w:szCs w:val="18"/>
              </w:rPr>
            </w:pPr>
            <w:r>
              <w:rPr>
                <w:b/>
                <w:color w:val="000000"/>
                <w:sz w:val="18"/>
                <w:szCs w:val="18"/>
              </w:rPr>
              <w:t xml:space="preserve">per </w:t>
            </w:r>
            <w:r w:rsidR="00F72E8A" w:rsidRPr="0089099D">
              <w:rPr>
                <w:b/>
                <w:color w:val="000000"/>
                <w:sz w:val="18"/>
                <w:szCs w:val="18"/>
              </w:rPr>
              <w:t xml:space="preserve">membru </w:t>
            </w:r>
            <w:r>
              <w:rPr>
                <w:b/>
                <w:color w:val="000000"/>
                <w:sz w:val="18"/>
                <w:szCs w:val="18"/>
              </w:rPr>
              <w:t xml:space="preserve"> </w:t>
            </w:r>
            <w:r w:rsidR="00F72E8A" w:rsidRPr="0089099D">
              <w:rPr>
                <w:b/>
                <w:color w:val="000000"/>
                <w:sz w:val="18"/>
                <w:szCs w:val="18"/>
              </w:rPr>
              <w:t>comisie</w:t>
            </w:r>
          </w:p>
        </w:tc>
      </w:tr>
      <w:tr w:rsidR="007D6D73" w14:paraId="2A2A92E5" w14:textId="77777777" w:rsidTr="00E33BF5">
        <w:tc>
          <w:tcPr>
            <w:tcW w:w="902" w:type="dxa"/>
            <w:vMerge/>
            <w:shd w:val="clear" w:color="auto" w:fill="BFBFBF" w:themeFill="background1" w:themeFillShade="BF"/>
          </w:tcPr>
          <w:p w14:paraId="5B9D9F73" w14:textId="77777777" w:rsidR="007D6D73" w:rsidRPr="00B53A22" w:rsidRDefault="007D6D73" w:rsidP="00B53A22">
            <w:pPr>
              <w:contextualSpacing/>
              <w:jc w:val="center"/>
              <w:rPr>
                <w:bCs/>
                <w:color w:val="000000"/>
              </w:rPr>
            </w:pPr>
          </w:p>
        </w:tc>
        <w:tc>
          <w:tcPr>
            <w:tcW w:w="1928" w:type="dxa"/>
            <w:shd w:val="clear" w:color="auto" w:fill="F2F2F2" w:themeFill="background1" w:themeFillShade="F2"/>
            <w:vAlign w:val="center"/>
          </w:tcPr>
          <w:p w14:paraId="6AADE862" w14:textId="614366A0" w:rsidR="007D6D73" w:rsidRPr="00332D91" w:rsidRDefault="007D6D73" w:rsidP="0089099D">
            <w:pPr>
              <w:contextualSpacing/>
              <w:jc w:val="center"/>
              <w:rPr>
                <w:bCs/>
                <w:color w:val="000000"/>
                <w:sz w:val="20"/>
                <w:szCs w:val="20"/>
              </w:rPr>
            </w:pPr>
            <w:r w:rsidRPr="00332D91">
              <w:rPr>
                <w:bCs/>
                <w:color w:val="000000"/>
                <w:sz w:val="20"/>
                <w:szCs w:val="20"/>
              </w:rPr>
              <w:t>Punctaj obținut de candidat</w:t>
            </w:r>
          </w:p>
        </w:tc>
        <w:tc>
          <w:tcPr>
            <w:tcW w:w="1985" w:type="dxa"/>
            <w:shd w:val="clear" w:color="auto" w:fill="F2F2F2" w:themeFill="background1" w:themeFillShade="F2"/>
            <w:vAlign w:val="center"/>
          </w:tcPr>
          <w:p w14:paraId="4F43C8CB" w14:textId="0669751E" w:rsidR="007D6D73" w:rsidRPr="00332D91" w:rsidRDefault="007D6D73" w:rsidP="0089099D">
            <w:pPr>
              <w:contextualSpacing/>
              <w:jc w:val="center"/>
              <w:rPr>
                <w:bCs/>
                <w:color w:val="000000"/>
                <w:sz w:val="20"/>
                <w:szCs w:val="20"/>
              </w:rPr>
            </w:pPr>
            <w:r w:rsidRPr="00332D91">
              <w:rPr>
                <w:bCs/>
                <w:color w:val="000000"/>
                <w:sz w:val="20"/>
                <w:szCs w:val="20"/>
              </w:rPr>
              <w:t>Punctaj obținut de candidat</w:t>
            </w:r>
          </w:p>
        </w:tc>
        <w:tc>
          <w:tcPr>
            <w:tcW w:w="1895" w:type="dxa"/>
            <w:shd w:val="clear" w:color="auto" w:fill="F2F2F2" w:themeFill="background1" w:themeFillShade="F2"/>
            <w:vAlign w:val="center"/>
          </w:tcPr>
          <w:p w14:paraId="636F96E1" w14:textId="6B0AF267" w:rsidR="007D6D73" w:rsidRPr="00332D91" w:rsidRDefault="007D6D73" w:rsidP="0089099D">
            <w:pPr>
              <w:contextualSpacing/>
              <w:jc w:val="center"/>
              <w:rPr>
                <w:bCs/>
                <w:color w:val="000000"/>
                <w:sz w:val="20"/>
                <w:szCs w:val="20"/>
              </w:rPr>
            </w:pPr>
            <w:r w:rsidRPr="00332D91">
              <w:rPr>
                <w:bCs/>
                <w:color w:val="000000"/>
                <w:sz w:val="20"/>
                <w:szCs w:val="20"/>
              </w:rPr>
              <w:t>Punctaj obținut de candidat</w:t>
            </w:r>
          </w:p>
        </w:tc>
        <w:tc>
          <w:tcPr>
            <w:tcW w:w="1731" w:type="dxa"/>
            <w:shd w:val="clear" w:color="auto" w:fill="F2F2F2" w:themeFill="background1" w:themeFillShade="F2"/>
            <w:vAlign w:val="center"/>
          </w:tcPr>
          <w:p w14:paraId="46FF039F" w14:textId="2FFEACA1" w:rsidR="007D6D73" w:rsidRPr="00332D91" w:rsidRDefault="007D6D73" w:rsidP="0089099D">
            <w:pPr>
              <w:contextualSpacing/>
              <w:jc w:val="center"/>
              <w:rPr>
                <w:bCs/>
                <w:color w:val="000000"/>
                <w:sz w:val="20"/>
                <w:szCs w:val="20"/>
              </w:rPr>
            </w:pPr>
            <w:r w:rsidRPr="00332D91">
              <w:rPr>
                <w:bCs/>
                <w:color w:val="000000"/>
                <w:sz w:val="20"/>
                <w:szCs w:val="20"/>
              </w:rPr>
              <w:t>Punctaj obținut de candidat</w:t>
            </w:r>
          </w:p>
        </w:tc>
        <w:tc>
          <w:tcPr>
            <w:tcW w:w="1143" w:type="dxa"/>
          </w:tcPr>
          <w:p w14:paraId="34A2EAE0" w14:textId="77777777" w:rsidR="007D6D73" w:rsidRDefault="007D6D73" w:rsidP="00B53A22">
            <w:pPr>
              <w:contextualSpacing/>
              <w:jc w:val="center"/>
              <w:rPr>
                <w:b/>
                <w:color w:val="000000"/>
                <w:sz w:val="20"/>
                <w:szCs w:val="20"/>
              </w:rPr>
            </w:pPr>
            <w:r>
              <w:rPr>
                <w:b/>
                <w:color w:val="000000"/>
                <w:sz w:val="20"/>
                <w:szCs w:val="20"/>
              </w:rPr>
              <w:t>PUNCTAJ</w:t>
            </w:r>
            <w:r w:rsidRPr="00B53A22">
              <w:rPr>
                <w:b/>
                <w:color w:val="000000"/>
                <w:sz w:val="20"/>
                <w:szCs w:val="20"/>
              </w:rPr>
              <w:t xml:space="preserve"> </w:t>
            </w:r>
            <w:r>
              <w:rPr>
                <w:b/>
                <w:color w:val="000000"/>
                <w:sz w:val="20"/>
                <w:szCs w:val="20"/>
              </w:rPr>
              <w:t>FINAL</w:t>
            </w:r>
          </w:p>
          <w:p w14:paraId="403AC87F" w14:textId="68FC5DAF" w:rsidR="007D6D73" w:rsidRPr="00332D91" w:rsidRDefault="007D6D73" w:rsidP="00B53A22">
            <w:pPr>
              <w:contextualSpacing/>
              <w:jc w:val="center"/>
              <w:rPr>
                <w:bCs/>
                <w:color w:val="000000"/>
                <w:sz w:val="20"/>
                <w:szCs w:val="20"/>
              </w:rPr>
            </w:pPr>
            <w:r>
              <w:rPr>
                <w:bCs/>
                <w:color w:val="000000"/>
                <w:sz w:val="20"/>
                <w:szCs w:val="20"/>
              </w:rPr>
              <w:t>obținut de candidat</w:t>
            </w:r>
          </w:p>
        </w:tc>
      </w:tr>
      <w:tr w:rsidR="007D6D73" w14:paraId="6CB2FEFF" w14:textId="77777777" w:rsidTr="00E33BF5">
        <w:tc>
          <w:tcPr>
            <w:tcW w:w="902" w:type="dxa"/>
            <w:shd w:val="clear" w:color="auto" w:fill="F2F2F2" w:themeFill="background1" w:themeFillShade="F2"/>
          </w:tcPr>
          <w:p w14:paraId="5EF541C9" w14:textId="057161F2" w:rsidR="007D6D73" w:rsidRPr="004449F5" w:rsidRDefault="007D6D73" w:rsidP="00F72E8A">
            <w:pPr>
              <w:contextualSpacing/>
              <w:jc w:val="center"/>
              <w:rPr>
                <w:bCs/>
                <w:color w:val="000000"/>
                <w:sz w:val="20"/>
                <w:szCs w:val="20"/>
              </w:rPr>
            </w:pPr>
            <w:r w:rsidRPr="004449F5">
              <w:rPr>
                <w:bCs/>
                <w:color w:val="000000"/>
                <w:sz w:val="20"/>
                <w:szCs w:val="20"/>
              </w:rPr>
              <w:t>Membru comisie 1</w:t>
            </w:r>
          </w:p>
        </w:tc>
        <w:tc>
          <w:tcPr>
            <w:tcW w:w="1928" w:type="dxa"/>
            <w:shd w:val="clear" w:color="auto" w:fill="FFFFFF" w:themeFill="background1"/>
          </w:tcPr>
          <w:p w14:paraId="6F59AD26" w14:textId="77777777" w:rsidR="007D6D73" w:rsidRDefault="007D6D73" w:rsidP="00F72E8A">
            <w:pPr>
              <w:contextualSpacing/>
              <w:jc w:val="center"/>
              <w:rPr>
                <w:b/>
                <w:color w:val="000000"/>
              </w:rPr>
            </w:pPr>
          </w:p>
        </w:tc>
        <w:tc>
          <w:tcPr>
            <w:tcW w:w="1985" w:type="dxa"/>
            <w:shd w:val="clear" w:color="auto" w:fill="FFFFFF" w:themeFill="background1"/>
          </w:tcPr>
          <w:p w14:paraId="6B96A6C8" w14:textId="77777777" w:rsidR="007D6D73" w:rsidRDefault="007D6D73" w:rsidP="00F72E8A">
            <w:pPr>
              <w:contextualSpacing/>
              <w:jc w:val="center"/>
              <w:rPr>
                <w:b/>
                <w:color w:val="000000"/>
              </w:rPr>
            </w:pPr>
          </w:p>
        </w:tc>
        <w:tc>
          <w:tcPr>
            <w:tcW w:w="1895" w:type="dxa"/>
            <w:shd w:val="clear" w:color="auto" w:fill="FFFFFF" w:themeFill="background1"/>
          </w:tcPr>
          <w:p w14:paraId="65E35E14" w14:textId="7C43E997" w:rsidR="007D6D73" w:rsidRDefault="007D6D73" w:rsidP="00F72E8A">
            <w:pPr>
              <w:contextualSpacing/>
              <w:jc w:val="center"/>
              <w:rPr>
                <w:b/>
                <w:color w:val="000000"/>
              </w:rPr>
            </w:pPr>
          </w:p>
        </w:tc>
        <w:tc>
          <w:tcPr>
            <w:tcW w:w="1731" w:type="dxa"/>
            <w:shd w:val="clear" w:color="auto" w:fill="FFFFFF" w:themeFill="background1"/>
          </w:tcPr>
          <w:p w14:paraId="4DD4C86E" w14:textId="77777777" w:rsidR="007D6D73" w:rsidRDefault="007D6D73" w:rsidP="00F72E8A">
            <w:pPr>
              <w:contextualSpacing/>
              <w:jc w:val="center"/>
              <w:rPr>
                <w:b/>
                <w:color w:val="000000"/>
              </w:rPr>
            </w:pPr>
          </w:p>
          <w:p w14:paraId="7719F1A9" w14:textId="77777777" w:rsidR="007D6D73" w:rsidRDefault="007D6D73" w:rsidP="00F72E8A">
            <w:pPr>
              <w:contextualSpacing/>
              <w:jc w:val="center"/>
              <w:rPr>
                <w:b/>
                <w:color w:val="000000"/>
              </w:rPr>
            </w:pPr>
          </w:p>
          <w:p w14:paraId="4B7CF7BE" w14:textId="77777777" w:rsidR="007D6D73" w:rsidRDefault="007D6D73" w:rsidP="00F72E8A">
            <w:pPr>
              <w:contextualSpacing/>
              <w:rPr>
                <w:b/>
                <w:color w:val="000000"/>
              </w:rPr>
            </w:pPr>
          </w:p>
        </w:tc>
        <w:tc>
          <w:tcPr>
            <w:tcW w:w="1143" w:type="dxa"/>
            <w:shd w:val="clear" w:color="auto" w:fill="F2F2F2" w:themeFill="background1" w:themeFillShade="F2"/>
          </w:tcPr>
          <w:p w14:paraId="143913A3" w14:textId="77777777" w:rsidR="007D6D73" w:rsidRDefault="007D6D73" w:rsidP="00F72E8A">
            <w:pPr>
              <w:contextualSpacing/>
              <w:rPr>
                <w:b/>
                <w:color w:val="000000"/>
              </w:rPr>
            </w:pPr>
          </w:p>
        </w:tc>
      </w:tr>
      <w:tr w:rsidR="007D6D73" w14:paraId="4273BF22" w14:textId="77777777" w:rsidTr="00E33BF5">
        <w:tc>
          <w:tcPr>
            <w:tcW w:w="902" w:type="dxa"/>
            <w:shd w:val="clear" w:color="auto" w:fill="F2F2F2" w:themeFill="background1" w:themeFillShade="F2"/>
          </w:tcPr>
          <w:p w14:paraId="7D59FA39" w14:textId="69C73510" w:rsidR="007D6D73" w:rsidRPr="004449F5" w:rsidRDefault="007D6D73" w:rsidP="00F72E8A">
            <w:pPr>
              <w:contextualSpacing/>
              <w:jc w:val="center"/>
              <w:rPr>
                <w:bCs/>
                <w:color w:val="000000"/>
                <w:sz w:val="20"/>
                <w:szCs w:val="20"/>
              </w:rPr>
            </w:pPr>
            <w:r w:rsidRPr="004449F5">
              <w:rPr>
                <w:bCs/>
                <w:color w:val="000000"/>
                <w:sz w:val="20"/>
                <w:szCs w:val="20"/>
              </w:rPr>
              <w:t>Membru comisie 2</w:t>
            </w:r>
          </w:p>
        </w:tc>
        <w:tc>
          <w:tcPr>
            <w:tcW w:w="1928" w:type="dxa"/>
            <w:shd w:val="clear" w:color="auto" w:fill="FFFFFF" w:themeFill="background1"/>
          </w:tcPr>
          <w:p w14:paraId="18E0D70E" w14:textId="77777777" w:rsidR="007D6D73" w:rsidRDefault="007D6D73" w:rsidP="00F72E8A">
            <w:pPr>
              <w:contextualSpacing/>
              <w:jc w:val="center"/>
              <w:rPr>
                <w:b/>
                <w:color w:val="000000"/>
              </w:rPr>
            </w:pPr>
          </w:p>
          <w:p w14:paraId="713712F2" w14:textId="77777777" w:rsidR="007D6D73" w:rsidRDefault="007D6D73" w:rsidP="00F72E8A">
            <w:pPr>
              <w:contextualSpacing/>
              <w:jc w:val="center"/>
              <w:rPr>
                <w:b/>
                <w:color w:val="000000"/>
              </w:rPr>
            </w:pPr>
          </w:p>
          <w:p w14:paraId="040CB07C" w14:textId="60AD3E2C" w:rsidR="007D6D73" w:rsidRDefault="007D6D73" w:rsidP="00F72E8A">
            <w:pPr>
              <w:contextualSpacing/>
              <w:jc w:val="center"/>
              <w:rPr>
                <w:b/>
                <w:color w:val="000000"/>
              </w:rPr>
            </w:pPr>
          </w:p>
        </w:tc>
        <w:tc>
          <w:tcPr>
            <w:tcW w:w="1985" w:type="dxa"/>
            <w:shd w:val="clear" w:color="auto" w:fill="FFFFFF" w:themeFill="background1"/>
          </w:tcPr>
          <w:p w14:paraId="74FD6AE5" w14:textId="77777777" w:rsidR="007D6D73" w:rsidRDefault="007D6D73" w:rsidP="00F72E8A">
            <w:pPr>
              <w:contextualSpacing/>
              <w:jc w:val="center"/>
              <w:rPr>
                <w:b/>
                <w:color w:val="000000"/>
              </w:rPr>
            </w:pPr>
          </w:p>
        </w:tc>
        <w:tc>
          <w:tcPr>
            <w:tcW w:w="1895" w:type="dxa"/>
            <w:shd w:val="clear" w:color="auto" w:fill="FFFFFF" w:themeFill="background1"/>
          </w:tcPr>
          <w:p w14:paraId="06288280" w14:textId="77777777" w:rsidR="007D6D73" w:rsidRDefault="007D6D73" w:rsidP="00F72E8A">
            <w:pPr>
              <w:contextualSpacing/>
              <w:jc w:val="center"/>
              <w:rPr>
                <w:b/>
                <w:color w:val="000000"/>
              </w:rPr>
            </w:pPr>
          </w:p>
        </w:tc>
        <w:tc>
          <w:tcPr>
            <w:tcW w:w="1731" w:type="dxa"/>
            <w:shd w:val="clear" w:color="auto" w:fill="FFFFFF" w:themeFill="background1"/>
          </w:tcPr>
          <w:p w14:paraId="6AB9113A" w14:textId="77777777" w:rsidR="007D6D73" w:rsidRDefault="007D6D73" w:rsidP="00F72E8A">
            <w:pPr>
              <w:contextualSpacing/>
              <w:rPr>
                <w:b/>
                <w:color w:val="000000"/>
              </w:rPr>
            </w:pPr>
          </w:p>
        </w:tc>
        <w:tc>
          <w:tcPr>
            <w:tcW w:w="1143" w:type="dxa"/>
            <w:shd w:val="clear" w:color="auto" w:fill="F2F2F2" w:themeFill="background1" w:themeFillShade="F2"/>
          </w:tcPr>
          <w:p w14:paraId="58D6C5EB" w14:textId="77777777" w:rsidR="007D6D73" w:rsidRDefault="007D6D73" w:rsidP="00F72E8A">
            <w:pPr>
              <w:contextualSpacing/>
              <w:rPr>
                <w:b/>
                <w:color w:val="000000"/>
              </w:rPr>
            </w:pPr>
          </w:p>
        </w:tc>
      </w:tr>
      <w:tr w:rsidR="007D6D73" w14:paraId="039FFA95" w14:textId="77777777" w:rsidTr="00E33BF5">
        <w:tc>
          <w:tcPr>
            <w:tcW w:w="902" w:type="dxa"/>
            <w:shd w:val="clear" w:color="auto" w:fill="F2F2F2" w:themeFill="background1" w:themeFillShade="F2"/>
          </w:tcPr>
          <w:p w14:paraId="02A24BBD" w14:textId="1A4B90D7" w:rsidR="007D6D73" w:rsidRPr="004449F5" w:rsidRDefault="007D6D73" w:rsidP="00F72E8A">
            <w:pPr>
              <w:contextualSpacing/>
              <w:jc w:val="center"/>
              <w:rPr>
                <w:bCs/>
                <w:color w:val="000000"/>
                <w:sz w:val="20"/>
                <w:szCs w:val="20"/>
              </w:rPr>
            </w:pPr>
            <w:r w:rsidRPr="004449F5">
              <w:rPr>
                <w:bCs/>
                <w:color w:val="000000"/>
                <w:sz w:val="20"/>
                <w:szCs w:val="20"/>
              </w:rPr>
              <w:t>Membru comisie 3</w:t>
            </w:r>
          </w:p>
        </w:tc>
        <w:tc>
          <w:tcPr>
            <w:tcW w:w="1928" w:type="dxa"/>
            <w:shd w:val="clear" w:color="auto" w:fill="FFFFFF" w:themeFill="background1"/>
          </w:tcPr>
          <w:p w14:paraId="44F67B98" w14:textId="77777777" w:rsidR="007D6D73" w:rsidRDefault="007D6D73" w:rsidP="00F72E8A">
            <w:pPr>
              <w:contextualSpacing/>
              <w:jc w:val="center"/>
              <w:rPr>
                <w:b/>
                <w:color w:val="000000"/>
              </w:rPr>
            </w:pPr>
          </w:p>
          <w:p w14:paraId="69F84178" w14:textId="77777777" w:rsidR="007D6D73" w:rsidRDefault="007D6D73" w:rsidP="00F72E8A">
            <w:pPr>
              <w:contextualSpacing/>
              <w:jc w:val="center"/>
              <w:rPr>
                <w:b/>
                <w:color w:val="000000"/>
              </w:rPr>
            </w:pPr>
          </w:p>
          <w:p w14:paraId="1F318556" w14:textId="355A72F0" w:rsidR="007D6D73" w:rsidRDefault="007D6D73" w:rsidP="00F72E8A">
            <w:pPr>
              <w:contextualSpacing/>
              <w:jc w:val="center"/>
              <w:rPr>
                <w:b/>
                <w:color w:val="000000"/>
              </w:rPr>
            </w:pPr>
          </w:p>
        </w:tc>
        <w:tc>
          <w:tcPr>
            <w:tcW w:w="1985" w:type="dxa"/>
            <w:shd w:val="clear" w:color="auto" w:fill="FFFFFF" w:themeFill="background1"/>
          </w:tcPr>
          <w:p w14:paraId="08A7A590" w14:textId="77777777" w:rsidR="007D6D73" w:rsidRDefault="007D6D73" w:rsidP="00F72E8A">
            <w:pPr>
              <w:contextualSpacing/>
              <w:jc w:val="center"/>
              <w:rPr>
                <w:b/>
                <w:color w:val="000000"/>
              </w:rPr>
            </w:pPr>
          </w:p>
        </w:tc>
        <w:tc>
          <w:tcPr>
            <w:tcW w:w="1895" w:type="dxa"/>
            <w:shd w:val="clear" w:color="auto" w:fill="FFFFFF" w:themeFill="background1"/>
          </w:tcPr>
          <w:p w14:paraId="36F9A1CF" w14:textId="77777777" w:rsidR="007D6D73" w:rsidRDefault="007D6D73" w:rsidP="00F72E8A">
            <w:pPr>
              <w:contextualSpacing/>
              <w:jc w:val="center"/>
              <w:rPr>
                <w:b/>
                <w:color w:val="000000"/>
              </w:rPr>
            </w:pPr>
          </w:p>
        </w:tc>
        <w:tc>
          <w:tcPr>
            <w:tcW w:w="1731" w:type="dxa"/>
            <w:shd w:val="clear" w:color="auto" w:fill="FFFFFF" w:themeFill="background1"/>
          </w:tcPr>
          <w:p w14:paraId="0F73BA26" w14:textId="77777777" w:rsidR="007D6D73" w:rsidRDefault="007D6D73" w:rsidP="00F72E8A">
            <w:pPr>
              <w:contextualSpacing/>
              <w:rPr>
                <w:b/>
                <w:color w:val="000000"/>
              </w:rPr>
            </w:pPr>
          </w:p>
        </w:tc>
        <w:tc>
          <w:tcPr>
            <w:tcW w:w="1143" w:type="dxa"/>
            <w:shd w:val="clear" w:color="auto" w:fill="F2F2F2" w:themeFill="background1" w:themeFillShade="F2"/>
          </w:tcPr>
          <w:p w14:paraId="65B8F51B" w14:textId="77777777" w:rsidR="007D6D73" w:rsidRDefault="007D6D73" w:rsidP="00F72E8A">
            <w:pPr>
              <w:contextualSpacing/>
              <w:rPr>
                <w:b/>
                <w:color w:val="000000"/>
              </w:rPr>
            </w:pPr>
          </w:p>
        </w:tc>
      </w:tr>
      <w:tr w:rsidR="007D6D73" w14:paraId="3F8F34F0" w14:textId="77777777" w:rsidTr="00E33BF5">
        <w:tc>
          <w:tcPr>
            <w:tcW w:w="902" w:type="dxa"/>
            <w:shd w:val="clear" w:color="auto" w:fill="F2F2F2" w:themeFill="background1" w:themeFillShade="F2"/>
          </w:tcPr>
          <w:p w14:paraId="680ADCFD" w14:textId="60003C67" w:rsidR="007D6D73" w:rsidRPr="004449F5" w:rsidRDefault="007D6D73" w:rsidP="00F72E8A">
            <w:pPr>
              <w:contextualSpacing/>
              <w:jc w:val="center"/>
              <w:rPr>
                <w:bCs/>
                <w:color w:val="000000"/>
                <w:sz w:val="20"/>
                <w:szCs w:val="20"/>
              </w:rPr>
            </w:pPr>
            <w:r w:rsidRPr="004449F5">
              <w:rPr>
                <w:bCs/>
                <w:color w:val="000000"/>
                <w:sz w:val="20"/>
                <w:szCs w:val="20"/>
              </w:rPr>
              <w:t>Membru comisie 4</w:t>
            </w:r>
          </w:p>
        </w:tc>
        <w:tc>
          <w:tcPr>
            <w:tcW w:w="1928" w:type="dxa"/>
            <w:shd w:val="clear" w:color="auto" w:fill="FFFFFF" w:themeFill="background1"/>
          </w:tcPr>
          <w:p w14:paraId="7CAEAC46" w14:textId="77777777" w:rsidR="007D6D73" w:rsidRDefault="007D6D73" w:rsidP="00F72E8A">
            <w:pPr>
              <w:contextualSpacing/>
              <w:jc w:val="center"/>
              <w:rPr>
                <w:b/>
                <w:color w:val="000000"/>
              </w:rPr>
            </w:pPr>
          </w:p>
          <w:p w14:paraId="39011029" w14:textId="77777777" w:rsidR="007D6D73" w:rsidRDefault="007D6D73" w:rsidP="00F72E8A">
            <w:pPr>
              <w:contextualSpacing/>
              <w:jc w:val="center"/>
              <w:rPr>
                <w:b/>
                <w:color w:val="000000"/>
              </w:rPr>
            </w:pPr>
          </w:p>
          <w:p w14:paraId="01B751A2" w14:textId="150697FA" w:rsidR="007D6D73" w:rsidRDefault="007D6D73" w:rsidP="00F72E8A">
            <w:pPr>
              <w:contextualSpacing/>
              <w:jc w:val="center"/>
              <w:rPr>
                <w:b/>
                <w:color w:val="000000"/>
              </w:rPr>
            </w:pPr>
          </w:p>
        </w:tc>
        <w:tc>
          <w:tcPr>
            <w:tcW w:w="1985" w:type="dxa"/>
            <w:shd w:val="clear" w:color="auto" w:fill="FFFFFF" w:themeFill="background1"/>
          </w:tcPr>
          <w:p w14:paraId="11D8E4C8" w14:textId="77777777" w:rsidR="007D6D73" w:rsidRDefault="007D6D73" w:rsidP="00F72E8A">
            <w:pPr>
              <w:contextualSpacing/>
              <w:jc w:val="center"/>
              <w:rPr>
                <w:b/>
                <w:color w:val="000000"/>
              </w:rPr>
            </w:pPr>
          </w:p>
        </w:tc>
        <w:tc>
          <w:tcPr>
            <w:tcW w:w="1895" w:type="dxa"/>
            <w:shd w:val="clear" w:color="auto" w:fill="FFFFFF" w:themeFill="background1"/>
          </w:tcPr>
          <w:p w14:paraId="0FDE9CD6" w14:textId="77777777" w:rsidR="007D6D73" w:rsidRDefault="007D6D73" w:rsidP="00F72E8A">
            <w:pPr>
              <w:contextualSpacing/>
              <w:jc w:val="center"/>
              <w:rPr>
                <w:b/>
                <w:color w:val="000000"/>
              </w:rPr>
            </w:pPr>
          </w:p>
        </w:tc>
        <w:tc>
          <w:tcPr>
            <w:tcW w:w="1731" w:type="dxa"/>
            <w:shd w:val="clear" w:color="auto" w:fill="FFFFFF" w:themeFill="background1"/>
          </w:tcPr>
          <w:p w14:paraId="52B940F2" w14:textId="77777777" w:rsidR="007D6D73" w:rsidRDefault="007D6D73" w:rsidP="00F72E8A">
            <w:pPr>
              <w:contextualSpacing/>
              <w:rPr>
                <w:b/>
                <w:color w:val="000000"/>
              </w:rPr>
            </w:pPr>
          </w:p>
        </w:tc>
        <w:tc>
          <w:tcPr>
            <w:tcW w:w="1143" w:type="dxa"/>
            <w:shd w:val="clear" w:color="auto" w:fill="F2F2F2" w:themeFill="background1" w:themeFillShade="F2"/>
          </w:tcPr>
          <w:p w14:paraId="27FD6818" w14:textId="77777777" w:rsidR="007D6D73" w:rsidRDefault="007D6D73" w:rsidP="00F72E8A">
            <w:pPr>
              <w:contextualSpacing/>
              <w:rPr>
                <w:b/>
                <w:color w:val="000000"/>
              </w:rPr>
            </w:pPr>
          </w:p>
        </w:tc>
      </w:tr>
      <w:tr w:rsidR="007D6D73" w14:paraId="54A731BA" w14:textId="77777777" w:rsidTr="00E33BF5">
        <w:tc>
          <w:tcPr>
            <w:tcW w:w="902" w:type="dxa"/>
            <w:shd w:val="clear" w:color="auto" w:fill="F2F2F2" w:themeFill="background1" w:themeFillShade="F2"/>
          </w:tcPr>
          <w:p w14:paraId="63E00C79" w14:textId="041A3362" w:rsidR="007D6D73" w:rsidRPr="004449F5" w:rsidRDefault="007D6D73" w:rsidP="00F72E8A">
            <w:pPr>
              <w:contextualSpacing/>
              <w:jc w:val="center"/>
              <w:rPr>
                <w:bCs/>
                <w:color w:val="000000"/>
                <w:sz w:val="20"/>
                <w:szCs w:val="20"/>
              </w:rPr>
            </w:pPr>
            <w:r w:rsidRPr="004449F5">
              <w:rPr>
                <w:bCs/>
                <w:color w:val="000000"/>
                <w:sz w:val="20"/>
                <w:szCs w:val="20"/>
              </w:rPr>
              <w:t>Membru comisie 5</w:t>
            </w:r>
          </w:p>
        </w:tc>
        <w:tc>
          <w:tcPr>
            <w:tcW w:w="1928" w:type="dxa"/>
            <w:shd w:val="clear" w:color="auto" w:fill="FFFFFF" w:themeFill="background1"/>
          </w:tcPr>
          <w:p w14:paraId="18F0AD5E" w14:textId="77777777" w:rsidR="007D6D73" w:rsidRDefault="007D6D73" w:rsidP="00F72E8A">
            <w:pPr>
              <w:contextualSpacing/>
              <w:jc w:val="center"/>
              <w:rPr>
                <w:b/>
                <w:color w:val="000000"/>
              </w:rPr>
            </w:pPr>
          </w:p>
          <w:p w14:paraId="224E348D" w14:textId="77777777" w:rsidR="007D6D73" w:rsidRDefault="007D6D73" w:rsidP="00F72E8A">
            <w:pPr>
              <w:contextualSpacing/>
              <w:jc w:val="center"/>
              <w:rPr>
                <w:b/>
                <w:color w:val="000000"/>
              </w:rPr>
            </w:pPr>
          </w:p>
          <w:p w14:paraId="02AC2677" w14:textId="510AB1A7" w:rsidR="007D6D73" w:rsidRDefault="007D6D73" w:rsidP="00F72E8A">
            <w:pPr>
              <w:contextualSpacing/>
              <w:jc w:val="center"/>
              <w:rPr>
                <w:b/>
                <w:color w:val="000000"/>
              </w:rPr>
            </w:pPr>
          </w:p>
        </w:tc>
        <w:tc>
          <w:tcPr>
            <w:tcW w:w="1985" w:type="dxa"/>
            <w:shd w:val="clear" w:color="auto" w:fill="FFFFFF" w:themeFill="background1"/>
          </w:tcPr>
          <w:p w14:paraId="06514A55" w14:textId="77777777" w:rsidR="007D6D73" w:rsidRDefault="007D6D73" w:rsidP="00F72E8A">
            <w:pPr>
              <w:contextualSpacing/>
              <w:jc w:val="center"/>
              <w:rPr>
                <w:b/>
                <w:color w:val="000000"/>
              </w:rPr>
            </w:pPr>
          </w:p>
        </w:tc>
        <w:tc>
          <w:tcPr>
            <w:tcW w:w="1895" w:type="dxa"/>
            <w:shd w:val="clear" w:color="auto" w:fill="FFFFFF" w:themeFill="background1"/>
          </w:tcPr>
          <w:p w14:paraId="6908A341" w14:textId="77777777" w:rsidR="007D6D73" w:rsidRDefault="007D6D73" w:rsidP="00F72E8A">
            <w:pPr>
              <w:contextualSpacing/>
              <w:jc w:val="center"/>
              <w:rPr>
                <w:b/>
                <w:color w:val="000000"/>
              </w:rPr>
            </w:pPr>
          </w:p>
        </w:tc>
        <w:tc>
          <w:tcPr>
            <w:tcW w:w="1731" w:type="dxa"/>
            <w:shd w:val="clear" w:color="auto" w:fill="FFFFFF" w:themeFill="background1"/>
          </w:tcPr>
          <w:p w14:paraId="462BD827" w14:textId="77777777" w:rsidR="007D6D73" w:rsidRDefault="007D6D73" w:rsidP="00F72E8A">
            <w:pPr>
              <w:contextualSpacing/>
              <w:rPr>
                <w:b/>
                <w:color w:val="000000"/>
              </w:rPr>
            </w:pPr>
          </w:p>
        </w:tc>
        <w:tc>
          <w:tcPr>
            <w:tcW w:w="1143" w:type="dxa"/>
            <w:shd w:val="clear" w:color="auto" w:fill="F2F2F2" w:themeFill="background1" w:themeFillShade="F2"/>
          </w:tcPr>
          <w:p w14:paraId="1B101FF8" w14:textId="77777777" w:rsidR="007D6D73" w:rsidRDefault="007D6D73" w:rsidP="00F72E8A">
            <w:pPr>
              <w:contextualSpacing/>
              <w:rPr>
                <w:b/>
                <w:color w:val="000000"/>
              </w:rPr>
            </w:pPr>
          </w:p>
        </w:tc>
      </w:tr>
      <w:tr w:rsidR="007D6D73" w14:paraId="2EA137D6" w14:textId="77777777" w:rsidTr="00E33BF5">
        <w:tc>
          <w:tcPr>
            <w:tcW w:w="902" w:type="dxa"/>
            <w:shd w:val="clear" w:color="auto" w:fill="F2F2F2" w:themeFill="background1" w:themeFillShade="F2"/>
          </w:tcPr>
          <w:p w14:paraId="5984BB79" w14:textId="7C31E2A8" w:rsidR="007D6D73" w:rsidRPr="004449F5" w:rsidRDefault="007D6D73" w:rsidP="00F72E8A">
            <w:pPr>
              <w:contextualSpacing/>
              <w:jc w:val="center"/>
              <w:rPr>
                <w:bCs/>
                <w:color w:val="000000"/>
                <w:sz w:val="20"/>
                <w:szCs w:val="20"/>
              </w:rPr>
            </w:pPr>
            <w:r w:rsidRPr="004449F5">
              <w:rPr>
                <w:bCs/>
                <w:color w:val="000000"/>
                <w:sz w:val="20"/>
                <w:szCs w:val="20"/>
              </w:rPr>
              <w:t>Membru comisie 6</w:t>
            </w:r>
          </w:p>
        </w:tc>
        <w:tc>
          <w:tcPr>
            <w:tcW w:w="1928" w:type="dxa"/>
            <w:shd w:val="clear" w:color="auto" w:fill="FFFFFF" w:themeFill="background1"/>
          </w:tcPr>
          <w:p w14:paraId="74590112" w14:textId="77777777" w:rsidR="007D6D73" w:rsidRDefault="007D6D73" w:rsidP="00F72E8A">
            <w:pPr>
              <w:contextualSpacing/>
              <w:jc w:val="center"/>
              <w:rPr>
                <w:b/>
                <w:color w:val="000000"/>
              </w:rPr>
            </w:pPr>
          </w:p>
          <w:p w14:paraId="4ECB9223" w14:textId="77777777" w:rsidR="007D6D73" w:rsidRDefault="007D6D73" w:rsidP="00F72E8A">
            <w:pPr>
              <w:contextualSpacing/>
              <w:jc w:val="center"/>
              <w:rPr>
                <w:b/>
                <w:color w:val="000000"/>
              </w:rPr>
            </w:pPr>
          </w:p>
          <w:p w14:paraId="2D15E12A" w14:textId="57576507" w:rsidR="007D6D73" w:rsidRDefault="007D6D73" w:rsidP="00F72E8A">
            <w:pPr>
              <w:contextualSpacing/>
              <w:jc w:val="center"/>
              <w:rPr>
                <w:b/>
                <w:color w:val="000000"/>
              </w:rPr>
            </w:pPr>
          </w:p>
        </w:tc>
        <w:tc>
          <w:tcPr>
            <w:tcW w:w="1985" w:type="dxa"/>
            <w:shd w:val="clear" w:color="auto" w:fill="FFFFFF" w:themeFill="background1"/>
          </w:tcPr>
          <w:p w14:paraId="31F94B58" w14:textId="77777777" w:rsidR="007D6D73" w:rsidRDefault="007D6D73" w:rsidP="00F72E8A">
            <w:pPr>
              <w:contextualSpacing/>
              <w:jc w:val="center"/>
              <w:rPr>
                <w:b/>
                <w:color w:val="000000"/>
              </w:rPr>
            </w:pPr>
          </w:p>
        </w:tc>
        <w:tc>
          <w:tcPr>
            <w:tcW w:w="1895" w:type="dxa"/>
            <w:shd w:val="clear" w:color="auto" w:fill="FFFFFF" w:themeFill="background1"/>
          </w:tcPr>
          <w:p w14:paraId="0F683AFF" w14:textId="77777777" w:rsidR="007D6D73" w:rsidRDefault="007D6D73" w:rsidP="00F72E8A">
            <w:pPr>
              <w:contextualSpacing/>
              <w:jc w:val="center"/>
              <w:rPr>
                <w:b/>
                <w:color w:val="000000"/>
              </w:rPr>
            </w:pPr>
          </w:p>
        </w:tc>
        <w:tc>
          <w:tcPr>
            <w:tcW w:w="1731" w:type="dxa"/>
            <w:shd w:val="clear" w:color="auto" w:fill="FFFFFF" w:themeFill="background1"/>
          </w:tcPr>
          <w:p w14:paraId="5B9AC5BA" w14:textId="77777777" w:rsidR="007D6D73" w:rsidRDefault="007D6D73" w:rsidP="00F72E8A">
            <w:pPr>
              <w:contextualSpacing/>
              <w:rPr>
                <w:b/>
                <w:color w:val="000000"/>
              </w:rPr>
            </w:pPr>
          </w:p>
        </w:tc>
        <w:tc>
          <w:tcPr>
            <w:tcW w:w="1143" w:type="dxa"/>
            <w:shd w:val="clear" w:color="auto" w:fill="F2F2F2" w:themeFill="background1" w:themeFillShade="F2"/>
          </w:tcPr>
          <w:p w14:paraId="5BA045C3" w14:textId="77777777" w:rsidR="007D6D73" w:rsidRDefault="007D6D73" w:rsidP="00F72E8A">
            <w:pPr>
              <w:contextualSpacing/>
              <w:rPr>
                <w:b/>
                <w:color w:val="000000"/>
              </w:rPr>
            </w:pPr>
          </w:p>
        </w:tc>
      </w:tr>
      <w:tr w:rsidR="007D6D73" w14:paraId="53D0C3AF" w14:textId="77777777" w:rsidTr="00E33BF5">
        <w:tc>
          <w:tcPr>
            <w:tcW w:w="902" w:type="dxa"/>
            <w:shd w:val="clear" w:color="auto" w:fill="F2F2F2" w:themeFill="background1" w:themeFillShade="F2"/>
          </w:tcPr>
          <w:p w14:paraId="5EC2D9F0" w14:textId="20D13FBE" w:rsidR="007D6D73" w:rsidRPr="004449F5" w:rsidRDefault="007D6D73" w:rsidP="00F72E8A">
            <w:pPr>
              <w:contextualSpacing/>
              <w:jc w:val="center"/>
              <w:rPr>
                <w:bCs/>
                <w:color w:val="000000"/>
                <w:sz w:val="20"/>
                <w:szCs w:val="20"/>
              </w:rPr>
            </w:pPr>
            <w:r w:rsidRPr="004449F5">
              <w:rPr>
                <w:bCs/>
                <w:color w:val="000000"/>
                <w:sz w:val="20"/>
                <w:szCs w:val="20"/>
              </w:rPr>
              <w:t>Membru comisie 7</w:t>
            </w:r>
          </w:p>
        </w:tc>
        <w:tc>
          <w:tcPr>
            <w:tcW w:w="1928" w:type="dxa"/>
            <w:shd w:val="clear" w:color="auto" w:fill="FFFFFF" w:themeFill="background1"/>
          </w:tcPr>
          <w:p w14:paraId="2BAED54C" w14:textId="77777777" w:rsidR="007D6D73" w:rsidRDefault="007D6D73" w:rsidP="00F72E8A">
            <w:pPr>
              <w:contextualSpacing/>
              <w:jc w:val="center"/>
              <w:rPr>
                <w:b/>
                <w:color w:val="000000"/>
              </w:rPr>
            </w:pPr>
          </w:p>
        </w:tc>
        <w:tc>
          <w:tcPr>
            <w:tcW w:w="1985" w:type="dxa"/>
            <w:shd w:val="clear" w:color="auto" w:fill="FFFFFF" w:themeFill="background1"/>
          </w:tcPr>
          <w:p w14:paraId="555B40A4" w14:textId="77777777" w:rsidR="007D6D73" w:rsidRDefault="007D6D73" w:rsidP="00F72E8A">
            <w:pPr>
              <w:contextualSpacing/>
              <w:jc w:val="center"/>
              <w:rPr>
                <w:b/>
                <w:color w:val="000000"/>
              </w:rPr>
            </w:pPr>
          </w:p>
        </w:tc>
        <w:tc>
          <w:tcPr>
            <w:tcW w:w="1895" w:type="dxa"/>
            <w:shd w:val="clear" w:color="auto" w:fill="FFFFFF" w:themeFill="background1"/>
          </w:tcPr>
          <w:p w14:paraId="2878372A" w14:textId="77777777" w:rsidR="007D6D73" w:rsidRDefault="007D6D73" w:rsidP="00F72E8A">
            <w:pPr>
              <w:contextualSpacing/>
              <w:jc w:val="center"/>
              <w:rPr>
                <w:b/>
                <w:color w:val="000000"/>
              </w:rPr>
            </w:pPr>
          </w:p>
        </w:tc>
        <w:tc>
          <w:tcPr>
            <w:tcW w:w="1731" w:type="dxa"/>
            <w:shd w:val="clear" w:color="auto" w:fill="FFFFFF" w:themeFill="background1"/>
          </w:tcPr>
          <w:p w14:paraId="587B7103" w14:textId="77777777" w:rsidR="007D6D73" w:rsidRDefault="007D6D73" w:rsidP="00F72E8A">
            <w:pPr>
              <w:contextualSpacing/>
              <w:rPr>
                <w:b/>
                <w:color w:val="000000"/>
              </w:rPr>
            </w:pPr>
          </w:p>
        </w:tc>
        <w:tc>
          <w:tcPr>
            <w:tcW w:w="1143" w:type="dxa"/>
            <w:shd w:val="clear" w:color="auto" w:fill="F2F2F2" w:themeFill="background1" w:themeFillShade="F2"/>
          </w:tcPr>
          <w:p w14:paraId="69A1326F" w14:textId="77777777" w:rsidR="007D6D73" w:rsidRDefault="007D6D73" w:rsidP="00F72E8A">
            <w:pPr>
              <w:contextualSpacing/>
              <w:rPr>
                <w:b/>
                <w:color w:val="000000"/>
              </w:rPr>
            </w:pPr>
          </w:p>
          <w:p w14:paraId="286E9058" w14:textId="77777777" w:rsidR="007D6D73" w:rsidRDefault="007D6D73" w:rsidP="00F72E8A">
            <w:pPr>
              <w:contextualSpacing/>
              <w:rPr>
                <w:b/>
                <w:color w:val="000000"/>
              </w:rPr>
            </w:pPr>
          </w:p>
          <w:p w14:paraId="12AB61B9" w14:textId="6D3514DF" w:rsidR="007D6D73" w:rsidRDefault="007D6D73" w:rsidP="00F72E8A">
            <w:pPr>
              <w:contextualSpacing/>
              <w:rPr>
                <w:b/>
                <w:color w:val="000000"/>
              </w:rPr>
            </w:pPr>
          </w:p>
        </w:tc>
      </w:tr>
      <w:tr w:rsidR="00F72E8A" w14:paraId="5C5FC7D3" w14:textId="77777777" w:rsidTr="0034510F">
        <w:trPr>
          <w:cantSplit/>
          <w:trHeight w:val="922"/>
        </w:trPr>
        <w:tc>
          <w:tcPr>
            <w:tcW w:w="902" w:type="dxa"/>
          </w:tcPr>
          <w:p w14:paraId="664B6652" w14:textId="4D04E1EE" w:rsidR="00F72E8A" w:rsidRPr="00322C40" w:rsidRDefault="00F72E8A" w:rsidP="00322C40">
            <w:pPr>
              <w:contextualSpacing/>
              <w:jc w:val="left"/>
              <w:rPr>
                <w:b/>
                <w:color w:val="000000"/>
                <w:sz w:val="20"/>
                <w:szCs w:val="20"/>
              </w:rPr>
            </w:pPr>
          </w:p>
        </w:tc>
        <w:tc>
          <w:tcPr>
            <w:tcW w:w="7539" w:type="dxa"/>
            <w:gridSpan w:val="4"/>
            <w:vAlign w:val="center"/>
          </w:tcPr>
          <w:p w14:paraId="31D3EA80" w14:textId="20387EAD" w:rsidR="00F72E8A" w:rsidRDefault="0089099D" w:rsidP="0089099D">
            <w:pPr>
              <w:contextualSpacing/>
              <w:jc w:val="right"/>
              <w:rPr>
                <w:b/>
                <w:color w:val="000000"/>
              </w:rPr>
            </w:pPr>
            <w:r>
              <w:rPr>
                <w:b/>
                <w:color w:val="000000"/>
              </w:rPr>
              <w:t xml:space="preserve">MEDIA GENERALĂ </w:t>
            </w:r>
            <w:r w:rsidRPr="0089099D">
              <w:rPr>
                <w:b/>
                <w:color w:val="000000"/>
              </w:rPr>
              <w:sym w:font="Wingdings" w:char="F0E0"/>
            </w:r>
            <w:r>
              <w:rPr>
                <w:b/>
                <w:color w:val="000000"/>
              </w:rPr>
              <w:t xml:space="preserve"> </w:t>
            </w:r>
          </w:p>
        </w:tc>
        <w:tc>
          <w:tcPr>
            <w:tcW w:w="1143" w:type="dxa"/>
          </w:tcPr>
          <w:p w14:paraId="29D7F1B0" w14:textId="7B48DD3B" w:rsidR="00F72E8A" w:rsidRDefault="00F72E8A" w:rsidP="00F72E8A">
            <w:pPr>
              <w:contextualSpacing/>
              <w:rPr>
                <w:b/>
                <w:color w:val="000000"/>
              </w:rPr>
            </w:pPr>
          </w:p>
        </w:tc>
      </w:tr>
    </w:tbl>
    <w:p w14:paraId="23EDED69" w14:textId="77777777" w:rsidR="00F724FB" w:rsidRDefault="00F724FB" w:rsidP="00F724FB"/>
    <w:p w14:paraId="53B71CBE" w14:textId="77777777" w:rsidR="00AC5A35" w:rsidRDefault="00AC5A35" w:rsidP="00F724FB">
      <w:pPr>
        <w:rPr>
          <w:b/>
          <w:bCs/>
          <w:sz w:val="22"/>
          <w:szCs w:val="22"/>
        </w:rPr>
      </w:pPr>
    </w:p>
    <w:p w14:paraId="52E79161" w14:textId="73926EF2" w:rsidR="00F724FB" w:rsidRPr="00A41CC3" w:rsidRDefault="00F724FB" w:rsidP="00F724FB">
      <w:pPr>
        <w:rPr>
          <w:b/>
          <w:bCs/>
          <w:sz w:val="22"/>
          <w:szCs w:val="22"/>
        </w:rPr>
      </w:pPr>
      <w:r w:rsidRPr="00A41CC3">
        <w:rPr>
          <w:b/>
          <w:bCs/>
          <w:sz w:val="22"/>
          <w:szCs w:val="22"/>
        </w:rPr>
        <w:lastRenderedPageBreak/>
        <w:t>CRITERII DE EVALUARE:</w:t>
      </w:r>
    </w:p>
    <w:p w14:paraId="4E35A581" w14:textId="271E5D21" w:rsidR="004A4208" w:rsidRPr="00A41CC3" w:rsidRDefault="004A4208" w:rsidP="00BE5191">
      <w:pPr>
        <w:pStyle w:val="ListParagraph"/>
        <w:numPr>
          <w:ilvl w:val="0"/>
          <w:numId w:val="47"/>
        </w:numPr>
        <w:rPr>
          <w:sz w:val="22"/>
          <w:szCs w:val="22"/>
        </w:rPr>
      </w:pPr>
      <w:r w:rsidRPr="00A41CC3">
        <w:rPr>
          <w:b/>
          <w:bCs/>
          <w:sz w:val="22"/>
          <w:szCs w:val="22"/>
        </w:rPr>
        <w:t>Originalitatea</w:t>
      </w:r>
      <w:r w:rsidRPr="00A41CC3">
        <w:rPr>
          <w:sz w:val="22"/>
          <w:szCs w:val="22"/>
        </w:rPr>
        <w:t xml:space="preserve"> direcției de cercetare și aportul original la domeniul de cercetare ales;</w:t>
      </w:r>
    </w:p>
    <w:p w14:paraId="7B1B240B" w14:textId="77777777" w:rsidR="004A4208" w:rsidRPr="00A41CC3" w:rsidRDefault="004A4208" w:rsidP="00BE5191">
      <w:pPr>
        <w:pStyle w:val="ListParagraph"/>
        <w:numPr>
          <w:ilvl w:val="0"/>
          <w:numId w:val="47"/>
        </w:numPr>
        <w:rPr>
          <w:sz w:val="22"/>
          <w:szCs w:val="22"/>
        </w:rPr>
      </w:pPr>
      <w:r w:rsidRPr="00A41CC3">
        <w:rPr>
          <w:b/>
          <w:bCs/>
          <w:sz w:val="22"/>
          <w:szCs w:val="22"/>
        </w:rPr>
        <w:t>Claritatea</w:t>
      </w:r>
      <w:r w:rsidRPr="00A41CC3">
        <w:rPr>
          <w:sz w:val="22"/>
          <w:szCs w:val="22"/>
        </w:rPr>
        <w:t xml:space="preserve"> structurării și a conținutului proiectului de cercetare, claritatea în expunere, capacitatea de sinteză;</w:t>
      </w:r>
    </w:p>
    <w:p w14:paraId="5B42C68F" w14:textId="77777777" w:rsidR="004A4208" w:rsidRPr="00A41CC3" w:rsidRDefault="004A4208" w:rsidP="00BE5191">
      <w:pPr>
        <w:pStyle w:val="ListParagraph"/>
        <w:numPr>
          <w:ilvl w:val="0"/>
          <w:numId w:val="47"/>
        </w:numPr>
        <w:rPr>
          <w:sz w:val="22"/>
          <w:szCs w:val="22"/>
        </w:rPr>
      </w:pPr>
      <w:r w:rsidRPr="00A41CC3">
        <w:rPr>
          <w:b/>
          <w:bCs/>
          <w:sz w:val="22"/>
          <w:szCs w:val="22"/>
        </w:rPr>
        <w:t>Calitatea</w:t>
      </w:r>
      <w:r w:rsidRPr="00A41CC3">
        <w:rPr>
          <w:sz w:val="22"/>
          <w:szCs w:val="22"/>
        </w:rPr>
        <w:t xml:space="preserve"> susținerii și a conținutului proiectului de cercetare care reflectă disponibilitățile teoretice ale candidatului și de etapizare a elaborării tezei de doctorat;</w:t>
      </w:r>
    </w:p>
    <w:p w14:paraId="2BC852DD" w14:textId="77777777" w:rsidR="004A4208" w:rsidRPr="00A41CC3" w:rsidRDefault="004A4208" w:rsidP="00BE5191">
      <w:pPr>
        <w:pStyle w:val="ListParagraph"/>
        <w:numPr>
          <w:ilvl w:val="0"/>
          <w:numId w:val="47"/>
        </w:numPr>
        <w:rPr>
          <w:sz w:val="22"/>
          <w:szCs w:val="22"/>
        </w:rPr>
      </w:pPr>
      <w:r w:rsidRPr="00A41CC3">
        <w:rPr>
          <w:b/>
          <w:bCs/>
          <w:sz w:val="22"/>
          <w:szCs w:val="22"/>
        </w:rPr>
        <w:t>Actualitatea</w:t>
      </w:r>
      <w:r w:rsidRPr="00A41CC3">
        <w:rPr>
          <w:sz w:val="22"/>
          <w:szCs w:val="22"/>
        </w:rPr>
        <w:t xml:space="preserve"> problematizării și originalitatea modelului analitic propus;</w:t>
      </w:r>
    </w:p>
    <w:p w14:paraId="3F1FA5E0" w14:textId="77777777" w:rsidR="004A4208" w:rsidRPr="00A41CC3" w:rsidRDefault="004A4208" w:rsidP="00BE5191">
      <w:pPr>
        <w:pStyle w:val="ListParagraph"/>
        <w:numPr>
          <w:ilvl w:val="0"/>
          <w:numId w:val="47"/>
        </w:numPr>
        <w:rPr>
          <w:sz w:val="22"/>
          <w:szCs w:val="22"/>
        </w:rPr>
      </w:pPr>
      <w:r w:rsidRPr="00A41CC3">
        <w:rPr>
          <w:b/>
          <w:bCs/>
          <w:sz w:val="22"/>
          <w:szCs w:val="22"/>
        </w:rPr>
        <w:t>Capacitatea</w:t>
      </w:r>
      <w:r w:rsidRPr="00A41CC3">
        <w:rPr>
          <w:sz w:val="22"/>
          <w:szCs w:val="22"/>
        </w:rPr>
        <w:t xml:space="preserve"> de a realiza o analiză de specialitate în domeniu, pe baza unor argumente relevante, inovative, susținute științific;</w:t>
      </w:r>
    </w:p>
    <w:p w14:paraId="3C2B680E" w14:textId="77777777" w:rsidR="004A4208" w:rsidRPr="00A41CC3" w:rsidRDefault="004A4208" w:rsidP="00BE5191">
      <w:pPr>
        <w:pStyle w:val="ListParagraph"/>
        <w:numPr>
          <w:ilvl w:val="0"/>
          <w:numId w:val="47"/>
        </w:numPr>
        <w:rPr>
          <w:sz w:val="22"/>
          <w:szCs w:val="22"/>
        </w:rPr>
      </w:pPr>
      <w:r w:rsidRPr="00A41CC3">
        <w:rPr>
          <w:b/>
          <w:bCs/>
          <w:sz w:val="22"/>
          <w:szCs w:val="22"/>
        </w:rPr>
        <w:t>Cursivitate</w:t>
      </w:r>
      <w:r w:rsidRPr="00A41CC3">
        <w:rPr>
          <w:sz w:val="22"/>
          <w:szCs w:val="22"/>
        </w:rPr>
        <w:t>, precum şi verificarea cunoștințelor de specialitate a candidatului, în dialog cu membrii comisiei;</w:t>
      </w:r>
    </w:p>
    <w:p w14:paraId="6843A737" w14:textId="77777777" w:rsidR="004A4208" w:rsidRPr="00A41CC3" w:rsidRDefault="004A4208" w:rsidP="00BE5191">
      <w:pPr>
        <w:pStyle w:val="ListParagraph"/>
        <w:numPr>
          <w:ilvl w:val="0"/>
          <w:numId w:val="47"/>
        </w:numPr>
        <w:rPr>
          <w:sz w:val="22"/>
          <w:szCs w:val="22"/>
        </w:rPr>
      </w:pPr>
      <w:r w:rsidRPr="00A41CC3">
        <w:rPr>
          <w:b/>
          <w:bCs/>
          <w:sz w:val="22"/>
          <w:szCs w:val="22"/>
        </w:rPr>
        <w:t>Limbaj</w:t>
      </w:r>
      <w:r w:rsidRPr="00A41CC3">
        <w:rPr>
          <w:sz w:val="22"/>
          <w:szCs w:val="22"/>
        </w:rPr>
        <w:t>: exprimare elevată, liberă, clară, cu termeni de specialitate;</w:t>
      </w:r>
    </w:p>
    <w:p w14:paraId="0672E9C9" w14:textId="77777777" w:rsidR="004A4208" w:rsidRPr="00A41CC3" w:rsidRDefault="004A4208" w:rsidP="00BE5191">
      <w:pPr>
        <w:pStyle w:val="ListParagraph"/>
        <w:numPr>
          <w:ilvl w:val="0"/>
          <w:numId w:val="47"/>
        </w:numPr>
        <w:rPr>
          <w:sz w:val="22"/>
          <w:szCs w:val="22"/>
        </w:rPr>
      </w:pPr>
      <w:r w:rsidRPr="00A41CC3">
        <w:rPr>
          <w:b/>
          <w:bCs/>
          <w:sz w:val="22"/>
          <w:szCs w:val="22"/>
        </w:rPr>
        <w:t>Sursele bibliografice</w:t>
      </w:r>
      <w:r w:rsidRPr="00A41CC3">
        <w:rPr>
          <w:sz w:val="22"/>
          <w:szCs w:val="22"/>
        </w:rPr>
        <w:t>: actualitatea, calitatea și relevanța acestora;</w:t>
      </w:r>
    </w:p>
    <w:p w14:paraId="017F80B7" w14:textId="77777777" w:rsidR="004A4208" w:rsidRPr="00A41CC3" w:rsidRDefault="004A4208" w:rsidP="00BE5191">
      <w:pPr>
        <w:pStyle w:val="ListParagraph"/>
        <w:numPr>
          <w:ilvl w:val="0"/>
          <w:numId w:val="47"/>
        </w:numPr>
        <w:rPr>
          <w:sz w:val="22"/>
          <w:szCs w:val="22"/>
        </w:rPr>
      </w:pPr>
      <w:r w:rsidRPr="00A41CC3">
        <w:rPr>
          <w:b/>
          <w:bCs/>
          <w:sz w:val="22"/>
          <w:szCs w:val="22"/>
        </w:rPr>
        <w:t>Planul de diseminare a rezultatelor cercetării</w:t>
      </w:r>
      <w:r w:rsidRPr="00A41CC3">
        <w:rPr>
          <w:sz w:val="22"/>
          <w:szCs w:val="22"/>
        </w:rPr>
        <w:t>.</w:t>
      </w:r>
    </w:p>
    <w:p w14:paraId="1379A4E8" w14:textId="77777777" w:rsidR="004A4208" w:rsidRPr="00A41CC3" w:rsidRDefault="004A4208" w:rsidP="00BE5191">
      <w:pPr>
        <w:pStyle w:val="ListParagraph"/>
        <w:numPr>
          <w:ilvl w:val="0"/>
          <w:numId w:val="47"/>
        </w:numPr>
        <w:rPr>
          <w:sz w:val="22"/>
          <w:szCs w:val="22"/>
        </w:rPr>
      </w:pPr>
      <w:r w:rsidRPr="00A41CC3">
        <w:rPr>
          <w:b/>
          <w:bCs/>
          <w:sz w:val="22"/>
          <w:szCs w:val="22"/>
        </w:rPr>
        <w:t>Originalitatea interpretării</w:t>
      </w:r>
      <w:r w:rsidRPr="00A41CC3">
        <w:rPr>
          <w:sz w:val="22"/>
          <w:szCs w:val="22"/>
        </w:rPr>
        <w:t xml:space="preserve"> repertoriului și/sau originalitatea interpretării analitice din domeniul de cercetare ales;</w:t>
      </w:r>
    </w:p>
    <w:p w14:paraId="3CB80324" w14:textId="77777777" w:rsidR="004A4208" w:rsidRPr="00A41CC3" w:rsidRDefault="004A4208" w:rsidP="00BE5191">
      <w:pPr>
        <w:pStyle w:val="ListParagraph"/>
        <w:numPr>
          <w:ilvl w:val="0"/>
          <w:numId w:val="47"/>
        </w:numPr>
        <w:rPr>
          <w:sz w:val="22"/>
          <w:szCs w:val="22"/>
        </w:rPr>
      </w:pPr>
      <w:r w:rsidRPr="00A41CC3">
        <w:rPr>
          <w:b/>
          <w:bCs/>
          <w:sz w:val="22"/>
          <w:szCs w:val="22"/>
        </w:rPr>
        <w:t>Viziunea personală</w:t>
      </w:r>
      <w:r w:rsidRPr="00A41CC3">
        <w:rPr>
          <w:sz w:val="22"/>
          <w:szCs w:val="22"/>
        </w:rPr>
        <w:t xml:space="preserve"> asupra laturii interpretative sau a unui model analitic inedit;</w:t>
      </w:r>
    </w:p>
    <w:p w14:paraId="7A5D5D85" w14:textId="77777777" w:rsidR="004A4208" w:rsidRPr="00A41CC3" w:rsidRDefault="004A4208" w:rsidP="00A41CC3">
      <w:pPr>
        <w:pStyle w:val="ListParagraph"/>
        <w:numPr>
          <w:ilvl w:val="0"/>
          <w:numId w:val="47"/>
        </w:numPr>
        <w:shd w:val="clear" w:color="auto" w:fill="FFFFFF" w:themeFill="background1"/>
        <w:rPr>
          <w:sz w:val="22"/>
          <w:szCs w:val="22"/>
        </w:rPr>
      </w:pPr>
      <w:r w:rsidRPr="00A41CC3">
        <w:rPr>
          <w:b/>
          <w:bCs/>
          <w:sz w:val="22"/>
          <w:szCs w:val="22"/>
        </w:rPr>
        <w:t>Nivelul tehnic</w:t>
      </w:r>
      <w:r w:rsidRPr="00A41CC3">
        <w:rPr>
          <w:sz w:val="22"/>
          <w:szCs w:val="22"/>
        </w:rPr>
        <w:t xml:space="preserve"> interpretativ și al expresivității sau al metodologiei de cercetare;</w:t>
      </w:r>
    </w:p>
    <w:p w14:paraId="6AD9ACF4" w14:textId="77777777" w:rsidR="004A4208" w:rsidRPr="00A41CC3" w:rsidRDefault="004A4208" w:rsidP="00A41CC3">
      <w:pPr>
        <w:pStyle w:val="ListParagraph"/>
        <w:numPr>
          <w:ilvl w:val="0"/>
          <w:numId w:val="47"/>
        </w:numPr>
        <w:shd w:val="clear" w:color="auto" w:fill="FFFFFF" w:themeFill="background1"/>
        <w:rPr>
          <w:sz w:val="22"/>
          <w:szCs w:val="22"/>
        </w:rPr>
      </w:pPr>
      <w:r w:rsidRPr="00A41CC3">
        <w:rPr>
          <w:b/>
          <w:bCs/>
          <w:sz w:val="22"/>
          <w:szCs w:val="22"/>
        </w:rPr>
        <w:t>Potențialul de a deschide direcții noi de cercetare</w:t>
      </w:r>
      <w:r w:rsidRPr="00A41CC3">
        <w:rPr>
          <w:sz w:val="22"/>
          <w:szCs w:val="22"/>
        </w:rPr>
        <w:t xml:space="preserve"> științifică și artistică.</w:t>
      </w:r>
    </w:p>
    <w:p w14:paraId="3BCCED60" w14:textId="77777777" w:rsidR="004A4208" w:rsidRPr="00A41CC3" w:rsidRDefault="004A4208" w:rsidP="00A41CC3">
      <w:pPr>
        <w:pStyle w:val="ListParagraph"/>
        <w:numPr>
          <w:ilvl w:val="0"/>
          <w:numId w:val="47"/>
        </w:numPr>
        <w:shd w:val="clear" w:color="auto" w:fill="FFFFFF" w:themeFill="background1"/>
        <w:rPr>
          <w:sz w:val="22"/>
          <w:szCs w:val="22"/>
        </w:rPr>
      </w:pPr>
      <w:r w:rsidRPr="00A41CC3">
        <w:rPr>
          <w:b/>
          <w:bCs/>
          <w:sz w:val="22"/>
          <w:szCs w:val="22"/>
        </w:rPr>
        <w:t>Conținutului dosarului</w:t>
      </w:r>
      <w:r w:rsidRPr="00A41CC3">
        <w:rPr>
          <w:sz w:val="22"/>
          <w:szCs w:val="22"/>
        </w:rPr>
        <w:t xml:space="preserve"> de activitate profesională și a CV-ului.</w:t>
      </w:r>
    </w:p>
    <w:p w14:paraId="72872424" w14:textId="188FDEC2" w:rsidR="00A41CC3" w:rsidRPr="00A41CC3" w:rsidRDefault="00A41CC3" w:rsidP="00A41CC3">
      <w:pPr>
        <w:shd w:val="clear" w:color="auto" w:fill="FFFFFF" w:themeFill="background1"/>
        <w:rPr>
          <w:sz w:val="22"/>
          <w:szCs w:val="22"/>
        </w:rPr>
      </w:pPr>
      <w:r w:rsidRPr="00A41CC3">
        <w:rPr>
          <w:b/>
          <w:bCs/>
          <w:iCs/>
          <w:sz w:val="22"/>
          <w:szCs w:val="22"/>
        </w:rPr>
        <w:t xml:space="preserve">CRITERII </w:t>
      </w:r>
      <w:r w:rsidRPr="00A41CC3">
        <w:rPr>
          <w:b/>
          <w:bCs/>
          <w:sz w:val="22"/>
          <w:szCs w:val="22"/>
        </w:rPr>
        <w:t>departajare</w:t>
      </w:r>
      <w:r w:rsidRPr="00A41CC3">
        <w:rPr>
          <w:sz w:val="22"/>
          <w:szCs w:val="22"/>
        </w:rPr>
        <w:t xml:space="preserve">: </w:t>
      </w:r>
    </w:p>
    <w:p w14:paraId="45827D8D" w14:textId="77777777" w:rsidR="00A41CC3" w:rsidRPr="00A41CC3" w:rsidRDefault="00A41CC3" w:rsidP="00A41CC3">
      <w:pPr>
        <w:pStyle w:val="ListParagraph"/>
        <w:numPr>
          <w:ilvl w:val="0"/>
          <w:numId w:val="54"/>
        </w:numPr>
        <w:shd w:val="clear" w:color="auto" w:fill="FFFFFF" w:themeFill="background1"/>
        <w:rPr>
          <w:b/>
          <w:bCs/>
          <w:sz w:val="22"/>
          <w:szCs w:val="22"/>
        </w:rPr>
      </w:pPr>
      <w:r w:rsidRPr="00A41CC3">
        <w:rPr>
          <w:b/>
          <w:bCs/>
          <w:sz w:val="22"/>
          <w:szCs w:val="22"/>
        </w:rPr>
        <w:t>CV-ul candidatului</w:t>
      </w:r>
    </w:p>
    <w:p w14:paraId="3A176975"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Relevanță 0.2 pcte</w:t>
      </w:r>
    </w:p>
    <w:p w14:paraId="2F35822D"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Claritate și organizare 0,2 pcte</w:t>
      </w:r>
    </w:p>
    <w:p w14:paraId="32CFB591"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Experiență profesională și realizări 0,2 pcte</w:t>
      </w:r>
    </w:p>
    <w:p w14:paraId="65753E83"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Educație și certificări 0,2 pcte</w:t>
      </w:r>
    </w:p>
    <w:p w14:paraId="5DEC0254"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Consistență și atenție la detalii 0,2 pcte</w:t>
      </w:r>
    </w:p>
    <w:p w14:paraId="42222915" w14:textId="77777777" w:rsidR="00A41CC3" w:rsidRPr="00A41CC3" w:rsidRDefault="00A41CC3" w:rsidP="00A41CC3">
      <w:pPr>
        <w:pStyle w:val="ListParagraph"/>
        <w:numPr>
          <w:ilvl w:val="0"/>
          <w:numId w:val="54"/>
        </w:numPr>
        <w:shd w:val="clear" w:color="auto" w:fill="FFFFFF" w:themeFill="background1"/>
        <w:rPr>
          <w:b/>
          <w:bCs/>
          <w:sz w:val="22"/>
          <w:szCs w:val="22"/>
        </w:rPr>
      </w:pPr>
      <w:r w:rsidRPr="00A41CC3">
        <w:rPr>
          <w:b/>
          <w:bCs/>
          <w:sz w:val="22"/>
          <w:szCs w:val="22"/>
        </w:rPr>
        <w:t xml:space="preserve">Activitatea și publicațiile anterioare admiterii la doctorat </w:t>
      </w:r>
    </w:p>
    <w:p w14:paraId="338ED8EE"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Relevanța activității față de domeniul doctoratului 0.2 pcte</w:t>
      </w:r>
    </w:p>
    <w:p w14:paraId="0A24F52F"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Calitatea și impactul publicațiilor / activității 0.2 pcte</w:t>
      </w:r>
    </w:p>
    <w:p w14:paraId="46DED3EE"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Diversitatea experienței artistice, academice și de cercetare 0.2 pcte</w:t>
      </w:r>
    </w:p>
    <w:p w14:paraId="6D7532B7"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Originalitate și contribuție personală 0.2 pcte</w:t>
      </w:r>
    </w:p>
    <w:p w14:paraId="44278DD7"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Coerență și continuitate în parcursul științific 0.2 pcte</w:t>
      </w:r>
    </w:p>
    <w:p w14:paraId="3C795895" w14:textId="77777777" w:rsidR="00A41CC3" w:rsidRPr="00A41CC3" w:rsidRDefault="00A41CC3" w:rsidP="00A41CC3">
      <w:pPr>
        <w:pStyle w:val="ListParagraph"/>
        <w:numPr>
          <w:ilvl w:val="0"/>
          <w:numId w:val="54"/>
        </w:numPr>
        <w:shd w:val="clear" w:color="auto" w:fill="FFFFFF" w:themeFill="background1"/>
        <w:rPr>
          <w:b/>
          <w:bCs/>
          <w:sz w:val="22"/>
          <w:szCs w:val="22"/>
        </w:rPr>
      </w:pPr>
      <w:r w:rsidRPr="00A41CC3">
        <w:rPr>
          <w:b/>
          <w:bCs/>
          <w:sz w:val="22"/>
          <w:szCs w:val="22"/>
        </w:rPr>
        <w:t>Proiecte de cercetare în care a fost implicat</w:t>
      </w:r>
    </w:p>
    <w:p w14:paraId="1648200D"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Relevanța 0,5 pcte</w:t>
      </w:r>
    </w:p>
    <w:p w14:paraId="680256FB"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 xml:space="preserve">Diseminarea rezultatelor în reviste cotate </w:t>
      </w:r>
    </w:p>
    <w:p w14:paraId="3CCFC73B" w14:textId="77777777" w:rsidR="00A41CC3" w:rsidRPr="00A41CC3" w:rsidRDefault="00A41CC3" w:rsidP="00A41CC3">
      <w:pPr>
        <w:pStyle w:val="ListParagraph"/>
        <w:numPr>
          <w:ilvl w:val="2"/>
          <w:numId w:val="54"/>
        </w:numPr>
        <w:shd w:val="clear" w:color="auto" w:fill="FFFFFF" w:themeFill="background1"/>
        <w:rPr>
          <w:sz w:val="22"/>
          <w:szCs w:val="22"/>
        </w:rPr>
      </w:pPr>
      <w:r w:rsidRPr="00A41CC3">
        <w:rPr>
          <w:sz w:val="22"/>
          <w:szCs w:val="22"/>
        </w:rPr>
        <w:t>ISI Q1-2 0,4 pcte</w:t>
      </w:r>
    </w:p>
    <w:p w14:paraId="0A1AF96E" w14:textId="77777777" w:rsidR="00A41CC3" w:rsidRPr="00A41CC3" w:rsidRDefault="00A41CC3" w:rsidP="00A41CC3">
      <w:pPr>
        <w:pStyle w:val="ListParagraph"/>
        <w:numPr>
          <w:ilvl w:val="2"/>
          <w:numId w:val="54"/>
        </w:numPr>
        <w:shd w:val="clear" w:color="auto" w:fill="FFFFFF" w:themeFill="background1"/>
        <w:rPr>
          <w:sz w:val="22"/>
          <w:szCs w:val="22"/>
        </w:rPr>
      </w:pPr>
      <w:r w:rsidRPr="00A41CC3">
        <w:rPr>
          <w:sz w:val="22"/>
          <w:szCs w:val="22"/>
        </w:rPr>
        <w:t>ISI Q3-4 0,3 pcte</w:t>
      </w:r>
    </w:p>
    <w:p w14:paraId="47DFA004" w14:textId="77777777" w:rsidR="00A41CC3" w:rsidRPr="00A41CC3" w:rsidRDefault="00A41CC3" w:rsidP="00A41CC3">
      <w:pPr>
        <w:pStyle w:val="ListParagraph"/>
        <w:numPr>
          <w:ilvl w:val="2"/>
          <w:numId w:val="54"/>
        </w:numPr>
        <w:shd w:val="clear" w:color="auto" w:fill="FFFFFF" w:themeFill="background1"/>
        <w:rPr>
          <w:sz w:val="22"/>
          <w:szCs w:val="22"/>
        </w:rPr>
      </w:pPr>
      <w:r w:rsidRPr="00A41CC3">
        <w:rPr>
          <w:sz w:val="22"/>
          <w:szCs w:val="22"/>
        </w:rPr>
        <w:t>ISI ESCI 0,2 pcte</w:t>
      </w:r>
    </w:p>
    <w:p w14:paraId="690A95FD" w14:textId="77777777" w:rsidR="00A41CC3" w:rsidRPr="00A41CC3" w:rsidRDefault="00A41CC3" w:rsidP="00A41CC3">
      <w:pPr>
        <w:pStyle w:val="ListParagraph"/>
        <w:numPr>
          <w:ilvl w:val="2"/>
          <w:numId w:val="54"/>
        </w:numPr>
        <w:shd w:val="clear" w:color="auto" w:fill="FFFFFF" w:themeFill="background1"/>
        <w:rPr>
          <w:sz w:val="22"/>
          <w:szCs w:val="22"/>
        </w:rPr>
      </w:pPr>
      <w:r w:rsidRPr="00A41CC3">
        <w:rPr>
          <w:sz w:val="22"/>
          <w:szCs w:val="22"/>
        </w:rPr>
        <w:t>ERIH+ 0,1 pcte</w:t>
      </w:r>
    </w:p>
    <w:p w14:paraId="5628F143" w14:textId="77777777" w:rsidR="00A41CC3" w:rsidRPr="00A41CC3" w:rsidRDefault="00A41CC3" w:rsidP="00A41CC3">
      <w:pPr>
        <w:pStyle w:val="ListParagraph"/>
        <w:numPr>
          <w:ilvl w:val="1"/>
          <w:numId w:val="54"/>
        </w:numPr>
        <w:shd w:val="clear" w:color="auto" w:fill="FFFFFF" w:themeFill="background1"/>
        <w:rPr>
          <w:sz w:val="22"/>
          <w:szCs w:val="22"/>
        </w:rPr>
      </w:pPr>
      <w:r w:rsidRPr="00A41CC3">
        <w:rPr>
          <w:sz w:val="22"/>
          <w:szCs w:val="22"/>
        </w:rPr>
        <w:t>Diseminarea rezultatelor la conferințe internaționale 0,1 pcte</w:t>
      </w:r>
    </w:p>
    <w:p w14:paraId="7BBC75D2" w14:textId="77777777" w:rsidR="00A41CC3" w:rsidRPr="00A41CC3" w:rsidRDefault="00A41CC3" w:rsidP="00A41CC3">
      <w:pPr>
        <w:pStyle w:val="ListParagraph"/>
        <w:numPr>
          <w:ilvl w:val="0"/>
          <w:numId w:val="54"/>
        </w:numPr>
        <w:shd w:val="clear" w:color="auto" w:fill="FFFFFF" w:themeFill="background1"/>
        <w:rPr>
          <w:b/>
          <w:bCs/>
          <w:sz w:val="22"/>
          <w:szCs w:val="22"/>
        </w:rPr>
      </w:pPr>
      <w:r w:rsidRPr="00A41CC3">
        <w:rPr>
          <w:b/>
          <w:bCs/>
          <w:sz w:val="22"/>
          <w:szCs w:val="22"/>
        </w:rPr>
        <w:t>Mobilități internaționale la care a participat</w:t>
      </w:r>
    </w:p>
    <w:p w14:paraId="0800FB5E" w14:textId="325535FD" w:rsidR="00A41CC3" w:rsidRPr="00A41CC3" w:rsidRDefault="00A41CC3" w:rsidP="00A41CC3">
      <w:pPr>
        <w:shd w:val="clear" w:color="auto" w:fill="FFFFFF" w:themeFill="background1"/>
        <w:ind w:firstLine="720"/>
        <w:rPr>
          <w:sz w:val="22"/>
          <w:szCs w:val="22"/>
        </w:rPr>
      </w:pPr>
      <w:r w:rsidRPr="00A41CC3">
        <w:rPr>
          <w:sz w:val="22"/>
          <w:szCs w:val="22"/>
        </w:rPr>
        <w:t xml:space="preserve">Pentru departajare, fiecare din aceste criterii </w:t>
      </w:r>
      <w:r w:rsidR="00F70A79">
        <w:rPr>
          <w:sz w:val="22"/>
          <w:szCs w:val="22"/>
        </w:rPr>
        <w:t xml:space="preserve">de departajare </w:t>
      </w:r>
      <w:r w:rsidRPr="00A41CC3">
        <w:rPr>
          <w:sz w:val="22"/>
          <w:szCs w:val="22"/>
        </w:rPr>
        <w:t xml:space="preserve">va fi punctat cu maxim </w:t>
      </w:r>
      <w:r w:rsidR="0070528A">
        <w:rPr>
          <w:sz w:val="22"/>
          <w:szCs w:val="22"/>
        </w:rPr>
        <w:t>1 punct pentru un maxim de 4</w:t>
      </w:r>
      <w:r w:rsidRPr="00A41CC3">
        <w:rPr>
          <w:sz w:val="22"/>
          <w:szCs w:val="22"/>
        </w:rPr>
        <w:t xml:space="preserve"> puncte. În caz de balotaj, se va folosi media de absolvire a programului de master.</w:t>
      </w:r>
    </w:p>
    <w:p w14:paraId="129F1B1B" w14:textId="77777777" w:rsidR="004A4208" w:rsidRDefault="004A4208">
      <w:pPr>
        <w:spacing w:line="276" w:lineRule="auto"/>
        <w:ind w:right="0"/>
        <w:jc w:val="left"/>
        <w:rPr>
          <w:rFonts w:eastAsia="Times New Roman"/>
          <w:b/>
          <w:bCs/>
          <w:iCs/>
          <w:szCs w:val="28"/>
        </w:rPr>
      </w:pPr>
    </w:p>
    <w:p w14:paraId="792E0EAB" w14:textId="1E4C850C" w:rsidR="004449F5" w:rsidRPr="004D27CF" w:rsidRDefault="004449F5" w:rsidP="00DA6253">
      <w:pPr>
        <w:pStyle w:val="Heading2"/>
      </w:pPr>
      <w:bookmarkStart w:id="64" w:name="_Toc221866849"/>
      <w:r w:rsidRPr="004D27CF">
        <w:lastRenderedPageBreak/>
        <w:t xml:space="preserve">GRILA </w:t>
      </w:r>
      <w:r w:rsidR="004D27CF">
        <w:t xml:space="preserve">INDIVIDUALĂ </w:t>
      </w:r>
      <w:r w:rsidR="00B7089A">
        <w:t xml:space="preserve">PENTRU </w:t>
      </w:r>
      <w:r w:rsidRPr="004D27CF">
        <w:t>EVALUAREA CANDIDAȚILOR LA ADMITEREA LA DOCTORAT</w:t>
      </w:r>
      <w:bookmarkEnd w:id="64"/>
    </w:p>
    <w:p w14:paraId="31365E64" w14:textId="7132C327" w:rsidR="004D27CF" w:rsidRPr="00B7089A" w:rsidRDefault="004449F5" w:rsidP="00B7089A">
      <w:pPr>
        <w:jc w:val="center"/>
        <w:rPr>
          <w:b/>
          <w:bCs/>
          <w:i/>
          <w:iCs/>
          <w:color w:val="000000"/>
        </w:rPr>
      </w:pPr>
      <w:r w:rsidRPr="004D27CF">
        <w:rPr>
          <w:b/>
          <w:bCs/>
          <w:color w:val="000000"/>
        </w:rPr>
        <w:t xml:space="preserve">în domeniile </w:t>
      </w:r>
      <w:r w:rsidRPr="004D27CF">
        <w:rPr>
          <w:b/>
          <w:bCs/>
          <w:i/>
          <w:iCs/>
          <w:color w:val="000000"/>
        </w:rPr>
        <w:t>Muzică</w:t>
      </w:r>
      <w:r w:rsidRPr="004D27CF">
        <w:rPr>
          <w:b/>
          <w:bCs/>
          <w:color w:val="000000"/>
        </w:rPr>
        <w:t xml:space="preserve"> și </w:t>
      </w:r>
      <w:r w:rsidR="00FD7832">
        <w:rPr>
          <w:b/>
          <w:bCs/>
          <w:i/>
          <w:iCs/>
          <w:color w:val="000000"/>
        </w:rPr>
        <w:t>Teatru și Artele spectacolului</w:t>
      </w:r>
    </w:p>
    <w:tbl>
      <w:tblPr>
        <w:tblStyle w:val="TableGrid"/>
        <w:tblW w:w="8738" w:type="dxa"/>
        <w:tblInd w:w="5" w:type="dxa"/>
        <w:tblLayout w:type="fixed"/>
        <w:tblLook w:val="04A0" w:firstRow="1" w:lastRow="0" w:firstColumn="1" w:lastColumn="0" w:noHBand="0" w:noVBand="1"/>
      </w:tblPr>
      <w:tblGrid>
        <w:gridCol w:w="992"/>
        <w:gridCol w:w="992"/>
        <w:gridCol w:w="993"/>
        <w:gridCol w:w="992"/>
        <w:gridCol w:w="956"/>
        <w:gridCol w:w="939"/>
        <w:gridCol w:w="845"/>
        <w:gridCol w:w="886"/>
        <w:gridCol w:w="1143"/>
      </w:tblGrid>
      <w:tr w:rsidR="00F00070" w14:paraId="158F6338" w14:textId="77777777" w:rsidTr="00F00070">
        <w:tc>
          <w:tcPr>
            <w:tcW w:w="8738" w:type="dxa"/>
            <w:gridSpan w:val="9"/>
            <w:shd w:val="clear" w:color="auto" w:fill="F2F2F2" w:themeFill="background1" w:themeFillShade="F2"/>
          </w:tcPr>
          <w:p w14:paraId="0251C215" w14:textId="67614979" w:rsidR="00F00070" w:rsidRPr="0010555F" w:rsidRDefault="00F00070" w:rsidP="00F00070">
            <w:pPr>
              <w:contextualSpacing/>
              <w:jc w:val="center"/>
              <w:rPr>
                <w:b/>
                <w:color w:val="000000"/>
                <w:sz w:val="20"/>
                <w:szCs w:val="20"/>
              </w:rPr>
            </w:pPr>
            <w:r>
              <w:rPr>
                <w:b/>
                <w:color w:val="000000"/>
              </w:rPr>
              <w:t>GRILA INDIVIDUALĂ</w:t>
            </w:r>
          </w:p>
        </w:tc>
      </w:tr>
      <w:tr w:rsidR="004A4208" w14:paraId="2DD41823" w14:textId="77777777" w:rsidTr="00F00070">
        <w:tc>
          <w:tcPr>
            <w:tcW w:w="5864" w:type="dxa"/>
            <w:gridSpan w:val="6"/>
            <w:vAlign w:val="center"/>
          </w:tcPr>
          <w:p w14:paraId="38FFC192" w14:textId="5F29CC9C" w:rsidR="004A4208" w:rsidRDefault="004A4208" w:rsidP="00C139B0">
            <w:pPr>
              <w:contextualSpacing/>
              <w:jc w:val="center"/>
              <w:rPr>
                <w:b/>
                <w:color w:val="000000"/>
              </w:rPr>
            </w:pPr>
            <w:r w:rsidRPr="00A46606">
              <w:rPr>
                <w:b/>
                <w:bCs/>
              </w:rPr>
              <w:t>PROBA nr. 1</w:t>
            </w:r>
            <w:r w:rsidRPr="00A46606">
              <w:t xml:space="preserve">: </w:t>
            </w:r>
            <w:r w:rsidRPr="004C6B1B">
              <w:rPr>
                <w:b/>
                <w:bCs/>
              </w:rPr>
              <w:t>Examen oral</w:t>
            </w:r>
          </w:p>
        </w:tc>
        <w:tc>
          <w:tcPr>
            <w:tcW w:w="1731" w:type="dxa"/>
            <w:gridSpan w:val="2"/>
          </w:tcPr>
          <w:p w14:paraId="46B1C705" w14:textId="77777777" w:rsidR="004A4208" w:rsidRDefault="004A4208" w:rsidP="00E33BF5">
            <w:pPr>
              <w:contextualSpacing/>
              <w:jc w:val="center"/>
              <w:rPr>
                <w:b/>
                <w:color w:val="000000"/>
              </w:rPr>
            </w:pPr>
            <w:r>
              <w:rPr>
                <w:b/>
                <w:color w:val="000000"/>
              </w:rPr>
              <w:t>PROBA nr. 2: Examen practic</w:t>
            </w:r>
          </w:p>
        </w:tc>
        <w:tc>
          <w:tcPr>
            <w:tcW w:w="1143" w:type="dxa"/>
            <w:vMerge w:val="restart"/>
          </w:tcPr>
          <w:p w14:paraId="2D2CE183" w14:textId="757C4AAD" w:rsidR="004A4208" w:rsidRDefault="004A4208" w:rsidP="00E33BF5">
            <w:pPr>
              <w:contextualSpacing/>
              <w:jc w:val="center"/>
              <w:rPr>
                <w:b/>
                <w:color w:val="000000"/>
              </w:rPr>
            </w:pPr>
            <w:r>
              <w:rPr>
                <w:b/>
                <w:color w:val="000000"/>
              </w:rPr>
              <w:t>MEDIE</w:t>
            </w:r>
          </w:p>
        </w:tc>
      </w:tr>
      <w:tr w:rsidR="004A4208" w14:paraId="7E5BF45F" w14:textId="77777777" w:rsidTr="00F00070">
        <w:tc>
          <w:tcPr>
            <w:tcW w:w="1984" w:type="dxa"/>
            <w:gridSpan w:val="2"/>
            <w:vAlign w:val="center"/>
          </w:tcPr>
          <w:p w14:paraId="16A3CA5E" w14:textId="77777777" w:rsidR="004A4208" w:rsidRPr="0089099D" w:rsidRDefault="004A4208" w:rsidP="00E33BF5">
            <w:pPr>
              <w:contextualSpacing/>
              <w:jc w:val="center"/>
              <w:rPr>
                <w:b/>
                <w:color w:val="000000"/>
                <w:sz w:val="18"/>
                <w:szCs w:val="18"/>
              </w:rPr>
            </w:pPr>
            <w:r w:rsidRPr="0089099D">
              <w:rPr>
                <w:b/>
                <w:color w:val="000000"/>
                <w:sz w:val="18"/>
                <w:szCs w:val="18"/>
              </w:rPr>
              <w:t>PRELEGERE</w:t>
            </w:r>
          </w:p>
          <w:p w14:paraId="24973E5C" w14:textId="77777777" w:rsidR="004A4208" w:rsidRPr="0089099D" w:rsidRDefault="004A4208" w:rsidP="00E33BF5">
            <w:pPr>
              <w:contextualSpacing/>
              <w:jc w:val="center"/>
              <w:rPr>
                <w:bCs/>
                <w:color w:val="000000"/>
                <w:sz w:val="18"/>
                <w:szCs w:val="18"/>
              </w:rPr>
            </w:pPr>
            <w:r w:rsidRPr="0089099D">
              <w:rPr>
                <w:bCs/>
                <w:color w:val="000000"/>
                <w:sz w:val="18"/>
                <w:szCs w:val="18"/>
              </w:rPr>
              <w:t>Punctaj maxim</w:t>
            </w:r>
          </w:p>
          <w:p w14:paraId="59400A77" w14:textId="77777777" w:rsidR="004A4208" w:rsidRPr="0089099D" w:rsidRDefault="004A4208" w:rsidP="00E33BF5">
            <w:pPr>
              <w:contextualSpacing/>
              <w:jc w:val="center"/>
              <w:rPr>
                <w:b/>
                <w:color w:val="000000"/>
                <w:sz w:val="18"/>
                <w:szCs w:val="18"/>
              </w:rPr>
            </w:pPr>
            <w:r w:rsidRPr="0089099D">
              <w:rPr>
                <w:b/>
                <w:color w:val="000000"/>
                <w:sz w:val="18"/>
                <w:szCs w:val="18"/>
              </w:rPr>
              <w:t xml:space="preserve">10 </w:t>
            </w:r>
            <w:r w:rsidRPr="0089099D">
              <w:rPr>
                <w:bCs/>
                <w:color w:val="000000"/>
                <w:sz w:val="18"/>
                <w:szCs w:val="18"/>
              </w:rPr>
              <w:t>(zece)</w:t>
            </w:r>
          </w:p>
        </w:tc>
        <w:tc>
          <w:tcPr>
            <w:tcW w:w="1985" w:type="dxa"/>
            <w:gridSpan w:val="2"/>
            <w:vAlign w:val="center"/>
          </w:tcPr>
          <w:p w14:paraId="08DE562B" w14:textId="77777777" w:rsidR="004A4208" w:rsidRPr="0089099D" w:rsidRDefault="004A4208" w:rsidP="00E33BF5">
            <w:pPr>
              <w:contextualSpacing/>
              <w:jc w:val="center"/>
              <w:rPr>
                <w:b/>
                <w:color w:val="000000"/>
                <w:sz w:val="18"/>
                <w:szCs w:val="18"/>
              </w:rPr>
            </w:pPr>
            <w:r w:rsidRPr="0089099D">
              <w:rPr>
                <w:b/>
                <w:color w:val="000000"/>
                <w:sz w:val="18"/>
                <w:szCs w:val="18"/>
              </w:rPr>
              <w:t>SUSȚINEREA PROIECTULUI DE CERCETARE</w:t>
            </w:r>
          </w:p>
          <w:p w14:paraId="549C686A" w14:textId="77777777" w:rsidR="004A4208" w:rsidRPr="0089099D" w:rsidRDefault="004A4208" w:rsidP="00E33BF5">
            <w:pPr>
              <w:contextualSpacing/>
              <w:jc w:val="center"/>
              <w:rPr>
                <w:bCs/>
                <w:color w:val="000000"/>
                <w:sz w:val="18"/>
                <w:szCs w:val="18"/>
              </w:rPr>
            </w:pPr>
            <w:r w:rsidRPr="0089099D">
              <w:rPr>
                <w:bCs/>
                <w:color w:val="000000"/>
                <w:sz w:val="18"/>
                <w:szCs w:val="18"/>
              </w:rPr>
              <w:t>Punctaj maxim</w:t>
            </w:r>
          </w:p>
          <w:p w14:paraId="0F5E9E93" w14:textId="77777777" w:rsidR="004A4208" w:rsidRPr="0089099D" w:rsidRDefault="004A4208" w:rsidP="00E33BF5">
            <w:pPr>
              <w:contextualSpacing/>
              <w:jc w:val="center"/>
              <w:rPr>
                <w:b/>
                <w:color w:val="000000"/>
                <w:sz w:val="18"/>
                <w:szCs w:val="18"/>
              </w:rPr>
            </w:pPr>
            <w:r w:rsidRPr="0089099D">
              <w:rPr>
                <w:b/>
                <w:color w:val="000000"/>
                <w:sz w:val="18"/>
                <w:szCs w:val="18"/>
              </w:rPr>
              <w:t xml:space="preserve">10 </w:t>
            </w:r>
            <w:r w:rsidRPr="0089099D">
              <w:rPr>
                <w:bCs/>
                <w:color w:val="000000"/>
                <w:sz w:val="18"/>
                <w:szCs w:val="18"/>
              </w:rPr>
              <w:t>(zece)</w:t>
            </w:r>
          </w:p>
        </w:tc>
        <w:tc>
          <w:tcPr>
            <w:tcW w:w="1895" w:type="dxa"/>
            <w:gridSpan w:val="2"/>
            <w:vAlign w:val="center"/>
          </w:tcPr>
          <w:p w14:paraId="3BF62EBE" w14:textId="77777777" w:rsidR="004A4208" w:rsidRPr="0089099D" w:rsidRDefault="004A4208" w:rsidP="00E33BF5">
            <w:pPr>
              <w:contextualSpacing/>
              <w:jc w:val="center"/>
              <w:rPr>
                <w:b/>
                <w:color w:val="000000"/>
                <w:sz w:val="18"/>
                <w:szCs w:val="18"/>
              </w:rPr>
            </w:pPr>
            <w:r w:rsidRPr="0089099D">
              <w:rPr>
                <w:b/>
                <w:color w:val="000000"/>
                <w:sz w:val="18"/>
                <w:szCs w:val="18"/>
              </w:rPr>
              <w:t>INTERVIU</w:t>
            </w:r>
          </w:p>
          <w:p w14:paraId="6E6BF17B" w14:textId="77777777" w:rsidR="004A4208" w:rsidRPr="0089099D" w:rsidRDefault="004A4208" w:rsidP="00E33BF5">
            <w:pPr>
              <w:contextualSpacing/>
              <w:jc w:val="center"/>
              <w:rPr>
                <w:bCs/>
                <w:color w:val="000000"/>
                <w:sz w:val="18"/>
                <w:szCs w:val="18"/>
              </w:rPr>
            </w:pPr>
            <w:r w:rsidRPr="0089099D">
              <w:rPr>
                <w:bCs/>
                <w:color w:val="000000"/>
                <w:sz w:val="18"/>
                <w:szCs w:val="18"/>
              </w:rPr>
              <w:t>Punctaj maxim</w:t>
            </w:r>
          </w:p>
          <w:p w14:paraId="3E1C004F" w14:textId="77777777" w:rsidR="004A4208" w:rsidRPr="0089099D" w:rsidRDefault="004A4208" w:rsidP="00E33BF5">
            <w:pPr>
              <w:contextualSpacing/>
              <w:jc w:val="center"/>
              <w:rPr>
                <w:b/>
                <w:color w:val="000000"/>
                <w:sz w:val="18"/>
                <w:szCs w:val="18"/>
              </w:rPr>
            </w:pPr>
            <w:r w:rsidRPr="0089099D">
              <w:rPr>
                <w:b/>
                <w:color w:val="000000"/>
                <w:sz w:val="18"/>
                <w:szCs w:val="18"/>
              </w:rPr>
              <w:t xml:space="preserve">10 </w:t>
            </w:r>
            <w:r w:rsidRPr="0089099D">
              <w:rPr>
                <w:bCs/>
                <w:color w:val="000000"/>
                <w:sz w:val="18"/>
                <w:szCs w:val="18"/>
              </w:rPr>
              <w:t>(zece)</w:t>
            </w:r>
          </w:p>
        </w:tc>
        <w:tc>
          <w:tcPr>
            <w:tcW w:w="1731" w:type="dxa"/>
            <w:gridSpan w:val="2"/>
            <w:vAlign w:val="center"/>
          </w:tcPr>
          <w:p w14:paraId="53449DA8" w14:textId="77777777" w:rsidR="004A4208" w:rsidRPr="0089099D" w:rsidRDefault="004A4208" w:rsidP="00E33BF5">
            <w:pPr>
              <w:contextualSpacing/>
              <w:jc w:val="center"/>
              <w:rPr>
                <w:b/>
                <w:color w:val="000000"/>
                <w:sz w:val="18"/>
                <w:szCs w:val="18"/>
              </w:rPr>
            </w:pPr>
            <w:r w:rsidRPr="0089099D">
              <w:rPr>
                <w:b/>
                <w:color w:val="000000"/>
                <w:sz w:val="18"/>
                <w:szCs w:val="18"/>
              </w:rPr>
              <w:t>RECITAL / ROL / EXAMEN SCRIS</w:t>
            </w:r>
          </w:p>
          <w:p w14:paraId="0A611066" w14:textId="77777777" w:rsidR="004A4208" w:rsidRPr="0089099D" w:rsidRDefault="004A4208" w:rsidP="00E33BF5">
            <w:pPr>
              <w:contextualSpacing/>
              <w:jc w:val="center"/>
              <w:rPr>
                <w:bCs/>
                <w:color w:val="000000"/>
                <w:sz w:val="18"/>
                <w:szCs w:val="18"/>
              </w:rPr>
            </w:pPr>
            <w:r w:rsidRPr="0089099D">
              <w:rPr>
                <w:bCs/>
                <w:color w:val="000000"/>
                <w:sz w:val="18"/>
                <w:szCs w:val="18"/>
              </w:rPr>
              <w:t>Punctaj maxim</w:t>
            </w:r>
          </w:p>
          <w:p w14:paraId="48BECEC7" w14:textId="77777777" w:rsidR="004A4208" w:rsidRPr="0089099D" w:rsidRDefault="004A4208" w:rsidP="00E33BF5">
            <w:pPr>
              <w:contextualSpacing/>
              <w:jc w:val="center"/>
              <w:rPr>
                <w:b/>
                <w:color w:val="000000"/>
                <w:sz w:val="18"/>
                <w:szCs w:val="18"/>
              </w:rPr>
            </w:pPr>
            <w:r w:rsidRPr="0089099D">
              <w:rPr>
                <w:b/>
                <w:color w:val="000000"/>
                <w:sz w:val="18"/>
                <w:szCs w:val="18"/>
              </w:rPr>
              <w:t xml:space="preserve">10 </w:t>
            </w:r>
            <w:r w:rsidRPr="0089099D">
              <w:rPr>
                <w:bCs/>
                <w:color w:val="000000"/>
                <w:sz w:val="18"/>
                <w:szCs w:val="18"/>
              </w:rPr>
              <w:t>(zece)</w:t>
            </w:r>
          </w:p>
        </w:tc>
        <w:tc>
          <w:tcPr>
            <w:tcW w:w="1143" w:type="dxa"/>
            <w:vMerge/>
            <w:vAlign w:val="center"/>
          </w:tcPr>
          <w:p w14:paraId="5B0F8B32" w14:textId="4EB6D6CD" w:rsidR="004A4208" w:rsidRPr="0089099D" w:rsidRDefault="004A4208" w:rsidP="00E33BF5">
            <w:pPr>
              <w:contextualSpacing/>
              <w:jc w:val="center"/>
              <w:rPr>
                <w:b/>
                <w:color w:val="000000"/>
                <w:sz w:val="18"/>
                <w:szCs w:val="18"/>
              </w:rPr>
            </w:pPr>
          </w:p>
        </w:tc>
      </w:tr>
      <w:tr w:rsidR="007D6D73" w14:paraId="3A704E60" w14:textId="77777777" w:rsidTr="00F00070">
        <w:tc>
          <w:tcPr>
            <w:tcW w:w="992" w:type="dxa"/>
            <w:shd w:val="clear" w:color="auto" w:fill="F2F2F2" w:themeFill="background1" w:themeFillShade="F2"/>
            <w:vAlign w:val="center"/>
          </w:tcPr>
          <w:p w14:paraId="243D3EF3" w14:textId="77777777" w:rsidR="007D6D73" w:rsidRPr="00322C40" w:rsidRDefault="007D6D73" w:rsidP="00E33BF5">
            <w:pPr>
              <w:contextualSpacing/>
              <w:jc w:val="center"/>
              <w:rPr>
                <w:bCs/>
                <w:color w:val="000000"/>
                <w:sz w:val="20"/>
                <w:szCs w:val="20"/>
              </w:rPr>
            </w:pPr>
            <w:r>
              <w:rPr>
                <w:bCs/>
                <w:color w:val="000000"/>
                <w:sz w:val="20"/>
                <w:szCs w:val="20"/>
              </w:rPr>
              <w:t>Obs.*</w:t>
            </w:r>
          </w:p>
        </w:tc>
        <w:tc>
          <w:tcPr>
            <w:tcW w:w="992" w:type="dxa"/>
            <w:shd w:val="clear" w:color="auto" w:fill="F2F2F2" w:themeFill="background1" w:themeFillShade="F2"/>
            <w:vAlign w:val="center"/>
          </w:tcPr>
          <w:p w14:paraId="5CA4C5D8" w14:textId="77777777" w:rsidR="007D6D73" w:rsidRPr="00332D91" w:rsidRDefault="007D6D73" w:rsidP="00E33BF5">
            <w:pPr>
              <w:contextualSpacing/>
              <w:jc w:val="center"/>
              <w:rPr>
                <w:bCs/>
                <w:color w:val="000000"/>
                <w:sz w:val="20"/>
                <w:szCs w:val="20"/>
              </w:rPr>
            </w:pPr>
            <w:r w:rsidRPr="00332D91">
              <w:rPr>
                <w:bCs/>
                <w:color w:val="000000"/>
                <w:sz w:val="20"/>
                <w:szCs w:val="20"/>
              </w:rPr>
              <w:t>Punctaj obținut de candidat</w:t>
            </w:r>
          </w:p>
        </w:tc>
        <w:tc>
          <w:tcPr>
            <w:tcW w:w="993" w:type="dxa"/>
            <w:shd w:val="clear" w:color="auto" w:fill="F2F2F2" w:themeFill="background1" w:themeFillShade="F2"/>
            <w:vAlign w:val="center"/>
          </w:tcPr>
          <w:p w14:paraId="3846D9F1" w14:textId="77777777" w:rsidR="007D6D73" w:rsidRPr="00332D91" w:rsidRDefault="007D6D73" w:rsidP="00E33BF5">
            <w:pPr>
              <w:contextualSpacing/>
              <w:jc w:val="center"/>
              <w:rPr>
                <w:bCs/>
                <w:color w:val="000000"/>
                <w:sz w:val="20"/>
                <w:szCs w:val="20"/>
              </w:rPr>
            </w:pPr>
            <w:r>
              <w:rPr>
                <w:bCs/>
                <w:color w:val="000000"/>
                <w:sz w:val="20"/>
                <w:szCs w:val="20"/>
              </w:rPr>
              <w:t>Obs.</w:t>
            </w:r>
          </w:p>
        </w:tc>
        <w:tc>
          <w:tcPr>
            <w:tcW w:w="992" w:type="dxa"/>
            <w:shd w:val="clear" w:color="auto" w:fill="F2F2F2" w:themeFill="background1" w:themeFillShade="F2"/>
            <w:vAlign w:val="center"/>
          </w:tcPr>
          <w:p w14:paraId="1123D0AA" w14:textId="77777777" w:rsidR="007D6D73" w:rsidRPr="00332D91" w:rsidRDefault="007D6D73" w:rsidP="00E33BF5">
            <w:pPr>
              <w:contextualSpacing/>
              <w:jc w:val="center"/>
              <w:rPr>
                <w:bCs/>
                <w:color w:val="000000"/>
                <w:sz w:val="20"/>
                <w:szCs w:val="20"/>
              </w:rPr>
            </w:pPr>
            <w:r w:rsidRPr="00332D91">
              <w:rPr>
                <w:bCs/>
                <w:color w:val="000000"/>
                <w:sz w:val="20"/>
                <w:szCs w:val="20"/>
              </w:rPr>
              <w:t>Punctaj obținut de candidat</w:t>
            </w:r>
          </w:p>
        </w:tc>
        <w:tc>
          <w:tcPr>
            <w:tcW w:w="956" w:type="dxa"/>
            <w:shd w:val="clear" w:color="auto" w:fill="F2F2F2" w:themeFill="background1" w:themeFillShade="F2"/>
            <w:vAlign w:val="center"/>
          </w:tcPr>
          <w:p w14:paraId="2608C2A1" w14:textId="77777777" w:rsidR="007D6D73" w:rsidRPr="00332D91" w:rsidRDefault="007D6D73" w:rsidP="00E33BF5">
            <w:pPr>
              <w:contextualSpacing/>
              <w:jc w:val="center"/>
              <w:rPr>
                <w:bCs/>
                <w:color w:val="000000"/>
                <w:sz w:val="20"/>
                <w:szCs w:val="20"/>
              </w:rPr>
            </w:pPr>
            <w:r>
              <w:rPr>
                <w:bCs/>
                <w:color w:val="000000"/>
                <w:sz w:val="20"/>
                <w:szCs w:val="20"/>
              </w:rPr>
              <w:t>Obs.</w:t>
            </w:r>
          </w:p>
        </w:tc>
        <w:tc>
          <w:tcPr>
            <w:tcW w:w="939" w:type="dxa"/>
            <w:shd w:val="clear" w:color="auto" w:fill="F2F2F2" w:themeFill="background1" w:themeFillShade="F2"/>
            <w:vAlign w:val="center"/>
          </w:tcPr>
          <w:p w14:paraId="391F6F28" w14:textId="77777777" w:rsidR="007D6D73" w:rsidRPr="00332D91" w:rsidRDefault="007D6D73" w:rsidP="00E33BF5">
            <w:pPr>
              <w:contextualSpacing/>
              <w:jc w:val="center"/>
              <w:rPr>
                <w:bCs/>
                <w:color w:val="000000"/>
                <w:sz w:val="20"/>
                <w:szCs w:val="20"/>
              </w:rPr>
            </w:pPr>
            <w:r w:rsidRPr="00332D91">
              <w:rPr>
                <w:bCs/>
                <w:color w:val="000000"/>
                <w:sz w:val="20"/>
                <w:szCs w:val="20"/>
              </w:rPr>
              <w:t>Punctaj obținut de candidat</w:t>
            </w:r>
          </w:p>
        </w:tc>
        <w:tc>
          <w:tcPr>
            <w:tcW w:w="845" w:type="dxa"/>
            <w:shd w:val="clear" w:color="auto" w:fill="F2F2F2" w:themeFill="background1" w:themeFillShade="F2"/>
            <w:vAlign w:val="center"/>
          </w:tcPr>
          <w:p w14:paraId="05F8351D" w14:textId="77777777" w:rsidR="007D6D73" w:rsidRPr="00332D91" w:rsidRDefault="007D6D73" w:rsidP="00E33BF5">
            <w:pPr>
              <w:contextualSpacing/>
              <w:jc w:val="center"/>
              <w:rPr>
                <w:bCs/>
                <w:color w:val="000000"/>
                <w:sz w:val="20"/>
                <w:szCs w:val="20"/>
              </w:rPr>
            </w:pPr>
            <w:r>
              <w:rPr>
                <w:bCs/>
                <w:color w:val="000000"/>
                <w:sz w:val="20"/>
                <w:szCs w:val="20"/>
              </w:rPr>
              <w:t>Obs.</w:t>
            </w:r>
          </w:p>
        </w:tc>
        <w:tc>
          <w:tcPr>
            <w:tcW w:w="886" w:type="dxa"/>
            <w:shd w:val="clear" w:color="auto" w:fill="F2F2F2" w:themeFill="background1" w:themeFillShade="F2"/>
            <w:vAlign w:val="center"/>
          </w:tcPr>
          <w:p w14:paraId="1E1A5C60" w14:textId="77777777" w:rsidR="007D6D73" w:rsidRPr="00332D91" w:rsidRDefault="007D6D73" w:rsidP="00E33BF5">
            <w:pPr>
              <w:contextualSpacing/>
              <w:jc w:val="center"/>
              <w:rPr>
                <w:bCs/>
                <w:color w:val="000000"/>
                <w:sz w:val="20"/>
                <w:szCs w:val="20"/>
              </w:rPr>
            </w:pPr>
            <w:r w:rsidRPr="00332D91">
              <w:rPr>
                <w:bCs/>
                <w:color w:val="000000"/>
                <w:sz w:val="20"/>
                <w:szCs w:val="20"/>
              </w:rPr>
              <w:t>Punctaj obținut de candidat</w:t>
            </w:r>
          </w:p>
        </w:tc>
        <w:tc>
          <w:tcPr>
            <w:tcW w:w="1143" w:type="dxa"/>
          </w:tcPr>
          <w:p w14:paraId="7456833F" w14:textId="77777777" w:rsidR="007D6D73" w:rsidRDefault="007D6D73" w:rsidP="00E33BF5">
            <w:pPr>
              <w:contextualSpacing/>
              <w:jc w:val="center"/>
              <w:rPr>
                <w:b/>
                <w:color w:val="000000"/>
                <w:sz w:val="20"/>
                <w:szCs w:val="20"/>
              </w:rPr>
            </w:pPr>
            <w:r>
              <w:rPr>
                <w:b/>
                <w:color w:val="000000"/>
                <w:sz w:val="20"/>
                <w:szCs w:val="20"/>
              </w:rPr>
              <w:t>PUNCTAJ</w:t>
            </w:r>
            <w:r w:rsidRPr="00B53A22">
              <w:rPr>
                <w:b/>
                <w:color w:val="000000"/>
                <w:sz w:val="20"/>
                <w:szCs w:val="20"/>
              </w:rPr>
              <w:t xml:space="preserve"> </w:t>
            </w:r>
            <w:r>
              <w:rPr>
                <w:b/>
                <w:color w:val="000000"/>
                <w:sz w:val="20"/>
                <w:szCs w:val="20"/>
              </w:rPr>
              <w:t>FINAL</w:t>
            </w:r>
          </w:p>
          <w:p w14:paraId="35F606D1" w14:textId="77777777" w:rsidR="007D6D73" w:rsidRPr="00332D91" w:rsidRDefault="007D6D73" w:rsidP="00E33BF5">
            <w:pPr>
              <w:contextualSpacing/>
              <w:jc w:val="center"/>
              <w:rPr>
                <w:bCs/>
                <w:color w:val="000000"/>
                <w:sz w:val="20"/>
                <w:szCs w:val="20"/>
              </w:rPr>
            </w:pPr>
            <w:r>
              <w:rPr>
                <w:bCs/>
                <w:color w:val="000000"/>
                <w:sz w:val="20"/>
                <w:szCs w:val="20"/>
              </w:rPr>
              <w:t>obținut de candidat</w:t>
            </w:r>
          </w:p>
        </w:tc>
      </w:tr>
      <w:tr w:rsidR="004A4208" w14:paraId="4A88448C" w14:textId="77777777" w:rsidTr="004A4208">
        <w:trPr>
          <w:trHeight w:val="399"/>
        </w:trPr>
        <w:tc>
          <w:tcPr>
            <w:tcW w:w="8738" w:type="dxa"/>
            <w:gridSpan w:val="9"/>
            <w:shd w:val="clear" w:color="auto" w:fill="FFFFFF" w:themeFill="background1"/>
          </w:tcPr>
          <w:p w14:paraId="2B31EAD3" w14:textId="2D0C9EB7" w:rsidR="004A4208" w:rsidRDefault="004A4208" w:rsidP="004A4208">
            <w:pPr>
              <w:contextualSpacing/>
              <w:rPr>
                <w:b/>
                <w:color w:val="000000"/>
              </w:rPr>
            </w:pPr>
          </w:p>
          <w:p w14:paraId="00E0C8E9" w14:textId="3FE93A4F" w:rsidR="004A4208" w:rsidRDefault="004A4208" w:rsidP="004A4208">
            <w:pPr>
              <w:contextualSpacing/>
              <w:rPr>
                <w:b/>
                <w:color w:val="000000"/>
              </w:rPr>
            </w:pPr>
            <w:r>
              <w:rPr>
                <w:b/>
                <w:color w:val="000000"/>
              </w:rPr>
              <w:t>1. Candidat:</w:t>
            </w:r>
            <w:r w:rsidR="00666947">
              <w:rPr>
                <w:b/>
                <w:color w:val="000000"/>
              </w:rPr>
              <w:t xml:space="preserve"> </w:t>
            </w:r>
            <w:r w:rsidR="00666947" w:rsidRPr="00666947">
              <w:rPr>
                <w:b/>
                <w:color w:val="BFBFBF" w:themeColor="background1" w:themeShade="BF"/>
              </w:rPr>
              <w:t>(date de identificare)</w:t>
            </w:r>
          </w:p>
        </w:tc>
      </w:tr>
      <w:tr w:rsidR="007D6D73" w14:paraId="2C743F08" w14:textId="77777777" w:rsidTr="00666947">
        <w:tc>
          <w:tcPr>
            <w:tcW w:w="992" w:type="dxa"/>
            <w:shd w:val="clear" w:color="auto" w:fill="F2F2F2" w:themeFill="background1" w:themeFillShade="F2"/>
          </w:tcPr>
          <w:p w14:paraId="56F2D9F9" w14:textId="77777777" w:rsidR="007D6D73" w:rsidRPr="004449F5" w:rsidRDefault="007D6D73" w:rsidP="00E33BF5">
            <w:pPr>
              <w:contextualSpacing/>
              <w:jc w:val="center"/>
              <w:rPr>
                <w:bCs/>
                <w:color w:val="000000"/>
                <w:sz w:val="20"/>
                <w:szCs w:val="20"/>
              </w:rPr>
            </w:pPr>
          </w:p>
        </w:tc>
        <w:tc>
          <w:tcPr>
            <w:tcW w:w="992" w:type="dxa"/>
            <w:shd w:val="clear" w:color="auto" w:fill="FFFFFF" w:themeFill="background1"/>
          </w:tcPr>
          <w:p w14:paraId="3DA10A29" w14:textId="77777777" w:rsidR="007D6D73" w:rsidRDefault="007D6D73" w:rsidP="00E33BF5">
            <w:pPr>
              <w:contextualSpacing/>
              <w:jc w:val="center"/>
              <w:rPr>
                <w:b/>
                <w:color w:val="000000"/>
              </w:rPr>
            </w:pPr>
          </w:p>
          <w:p w14:paraId="660FA587" w14:textId="77777777" w:rsidR="007D6D73" w:rsidRDefault="007D6D73" w:rsidP="00E33BF5">
            <w:pPr>
              <w:contextualSpacing/>
              <w:jc w:val="center"/>
              <w:rPr>
                <w:b/>
                <w:color w:val="000000"/>
              </w:rPr>
            </w:pPr>
          </w:p>
          <w:p w14:paraId="014E15B2" w14:textId="77777777" w:rsidR="007D6D73" w:rsidRDefault="007D6D73" w:rsidP="00E33BF5">
            <w:pPr>
              <w:contextualSpacing/>
              <w:jc w:val="center"/>
              <w:rPr>
                <w:b/>
                <w:color w:val="000000"/>
              </w:rPr>
            </w:pPr>
          </w:p>
        </w:tc>
        <w:tc>
          <w:tcPr>
            <w:tcW w:w="993" w:type="dxa"/>
            <w:shd w:val="clear" w:color="auto" w:fill="F2F2F2" w:themeFill="background1" w:themeFillShade="F2"/>
          </w:tcPr>
          <w:p w14:paraId="2BA3057D" w14:textId="77777777" w:rsidR="007D6D73" w:rsidRDefault="007D6D73" w:rsidP="00E33BF5">
            <w:pPr>
              <w:contextualSpacing/>
              <w:jc w:val="center"/>
              <w:rPr>
                <w:b/>
                <w:color w:val="000000"/>
              </w:rPr>
            </w:pPr>
          </w:p>
        </w:tc>
        <w:tc>
          <w:tcPr>
            <w:tcW w:w="992" w:type="dxa"/>
            <w:shd w:val="clear" w:color="auto" w:fill="FFFFFF" w:themeFill="background1"/>
          </w:tcPr>
          <w:p w14:paraId="28164C41" w14:textId="77777777" w:rsidR="007D6D73" w:rsidRDefault="007D6D73" w:rsidP="00E33BF5">
            <w:pPr>
              <w:contextualSpacing/>
              <w:jc w:val="center"/>
              <w:rPr>
                <w:b/>
                <w:color w:val="000000"/>
              </w:rPr>
            </w:pPr>
          </w:p>
        </w:tc>
        <w:tc>
          <w:tcPr>
            <w:tcW w:w="956" w:type="dxa"/>
            <w:shd w:val="clear" w:color="auto" w:fill="F2F2F2" w:themeFill="background1" w:themeFillShade="F2"/>
          </w:tcPr>
          <w:p w14:paraId="7A780F4C" w14:textId="77777777" w:rsidR="007D6D73" w:rsidRDefault="007D6D73" w:rsidP="00E33BF5">
            <w:pPr>
              <w:contextualSpacing/>
              <w:jc w:val="center"/>
              <w:rPr>
                <w:b/>
                <w:color w:val="000000"/>
              </w:rPr>
            </w:pPr>
          </w:p>
        </w:tc>
        <w:tc>
          <w:tcPr>
            <w:tcW w:w="939" w:type="dxa"/>
            <w:shd w:val="clear" w:color="auto" w:fill="FFFFFF" w:themeFill="background1"/>
          </w:tcPr>
          <w:p w14:paraId="6AEFC936" w14:textId="77777777" w:rsidR="007D6D73" w:rsidRDefault="007D6D73" w:rsidP="00E33BF5">
            <w:pPr>
              <w:contextualSpacing/>
              <w:jc w:val="center"/>
              <w:rPr>
                <w:b/>
                <w:color w:val="000000"/>
              </w:rPr>
            </w:pPr>
          </w:p>
        </w:tc>
        <w:tc>
          <w:tcPr>
            <w:tcW w:w="845" w:type="dxa"/>
            <w:shd w:val="clear" w:color="auto" w:fill="F2F2F2" w:themeFill="background1" w:themeFillShade="F2"/>
          </w:tcPr>
          <w:p w14:paraId="0C0702BF" w14:textId="77777777" w:rsidR="007D6D73" w:rsidRDefault="007D6D73" w:rsidP="00E33BF5">
            <w:pPr>
              <w:contextualSpacing/>
              <w:jc w:val="center"/>
              <w:rPr>
                <w:b/>
                <w:color w:val="000000"/>
              </w:rPr>
            </w:pPr>
          </w:p>
        </w:tc>
        <w:tc>
          <w:tcPr>
            <w:tcW w:w="886" w:type="dxa"/>
            <w:shd w:val="clear" w:color="auto" w:fill="FFFFFF" w:themeFill="background1"/>
          </w:tcPr>
          <w:p w14:paraId="0401230C" w14:textId="77777777" w:rsidR="007D6D73" w:rsidRDefault="007D6D73" w:rsidP="00E33BF5">
            <w:pPr>
              <w:contextualSpacing/>
              <w:rPr>
                <w:b/>
                <w:color w:val="000000"/>
              </w:rPr>
            </w:pPr>
          </w:p>
        </w:tc>
        <w:tc>
          <w:tcPr>
            <w:tcW w:w="1143" w:type="dxa"/>
            <w:shd w:val="clear" w:color="auto" w:fill="F2F2F2" w:themeFill="background1" w:themeFillShade="F2"/>
          </w:tcPr>
          <w:p w14:paraId="3AAA25AD" w14:textId="77777777" w:rsidR="007D6D73" w:rsidRDefault="007D6D73" w:rsidP="00E33BF5">
            <w:pPr>
              <w:contextualSpacing/>
              <w:rPr>
                <w:b/>
                <w:color w:val="000000"/>
              </w:rPr>
            </w:pPr>
          </w:p>
        </w:tc>
      </w:tr>
      <w:tr w:rsidR="004A4208" w14:paraId="23F85AA8" w14:textId="77777777" w:rsidTr="00E33BF5">
        <w:tc>
          <w:tcPr>
            <w:tcW w:w="8738" w:type="dxa"/>
            <w:gridSpan w:val="9"/>
            <w:shd w:val="clear" w:color="auto" w:fill="FFFFFF" w:themeFill="background1"/>
          </w:tcPr>
          <w:p w14:paraId="4A30DE66" w14:textId="4E7DCFBA" w:rsidR="004A4208" w:rsidRDefault="004A4208" w:rsidP="004A4208">
            <w:pPr>
              <w:contextualSpacing/>
              <w:rPr>
                <w:b/>
                <w:color w:val="000000"/>
              </w:rPr>
            </w:pPr>
          </w:p>
          <w:p w14:paraId="4A0E5C51" w14:textId="021A44E6" w:rsidR="004A4208" w:rsidRDefault="004A4208" w:rsidP="004A4208">
            <w:pPr>
              <w:contextualSpacing/>
              <w:rPr>
                <w:b/>
                <w:color w:val="000000"/>
              </w:rPr>
            </w:pPr>
            <w:r>
              <w:rPr>
                <w:b/>
                <w:color w:val="000000"/>
              </w:rPr>
              <w:t>2. Candidat:</w:t>
            </w:r>
          </w:p>
        </w:tc>
      </w:tr>
      <w:tr w:rsidR="00666947" w14:paraId="7C4F7C40" w14:textId="77777777" w:rsidTr="00666947">
        <w:tc>
          <w:tcPr>
            <w:tcW w:w="992" w:type="dxa"/>
            <w:shd w:val="clear" w:color="auto" w:fill="F2F2F2" w:themeFill="background1" w:themeFillShade="F2"/>
          </w:tcPr>
          <w:p w14:paraId="57AFBE96" w14:textId="77777777"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17B6FF23" w14:textId="77777777" w:rsidR="00666947" w:rsidRDefault="00666947" w:rsidP="00666947">
            <w:pPr>
              <w:contextualSpacing/>
              <w:jc w:val="center"/>
              <w:rPr>
                <w:b/>
                <w:color w:val="000000"/>
              </w:rPr>
            </w:pPr>
          </w:p>
          <w:p w14:paraId="62668F1F" w14:textId="77777777" w:rsidR="00666947" w:rsidRDefault="00666947" w:rsidP="00666947">
            <w:pPr>
              <w:contextualSpacing/>
              <w:jc w:val="center"/>
              <w:rPr>
                <w:b/>
                <w:color w:val="000000"/>
              </w:rPr>
            </w:pPr>
          </w:p>
          <w:p w14:paraId="41F66234" w14:textId="77777777" w:rsidR="00666947" w:rsidRDefault="00666947" w:rsidP="00666947">
            <w:pPr>
              <w:contextualSpacing/>
              <w:jc w:val="center"/>
              <w:rPr>
                <w:b/>
                <w:color w:val="000000"/>
              </w:rPr>
            </w:pPr>
          </w:p>
        </w:tc>
        <w:tc>
          <w:tcPr>
            <w:tcW w:w="993" w:type="dxa"/>
            <w:shd w:val="clear" w:color="auto" w:fill="F2F2F2" w:themeFill="background1" w:themeFillShade="F2"/>
          </w:tcPr>
          <w:p w14:paraId="242231C5" w14:textId="77777777" w:rsidR="00666947" w:rsidRDefault="00666947" w:rsidP="00666947">
            <w:pPr>
              <w:contextualSpacing/>
              <w:jc w:val="center"/>
              <w:rPr>
                <w:b/>
                <w:color w:val="000000"/>
              </w:rPr>
            </w:pPr>
          </w:p>
        </w:tc>
        <w:tc>
          <w:tcPr>
            <w:tcW w:w="992" w:type="dxa"/>
            <w:shd w:val="clear" w:color="auto" w:fill="FFFFFF" w:themeFill="background1"/>
          </w:tcPr>
          <w:p w14:paraId="4EDC13FA" w14:textId="77777777" w:rsidR="00666947" w:rsidRDefault="00666947" w:rsidP="00666947">
            <w:pPr>
              <w:contextualSpacing/>
              <w:jc w:val="center"/>
              <w:rPr>
                <w:b/>
                <w:color w:val="000000"/>
              </w:rPr>
            </w:pPr>
          </w:p>
        </w:tc>
        <w:tc>
          <w:tcPr>
            <w:tcW w:w="956" w:type="dxa"/>
            <w:shd w:val="clear" w:color="auto" w:fill="F2F2F2" w:themeFill="background1" w:themeFillShade="F2"/>
          </w:tcPr>
          <w:p w14:paraId="6BF74D9C" w14:textId="77777777" w:rsidR="00666947" w:rsidRDefault="00666947" w:rsidP="00666947">
            <w:pPr>
              <w:contextualSpacing/>
              <w:jc w:val="center"/>
              <w:rPr>
                <w:b/>
                <w:color w:val="000000"/>
              </w:rPr>
            </w:pPr>
          </w:p>
        </w:tc>
        <w:tc>
          <w:tcPr>
            <w:tcW w:w="939" w:type="dxa"/>
            <w:shd w:val="clear" w:color="auto" w:fill="FFFFFF" w:themeFill="background1"/>
          </w:tcPr>
          <w:p w14:paraId="09695A2D" w14:textId="77777777" w:rsidR="00666947" w:rsidRDefault="00666947" w:rsidP="00666947">
            <w:pPr>
              <w:contextualSpacing/>
              <w:jc w:val="center"/>
              <w:rPr>
                <w:b/>
                <w:color w:val="000000"/>
              </w:rPr>
            </w:pPr>
          </w:p>
        </w:tc>
        <w:tc>
          <w:tcPr>
            <w:tcW w:w="845" w:type="dxa"/>
            <w:shd w:val="clear" w:color="auto" w:fill="F2F2F2" w:themeFill="background1" w:themeFillShade="F2"/>
          </w:tcPr>
          <w:p w14:paraId="29B5379B" w14:textId="77777777" w:rsidR="00666947" w:rsidRDefault="00666947" w:rsidP="00666947">
            <w:pPr>
              <w:contextualSpacing/>
              <w:jc w:val="center"/>
              <w:rPr>
                <w:b/>
                <w:color w:val="000000"/>
              </w:rPr>
            </w:pPr>
          </w:p>
        </w:tc>
        <w:tc>
          <w:tcPr>
            <w:tcW w:w="886" w:type="dxa"/>
            <w:shd w:val="clear" w:color="auto" w:fill="FFFFFF" w:themeFill="background1"/>
          </w:tcPr>
          <w:p w14:paraId="2823052F" w14:textId="77777777" w:rsidR="00666947" w:rsidRDefault="00666947" w:rsidP="00666947">
            <w:pPr>
              <w:contextualSpacing/>
              <w:rPr>
                <w:b/>
                <w:color w:val="000000"/>
              </w:rPr>
            </w:pPr>
          </w:p>
        </w:tc>
        <w:tc>
          <w:tcPr>
            <w:tcW w:w="1143" w:type="dxa"/>
            <w:shd w:val="clear" w:color="auto" w:fill="F2F2F2" w:themeFill="background1" w:themeFillShade="F2"/>
          </w:tcPr>
          <w:p w14:paraId="628AA7AD" w14:textId="77777777" w:rsidR="00666947" w:rsidRDefault="00666947" w:rsidP="00666947">
            <w:pPr>
              <w:contextualSpacing/>
              <w:rPr>
                <w:b/>
                <w:color w:val="000000"/>
              </w:rPr>
            </w:pPr>
          </w:p>
        </w:tc>
      </w:tr>
      <w:tr w:rsidR="00666947" w14:paraId="7D88111E" w14:textId="77777777" w:rsidTr="00E33BF5">
        <w:tc>
          <w:tcPr>
            <w:tcW w:w="8738" w:type="dxa"/>
            <w:gridSpan w:val="9"/>
            <w:shd w:val="clear" w:color="auto" w:fill="FFFFFF" w:themeFill="background1"/>
          </w:tcPr>
          <w:p w14:paraId="59586B19" w14:textId="0BE4905E" w:rsidR="00666947" w:rsidRDefault="00666947" w:rsidP="00666947">
            <w:pPr>
              <w:contextualSpacing/>
              <w:rPr>
                <w:b/>
                <w:color w:val="000000"/>
              </w:rPr>
            </w:pPr>
          </w:p>
          <w:p w14:paraId="519FE103" w14:textId="72AA5235" w:rsidR="00666947" w:rsidRDefault="00666947" w:rsidP="00666947">
            <w:pPr>
              <w:contextualSpacing/>
              <w:rPr>
                <w:b/>
                <w:color w:val="000000"/>
              </w:rPr>
            </w:pPr>
            <w:r>
              <w:rPr>
                <w:b/>
                <w:color w:val="000000"/>
              </w:rPr>
              <w:t>3. Candidat:</w:t>
            </w:r>
          </w:p>
        </w:tc>
      </w:tr>
      <w:tr w:rsidR="00666947" w14:paraId="392F4ECB" w14:textId="77777777" w:rsidTr="00666947">
        <w:tc>
          <w:tcPr>
            <w:tcW w:w="992" w:type="dxa"/>
            <w:shd w:val="clear" w:color="auto" w:fill="F2F2F2" w:themeFill="background1" w:themeFillShade="F2"/>
          </w:tcPr>
          <w:p w14:paraId="3DF2C465" w14:textId="77777777"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25653075" w14:textId="77777777" w:rsidR="00666947" w:rsidRDefault="00666947" w:rsidP="00666947">
            <w:pPr>
              <w:contextualSpacing/>
              <w:jc w:val="center"/>
              <w:rPr>
                <w:b/>
                <w:color w:val="000000"/>
              </w:rPr>
            </w:pPr>
          </w:p>
          <w:p w14:paraId="3600C335" w14:textId="77777777" w:rsidR="00666947" w:rsidRDefault="00666947" w:rsidP="00666947">
            <w:pPr>
              <w:contextualSpacing/>
              <w:jc w:val="center"/>
              <w:rPr>
                <w:b/>
                <w:color w:val="000000"/>
              </w:rPr>
            </w:pPr>
          </w:p>
          <w:p w14:paraId="564DA5C3" w14:textId="77777777" w:rsidR="00666947" w:rsidRDefault="00666947" w:rsidP="00666947">
            <w:pPr>
              <w:contextualSpacing/>
              <w:jc w:val="center"/>
              <w:rPr>
                <w:b/>
                <w:color w:val="000000"/>
              </w:rPr>
            </w:pPr>
          </w:p>
        </w:tc>
        <w:tc>
          <w:tcPr>
            <w:tcW w:w="993" w:type="dxa"/>
            <w:shd w:val="clear" w:color="auto" w:fill="F2F2F2" w:themeFill="background1" w:themeFillShade="F2"/>
          </w:tcPr>
          <w:p w14:paraId="7BDD1E0D" w14:textId="77777777" w:rsidR="00666947" w:rsidRDefault="00666947" w:rsidP="00666947">
            <w:pPr>
              <w:contextualSpacing/>
              <w:jc w:val="center"/>
              <w:rPr>
                <w:b/>
                <w:color w:val="000000"/>
              </w:rPr>
            </w:pPr>
          </w:p>
        </w:tc>
        <w:tc>
          <w:tcPr>
            <w:tcW w:w="992" w:type="dxa"/>
            <w:shd w:val="clear" w:color="auto" w:fill="FFFFFF" w:themeFill="background1"/>
          </w:tcPr>
          <w:p w14:paraId="6CD6CE5C" w14:textId="77777777" w:rsidR="00666947" w:rsidRDefault="00666947" w:rsidP="00666947">
            <w:pPr>
              <w:contextualSpacing/>
              <w:jc w:val="center"/>
              <w:rPr>
                <w:b/>
                <w:color w:val="000000"/>
              </w:rPr>
            </w:pPr>
          </w:p>
        </w:tc>
        <w:tc>
          <w:tcPr>
            <w:tcW w:w="956" w:type="dxa"/>
            <w:shd w:val="clear" w:color="auto" w:fill="F2F2F2" w:themeFill="background1" w:themeFillShade="F2"/>
          </w:tcPr>
          <w:p w14:paraId="07B78028" w14:textId="77777777" w:rsidR="00666947" w:rsidRDefault="00666947" w:rsidP="00666947">
            <w:pPr>
              <w:contextualSpacing/>
              <w:jc w:val="center"/>
              <w:rPr>
                <w:b/>
                <w:color w:val="000000"/>
              </w:rPr>
            </w:pPr>
          </w:p>
        </w:tc>
        <w:tc>
          <w:tcPr>
            <w:tcW w:w="939" w:type="dxa"/>
            <w:shd w:val="clear" w:color="auto" w:fill="FFFFFF" w:themeFill="background1"/>
          </w:tcPr>
          <w:p w14:paraId="25BC4531" w14:textId="77777777" w:rsidR="00666947" w:rsidRDefault="00666947" w:rsidP="00666947">
            <w:pPr>
              <w:contextualSpacing/>
              <w:jc w:val="center"/>
              <w:rPr>
                <w:b/>
                <w:color w:val="000000"/>
              </w:rPr>
            </w:pPr>
          </w:p>
        </w:tc>
        <w:tc>
          <w:tcPr>
            <w:tcW w:w="845" w:type="dxa"/>
            <w:shd w:val="clear" w:color="auto" w:fill="F2F2F2" w:themeFill="background1" w:themeFillShade="F2"/>
          </w:tcPr>
          <w:p w14:paraId="42B7274B" w14:textId="77777777" w:rsidR="00666947" w:rsidRDefault="00666947" w:rsidP="00666947">
            <w:pPr>
              <w:contextualSpacing/>
              <w:jc w:val="center"/>
              <w:rPr>
                <w:b/>
                <w:color w:val="000000"/>
              </w:rPr>
            </w:pPr>
          </w:p>
        </w:tc>
        <w:tc>
          <w:tcPr>
            <w:tcW w:w="886" w:type="dxa"/>
            <w:shd w:val="clear" w:color="auto" w:fill="FFFFFF" w:themeFill="background1"/>
          </w:tcPr>
          <w:p w14:paraId="076B2E75" w14:textId="77777777" w:rsidR="00666947" w:rsidRDefault="00666947" w:rsidP="00666947">
            <w:pPr>
              <w:contextualSpacing/>
              <w:rPr>
                <w:b/>
                <w:color w:val="000000"/>
              </w:rPr>
            </w:pPr>
          </w:p>
        </w:tc>
        <w:tc>
          <w:tcPr>
            <w:tcW w:w="1143" w:type="dxa"/>
            <w:shd w:val="clear" w:color="auto" w:fill="F2F2F2" w:themeFill="background1" w:themeFillShade="F2"/>
          </w:tcPr>
          <w:p w14:paraId="35E1F98C" w14:textId="77777777" w:rsidR="00666947" w:rsidRDefault="00666947" w:rsidP="00666947">
            <w:pPr>
              <w:contextualSpacing/>
              <w:rPr>
                <w:b/>
                <w:color w:val="000000"/>
              </w:rPr>
            </w:pPr>
          </w:p>
        </w:tc>
      </w:tr>
      <w:tr w:rsidR="00666947" w14:paraId="4A430F48" w14:textId="77777777" w:rsidTr="00E33BF5">
        <w:tc>
          <w:tcPr>
            <w:tcW w:w="8738" w:type="dxa"/>
            <w:gridSpan w:val="9"/>
            <w:shd w:val="clear" w:color="auto" w:fill="FFFFFF" w:themeFill="background1"/>
          </w:tcPr>
          <w:p w14:paraId="1D4AB29D" w14:textId="79CCFC1B" w:rsidR="00666947" w:rsidRDefault="00666947" w:rsidP="00666947">
            <w:pPr>
              <w:contextualSpacing/>
              <w:rPr>
                <w:b/>
                <w:color w:val="000000"/>
              </w:rPr>
            </w:pPr>
          </w:p>
          <w:p w14:paraId="55B2DFDD" w14:textId="47F1C4BC" w:rsidR="00666947" w:rsidRDefault="00666947" w:rsidP="00666947">
            <w:pPr>
              <w:contextualSpacing/>
              <w:rPr>
                <w:b/>
                <w:color w:val="000000"/>
              </w:rPr>
            </w:pPr>
            <w:r>
              <w:rPr>
                <w:b/>
                <w:color w:val="000000"/>
              </w:rPr>
              <w:t>4. Candidat:</w:t>
            </w:r>
          </w:p>
        </w:tc>
      </w:tr>
      <w:tr w:rsidR="00666947" w14:paraId="06F8315B" w14:textId="77777777" w:rsidTr="00666947">
        <w:tc>
          <w:tcPr>
            <w:tcW w:w="992" w:type="dxa"/>
            <w:shd w:val="clear" w:color="auto" w:fill="F2F2F2" w:themeFill="background1" w:themeFillShade="F2"/>
          </w:tcPr>
          <w:p w14:paraId="2CE3D70B" w14:textId="77777777"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3BBD882E" w14:textId="77777777" w:rsidR="00666947" w:rsidRDefault="00666947" w:rsidP="00666947">
            <w:pPr>
              <w:contextualSpacing/>
              <w:jc w:val="center"/>
              <w:rPr>
                <w:b/>
                <w:color w:val="000000"/>
              </w:rPr>
            </w:pPr>
          </w:p>
        </w:tc>
        <w:tc>
          <w:tcPr>
            <w:tcW w:w="993" w:type="dxa"/>
            <w:shd w:val="clear" w:color="auto" w:fill="F2F2F2" w:themeFill="background1" w:themeFillShade="F2"/>
          </w:tcPr>
          <w:p w14:paraId="711E159D" w14:textId="77777777" w:rsidR="00666947" w:rsidRDefault="00666947" w:rsidP="00666947">
            <w:pPr>
              <w:contextualSpacing/>
              <w:jc w:val="center"/>
              <w:rPr>
                <w:b/>
                <w:color w:val="000000"/>
              </w:rPr>
            </w:pPr>
          </w:p>
        </w:tc>
        <w:tc>
          <w:tcPr>
            <w:tcW w:w="992" w:type="dxa"/>
            <w:shd w:val="clear" w:color="auto" w:fill="FFFFFF" w:themeFill="background1"/>
          </w:tcPr>
          <w:p w14:paraId="2A301E20" w14:textId="77777777" w:rsidR="00666947" w:rsidRDefault="00666947" w:rsidP="00666947">
            <w:pPr>
              <w:contextualSpacing/>
              <w:jc w:val="center"/>
              <w:rPr>
                <w:b/>
                <w:color w:val="000000"/>
              </w:rPr>
            </w:pPr>
          </w:p>
        </w:tc>
        <w:tc>
          <w:tcPr>
            <w:tcW w:w="956" w:type="dxa"/>
            <w:shd w:val="clear" w:color="auto" w:fill="F2F2F2" w:themeFill="background1" w:themeFillShade="F2"/>
          </w:tcPr>
          <w:p w14:paraId="13006F4B" w14:textId="77777777" w:rsidR="00666947" w:rsidRDefault="00666947" w:rsidP="00666947">
            <w:pPr>
              <w:contextualSpacing/>
              <w:jc w:val="center"/>
              <w:rPr>
                <w:b/>
                <w:color w:val="000000"/>
              </w:rPr>
            </w:pPr>
          </w:p>
        </w:tc>
        <w:tc>
          <w:tcPr>
            <w:tcW w:w="939" w:type="dxa"/>
            <w:shd w:val="clear" w:color="auto" w:fill="FFFFFF" w:themeFill="background1"/>
          </w:tcPr>
          <w:p w14:paraId="12BA5688" w14:textId="77777777" w:rsidR="00666947" w:rsidRDefault="00666947" w:rsidP="00666947">
            <w:pPr>
              <w:contextualSpacing/>
              <w:jc w:val="center"/>
              <w:rPr>
                <w:b/>
                <w:color w:val="000000"/>
              </w:rPr>
            </w:pPr>
          </w:p>
        </w:tc>
        <w:tc>
          <w:tcPr>
            <w:tcW w:w="845" w:type="dxa"/>
            <w:shd w:val="clear" w:color="auto" w:fill="F2F2F2" w:themeFill="background1" w:themeFillShade="F2"/>
          </w:tcPr>
          <w:p w14:paraId="1196616C" w14:textId="77777777" w:rsidR="00666947" w:rsidRDefault="00666947" w:rsidP="00666947">
            <w:pPr>
              <w:contextualSpacing/>
              <w:jc w:val="center"/>
              <w:rPr>
                <w:b/>
                <w:color w:val="000000"/>
              </w:rPr>
            </w:pPr>
          </w:p>
        </w:tc>
        <w:tc>
          <w:tcPr>
            <w:tcW w:w="886" w:type="dxa"/>
            <w:shd w:val="clear" w:color="auto" w:fill="FFFFFF" w:themeFill="background1"/>
          </w:tcPr>
          <w:p w14:paraId="512420AF" w14:textId="77777777" w:rsidR="00666947" w:rsidRDefault="00666947" w:rsidP="00666947">
            <w:pPr>
              <w:contextualSpacing/>
              <w:rPr>
                <w:b/>
                <w:color w:val="000000"/>
              </w:rPr>
            </w:pPr>
          </w:p>
        </w:tc>
        <w:tc>
          <w:tcPr>
            <w:tcW w:w="1143" w:type="dxa"/>
            <w:shd w:val="clear" w:color="auto" w:fill="F2F2F2" w:themeFill="background1" w:themeFillShade="F2"/>
          </w:tcPr>
          <w:p w14:paraId="3DFB7473" w14:textId="77777777" w:rsidR="00666947" w:rsidRDefault="00666947" w:rsidP="00666947">
            <w:pPr>
              <w:contextualSpacing/>
              <w:rPr>
                <w:b/>
                <w:color w:val="000000"/>
              </w:rPr>
            </w:pPr>
          </w:p>
          <w:p w14:paraId="41D7767A" w14:textId="77777777" w:rsidR="00666947" w:rsidRDefault="00666947" w:rsidP="00666947">
            <w:pPr>
              <w:contextualSpacing/>
              <w:rPr>
                <w:b/>
                <w:color w:val="000000"/>
              </w:rPr>
            </w:pPr>
          </w:p>
          <w:p w14:paraId="7206B91B" w14:textId="090C8F05" w:rsidR="00666947" w:rsidRDefault="00666947" w:rsidP="00666947">
            <w:pPr>
              <w:contextualSpacing/>
              <w:rPr>
                <w:b/>
                <w:color w:val="000000"/>
              </w:rPr>
            </w:pPr>
          </w:p>
        </w:tc>
      </w:tr>
      <w:tr w:rsidR="00666947" w14:paraId="31B83095" w14:textId="77777777" w:rsidTr="00E33BF5">
        <w:tc>
          <w:tcPr>
            <w:tcW w:w="8738" w:type="dxa"/>
            <w:gridSpan w:val="9"/>
            <w:shd w:val="clear" w:color="auto" w:fill="FFFFFF" w:themeFill="background1"/>
          </w:tcPr>
          <w:p w14:paraId="0B70F976" w14:textId="405DEC1D" w:rsidR="00666947" w:rsidRDefault="00666947" w:rsidP="00666947">
            <w:pPr>
              <w:contextualSpacing/>
              <w:rPr>
                <w:b/>
                <w:color w:val="000000"/>
              </w:rPr>
            </w:pPr>
          </w:p>
          <w:p w14:paraId="7052C0B7" w14:textId="6F1F880B" w:rsidR="00666947" w:rsidRDefault="00666947" w:rsidP="00666947">
            <w:pPr>
              <w:contextualSpacing/>
              <w:rPr>
                <w:b/>
                <w:color w:val="000000"/>
              </w:rPr>
            </w:pPr>
            <w:r>
              <w:rPr>
                <w:b/>
                <w:color w:val="000000"/>
              </w:rPr>
              <w:t>5. Candidat:</w:t>
            </w:r>
          </w:p>
        </w:tc>
      </w:tr>
      <w:tr w:rsidR="00666947" w14:paraId="61448FAF" w14:textId="77777777" w:rsidTr="00666947">
        <w:tc>
          <w:tcPr>
            <w:tcW w:w="992" w:type="dxa"/>
            <w:shd w:val="clear" w:color="auto" w:fill="F2F2F2" w:themeFill="background1" w:themeFillShade="F2"/>
          </w:tcPr>
          <w:p w14:paraId="1D1561A2" w14:textId="77777777"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584F3FDE" w14:textId="77777777" w:rsidR="00666947" w:rsidRDefault="00666947" w:rsidP="00666947">
            <w:pPr>
              <w:contextualSpacing/>
              <w:jc w:val="center"/>
              <w:rPr>
                <w:b/>
                <w:color w:val="000000"/>
              </w:rPr>
            </w:pPr>
          </w:p>
        </w:tc>
        <w:tc>
          <w:tcPr>
            <w:tcW w:w="993" w:type="dxa"/>
            <w:shd w:val="clear" w:color="auto" w:fill="F2F2F2" w:themeFill="background1" w:themeFillShade="F2"/>
          </w:tcPr>
          <w:p w14:paraId="73521471" w14:textId="77777777" w:rsidR="00666947" w:rsidRDefault="00666947" w:rsidP="00666947">
            <w:pPr>
              <w:contextualSpacing/>
              <w:jc w:val="center"/>
              <w:rPr>
                <w:b/>
                <w:color w:val="000000"/>
              </w:rPr>
            </w:pPr>
          </w:p>
        </w:tc>
        <w:tc>
          <w:tcPr>
            <w:tcW w:w="992" w:type="dxa"/>
            <w:shd w:val="clear" w:color="auto" w:fill="FFFFFF" w:themeFill="background1"/>
          </w:tcPr>
          <w:p w14:paraId="2EE7295D" w14:textId="77777777" w:rsidR="00666947" w:rsidRDefault="00666947" w:rsidP="00666947">
            <w:pPr>
              <w:contextualSpacing/>
              <w:jc w:val="center"/>
              <w:rPr>
                <w:b/>
                <w:color w:val="000000"/>
              </w:rPr>
            </w:pPr>
          </w:p>
        </w:tc>
        <w:tc>
          <w:tcPr>
            <w:tcW w:w="956" w:type="dxa"/>
            <w:shd w:val="clear" w:color="auto" w:fill="F2F2F2" w:themeFill="background1" w:themeFillShade="F2"/>
          </w:tcPr>
          <w:p w14:paraId="752AA76E" w14:textId="77777777" w:rsidR="00666947" w:rsidRDefault="00666947" w:rsidP="00666947">
            <w:pPr>
              <w:contextualSpacing/>
              <w:jc w:val="center"/>
              <w:rPr>
                <w:b/>
                <w:color w:val="000000"/>
              </w:rPr>
            </w:pPr>
          </w:p>
        </w:tc>
        <w:tc>
          <w:tcPr>
            <w:tcW w:w="939" w:type="dxa"/>
            <w:shd w:val="clear" w:color="auto" w:fill="FFFFFF" w:themeFill="background1"/>
          </w:tcPr>
          <w:p w14:paraId="00660E37" w14:textId="77777777" w:rsidR="00666947" w:rsidRDefault="00666947" w:rsidP="00666947">
            <w:pPr>
              <w:contextualSpacing/>
              <w:jc w:val="center"/>
              <w:rPr>
                <w:b/>
                <w:color w:val="000000"/>
              </w:rPr>
            </w:pPr>
          </w:p>
        </w:tc>
        <w:tc>
          <w:tcPr>
            <w:tcW w:w="845" w:type="dxa"/>
            <w:shd w:val="clear" w:color="auto" w:fill="F2F2F2" w:themeFill="background1" w:themeFillShade="F2"/>
          </w:tcPr>
          <w:p w14:paraId="663C1325" w14:textId="77777777" w:rsidR="00666947" w:rsidRDefault="00666947" w:rsidP="00666947">
            <w:pPr>
              <w:contextualSpacing/>
              <w:jc w:val="center"/>
              <w:rPr>
                <w:b/>
                <w:color w:val="000000"/>
              </w:rPr>
            </w:pPr>
          </w:p>
        </w:tc>
        <w:tc>
          <w:tcPr>
            <w:tcW w:w="886" w:type="dxa"/>
            <w:shd w:val="clear" w:color="auto" w:fill="FFFFFF" w:themeFill="background1"/>
          </w:tcPr>
          <w:p w14:paraId="29B75101" w14:textId="77777777" w:rsidR="00666947" w:rsidRDefault="00666947" w:rsidP="00666947">
            <w:pPr>
              <w:contextualSpacing/>
              <w:rPr>
                <w:b/>
                <w:color w:val="000000"/>
              </w:rPr>
            </w:pPr>
          </w:p>
        </w:tc>
        <w:tc>
          <w:tcPr>
            <w:tcW w:w="1143" w:type="dxa"/>
            <w:shd w:val="clear" w:color="auto" w:fill="F2F2F2" w:themeFill="background1" w:themeFillShade="F2"/>
          </w:tcPr>
          <w:p w14:paraId="499334E7" w14:textId="77777777" w:rsidR="00666947" w:rsidRDefault="00666947" w:rsidP="00666947">
            <w:pPr>
              <w:contextualSpacing/>
              <w:rPr>
                <w:b/>
                <w:color w:val="000000"/>
              </w:rPr>
            </w:pPr>
          </w:p>
          <w:p w14:paraId="11208AF1" w14:textId="77777777" w:rsidR="00666947" w:rsidRDefault="00666947" w:rsidP="00666947">
            <w:pPr>
              <w:contextualSpacing/>
              <w:rPr>
                <w:b/>
                <w:color w:val="000000"/>
              </w:rPr>
            </w:pPr>
          </w:p>
          <w:p w14:paraId="78AB5E10" w14:textId="75246AC2" w:rsidR="00666947" w:rsidRDefault="00666947" w:rsidP="00666947">
            <w:pPr>
              <w:contextualSpacing/>
              <w:rPr>
                <w:b/>
                <w:color w:val="000000"/>
              </w:rPr>
            </w:pPr>
          </w:p>
        </w:tc>
      </w:tr>
      <w:tr w:rsidR="00666947" w14:paraId="33A2B047" w14:textId="77777777" w:rsidTr="00E33BF5">
        <w:tc>
          <w:tcPr>
            <w:tcW w:w="8738" w:type="dxa"/>
            <w:gridSpan w:val="9"/>
            <w:shd w:val="clear" w:color="auto" w:fill="FFFFFF" w:themeFill="background1"/>
          </w:tcPr>
          <w:p w14:paraId="4D34352E" w14:textId="77777777" w:rsidR="00666947" w:rsidRDefault="00666947" w:rsidP="00666947">
            <w:pPr>
              <w:contextualSpacing/>
              <w:rPr>
                <w:b/>
                <w:color w:val="000000"/>
              </w:rPr>
            </w:pPr>
          </w:p>
          <w:p w14:paraId="013043B9" w14:textId="760CD994" w:rsidR="00666947" w:rsidRDefault="00666947" w:rsidP="00666947">
            <w:pPr>
              <w:contextualSpacing/>
              <w:rPr>
                <w:b/>
                <w:color w:val="000000"/>
              </w:rPr>
            </w:pPr>
            <w:r>
              <w:rPr>
                <w:b/>
                <w:color w:val="000000"/>
              </w:rPr>
              <w:t>6. Candidat:</w:t>
            </w:r>
          </w:p>
        </w:tc>
      </w:tr>
      <w:tr w:rsidR="00666947" w14:paraId="0C9E5E70" w14:textId="77777777" w:rsidTr="00666947">
        <w:tc>
          <w:tcPr>
            <w:tcW w:w="992" w:type="dxa"/>
            <w:shd w:val="clear" w:color="auto" w:fill="F2F2F2" w:themeFill="background1" w:themeFillShade="F2"/>
          </w:tcPr>
          <w:p w14:paraId="036C9828" w14:textId="77777777" w:rsidR="00666947" w:rsidRDefault="00666947" w:rsidP="00666947">
            <w:pPr>
              <w:contextualSpacing/>
              <w:jc w:val="center"/>
              <w:rPr>
                <w:bCs/>
                <w:color w:val="000000"/>
                <w:sz w:val="20"/>
                <w:szCs w:val="20"/>
              </w:rPr>
            </w:pPr>
          </w:p>
          <w:p w14:paraId="71A7FBF1" w14:textId="77777777" w:rsidR="00666947" w:rsidRDefault="00666947" w:rsidP="00666947">
            <w:pPr>
              <w:contextualSpacing/>
              <w:jc w:val="center"/>
              <w:rPr>
                <w:bCs/>
                <w:color w:val="000000"/>
                <w:sz w:val="20"/>
                <w:szCs w:val="20"/>
              </w:rPr>
            </w:pPr>
          </w:p>
          <w:p w14:paraId="2B17243D" w14:textId="6662A6DB"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31D5FF91" w14:textId="77777777" w:rsidR="00666947" w:rsidRDefault="00666947" w:rsidP="00666947">
            <w:pPr>
              <w:contextualSpacing/>
              <w:jc w:val="center"/>
              <w:rPr>
                <w:b/>
                <w:color w:val="000000"/>
              </w:rPr>
            </w:pPr>
          </w:p>
        </w:tc>
        <w:tc>
          <w:tcPr>
            <w:tcW w:w="993" w:type="dxa"/>
            <w:shd w:val="clear" w:color="auto" w:fill="F2F2F2" w:themeFill="background1" w:themeFillShade="F2"/>
          </w:tcPr>
          <w:p w14:paraId="79BA3B7C" w14:textId="77777777" w:rsidR="00666947" w:rsidRDefault="00666947" w:rsidP="00666947">
            <w:pPr>
              <w:contextualSpacing/>
              <w:jc w:val="center"/>
              <w:rPr>
                <w:b/>
                <w:color w:val="000000"/>
              </w:rPr>
            </w:pPr>
          </w:p>
        </w:tc>
        <w:tc>
          <w:tcPr>
            <w:tcW w:w="992" w:type="dxa"/>
            <w:shd w:val="clear" w:color="auto" w:fill="FFFFFF" w:themeFill="background1"/>
          </w:tcPr>
          <w:p w14:paraId="7888EDC4" w14:textId="77777777" w:rsidR="00666947" w:rsidRDefault="00666947" w:rsidP="00666947">
            <w:pPr>
              <w:contextualSpacing/>
              <w:jc w:val="center"/>
              <w:rPr>
                <w:b/>
                <w:color w:val="000000"/>
              </w:rPr>
            </w:pPr>
          </w:p>
        </w:tc>
        <w:tc>
          <w:tcPr>
            <w:tcW w:w="956" w:type="dxa"/>
            <w:shd w:val="clear" w:color="auto" w:fill="F2F2F2" w:themeFill="background1" w:themeFillShade="F2"/>
          </w:tcPr>
          <w:p w14:paraId="381683CC" w14:textId="77777777" w:rsidR="00666947" w:rsidRDefault="00666947" w:rsidP="00666947">
            <w:pPr>
              <w:contextualSpacing/>
              <w:jc w:val="center"/>
              <w:rPr>
                <w:b/>
                <w:color w:val="000000"/>
              </w:rPr>
            </w:pPr>
          </w:p>
        </w:tc>
        <w:tc>
          <w:tcPr>
            <w:tcW w:w="939" w:type="dxa"/>
            <w:shd w:val="clear" w:color="auto" w:fill="FFFFFF" w:themeFill="background1"/>
          </w:tcPr>
          <w:p w14:paraId="52CAEBDF" w14:textId="77777777" w:rsidR="00666947" w:rsidRDefault="00666947" w:rsidP="00666947">
            <w:pPr>
              <w:contextualSpacing/>
              <w:jc w:val="center"/>
              <w:rPr>
                <w:b/>
                <w:color w:val="000000"/>
              </w:rPr>
            </w:pPr>
          </w:p>
        </w:tc>
        <w:tc>
          <w:tcPr>
            <w:tcW w:w="845" w:type="dxa"/>
            <w:shd w:val="clear" w:color="auto" w:fill="F2F2F2" w:themeFill="background1" w:themeFillShade="F2"/>
          </w:tcPr>
          <w:p w14:paraId="4DC79DC8" w14:textId="77777777" w:rsidR="00666947" w:rsidRDefault="00666947" w:rsidP="00666947">
            <w:pPr>
              <w:contextualSpacing/>
              <w:jc w:val="center"/>
              <w:rPr>
                <w:b/>
                <w:color w:val="000000"/>
              </w:rPr>
            </w:pPr>
          </w:p>
        </w:tc>
        <w:tc>
          <w:tcPr>
            <w:tcW w:w="886" w:type="dxa"/>
            <w:shd w:val="clear" w:color="auto" w:fill="FFFFFF" w:themeFill="background1"/>
          </w:tcPr>
          <w:p w14:paraId="7DFCDE57" w14:textId="77777777" w:rsidR="00666947" w:rsidRDefault="00666947" w:rsidP="00666947">
            <w:pPr>
              <w:contextualSpacing/>
              <w:rPr>
                <w:b/>
                <w:color w:val="000000"/>
              </w:rPr>
            </w:pPr>
          </w:p>
        </w:tc>
        <w:tc>
          <w:tcPr>
            <w:tcW w:w="1143" w:type="dxa"/>
            <w:shd w:val="clear" w:color="auto" w:fill="F2F2F2" w:themeFill="background1" w:themeFillShade="F2"/>
          </w:tcPr>
          <w:p w14:paraId="68EAA3E4" w14:textId="77777777" w:rsidR="00666947" w:rsidRDefault="00666947" w:rsidP="00666947">
            <w:pPr>
              <w:contextualSpacing/>
              <w:rPr>
                <w:b/>
                <w:color w:val="000000"/>
              </w:rPr>
            </w:pPr>
          </w:p>
        </w:tc>
      </w:tr>
      <w:tr w:rsidR="00666947" w14:paraId="609F2AE2" w14:textId="77777777" w:rsidTr="00E33BF5">
        <w:tc>
          <w:tcPr>
            <w:tcW w:w="8738" w:type="dxa"/>
            <w:gridSpan w:val="9"/>
            <w:shd w:val="clear" w:color="auto" w:fill="FFFFFF" w:themeFill="background1"/>
          </w:tcPr>
          <w:p w14:paraId="5BD156CF" w14:textId="77777777" w:rsidR="00666947" w:rsidRDefault="00666947" w:rsidP="00666947">
            <w:pPr>
              <w:contextualSpacing/>
              <w:rPr>
                <w:b/>
                <w:color w:val="000000"/>
              </w:rPr>
            </w:pPr>
          </w:p>
          <w:p w14:paraId="2ADFA3E4" w14:textId="31848A51" w:rsidR="00666947" w:rsidRDefault="00666947" w:rsidP="00666947">
            <w:pPr>
              <w:contextualSpacing/>
              <w:rPr>
                <w:b/>
                <w:color w:val="000000"/>
              </w:rPr>
            </w:pPr>
            <w:r>
              <w:rPr>
                <w:b/>
                <w:color w:val="000000"/>
              </w:rPr>
              <w:t>7. Candidat:</w:t>
            </w:r>
          </w:p>
        </w:tc>
      </w:tr>
      <w:tr w:rsidR="00666947" w14:paraId="29229637" w14:textId="77777777" w:rsidTr="00666947">
        <w:tc>
          <w:tcPr>
            <w:tcW w:w="992" w:type="dxa"/>
            <w:shd w:val="clear" w:color="auto" w:fill="F2F2F2" w:themeFill="background1" w:themeFillShade="F2"/>
          </w:tcPr>
          <w:p w14:paraId="2A6D7EBA" w14:textId="77777777" w:rsidR="00666947" w:rsidRDefault="00666947" w:rsidP="00666947">
            <w:pPr>
              <w:contextualSpacing/>
              <w:jc w:val="center"/>
              <w:rPr>
                <w:bCs/>
                <w:color w:val="000000"/>
                <w:sz w:val="20"/>
                <w:szCs w:val="20"/>
              </w:rPr>
            </w:pPr>
          </w:p>
          <w:p w14:paraId="6D4863A6" w14:textId="77777777" w:rsidR="00666947" w:rsidRDefault="00666947" w:rsidP="00666947">
            <w:pPr>
              <w:contextualSpacing/>
              <w:jc w:val="center"/>
              <w:rPr>
                <w:bCs/>
                <w:color w:val="000000"/>
                <w:sz w:val="20"/>
                <w:szCs w:val="20"/>
              </w:rPr>
            </w:pPr>
          </w:p>
          <w:p w14:paraId="5CDEE9DD" w14:textId="0B7A48D2"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6EBE9C86" w14:textId="77777777" w:rsidR="00666947" w:rsidRDefault="00666947" w:rsidP="00666947">
            <w:pPr>
              <w:contextualSpacing/>
              <w:jc w:val="center"/>
              <w:rPr>
                <w:b/>
                <w:color w:val="000000"/>
              </w:rPr>
            </w:pPr>
          </w:p>
        </w:tc>
        <w:tc>
          <w:tcPr>
            <w:tcW w:w="993" w:type="dxa"/>
            <w:shd w:val="clear" w:color="auto" w:fill="F2F2F2" w:themeFill="background1" w:themeFillShade="F2"/>
          </w:tcPr>
          <w:p w14:paraId="2187A755" w14:textId="77777777" w:rsidR="00666947" w:rsidRDefault="00666947" w:rsidP="00666947">
            <w:pPr>
              <w:contextualSpacing/>
              <w:jc w:val="center"/>
              <w:rPr>
                <w:b/>
                <w:color w:val="000000"/>
              </w:rPr>
            </w:pPr>
          </w:p>
        </w:tc>
        <w:tc>
          <w:tcPr>
            <w:tcW w:w="992" w:type="dxa"/>
            <w:shd w:val="clear" w:color="auto" w:fill="FFFFFF" w:themeFill="background1"/>
          </w:tcPr>
          <w:p w14:paraId="6C2B3C05" w14:textId="77777777" w:rsidR="00666947" w:rsidRDefault="00666947" w:rsidP="00666947">
            <w:pPr>
              <w:contextualSpacing/>
              <w:jc w:val="center"/>
              <w:rPr>
                <w:b/>
                <w:color w:val="000000"/>
              </w:rPr>
            </w:pPr>
          </w:p>
        </w:tc>
        <w:tc>
          <w:tcPr>
            <w:tcW w:w="956" w:type="dxa"/>
            <w:shd w:val="clear" w:color="auto" w:fill="F2F2F2" w:themeFill="background1" w:themeFillShade="F2"/>
          </w:tcPr>
          <w:p w14:paraId="51AA8B58" w14:textId="77777777" w:rsidR="00666947" w:rsidRDefault="00666947" w:rsidP="00666947">
            <w:pPr>
              <w:contextualSpacing/>
              <w:jc w:val="center"/>
              <w:rPr>
                <w:b/>
                <w:color w:val="000000"/>
              </w:rPr>
            </w:pPr>
          </w:p>
        </w:tc>
        <w:tc>
          <w:tcPr>
            <w:tcW w:w="939" w:type="dxa"/>
            <w:shd w:val="clear" w:color="auto" w:fill="FFFFFF" w:themeFill="background1"/>
          </w:tcPr>
          <w:p w14:paraId="16B08ECE" w14:textId="77777777" w:rsidR="00666947" w:rsidRDefault="00666947" w:rsidP="00666947">
            <w:pPr>
              <w:contextualSpacing/>
              <w:jc w:val="center"/>
              <w:rPr>
                <w:b/>
                <w:color w:val="000000"/>
              </w:rPr>
            </w:pPr>
          </w:p>
        </w:tc>
        <w:tc>
          <w:tcPr>
            <w:tcW w:w="845" w:type="dxa"/>
            <w:shd w:val="clear" w:color="auto" w:fill="F2F2F2" w:themeFill="background1" w:themeFillShade="F2"/>
          </w:tcPr>
          <w:p w14:paraId="0E633487" w14:textId="77777777" w:rsidR="00666947" w:rsidRDefault="00666947" w:rsidP="00666947">
            <w:pPr>
              <w:contextualSpacing/>
              <w:jc w:val="center"/>
              <w:rPr>
                <w:b/>
                <w:color w:val="000000"/>
              </w:rPr>
            </w:pPr>
          </w:p>
        </w:tc>
        <w:tc>
          <w:tcPr>
            <w:tcW w:w="886" w:type="dxa"/>
            <w:shd w:val="clear" w:color="auto" w:fill="FFFFFF" w:themeFill="background1"/>
          </w:tcPr>
          <w:p w14:paraId="0EE2E1A8" w14:textId="77777777" w:rsidR="00666947" w:rsidRDefault="00666947" w:rsidP="00666947">
            <w:pPr>
              <w:contextualSpacing/>
              <w:rPr>
                <w:b/>
                <w:color w:val="000000"/>
              </w:rPr>
            </w:pPr>
          </w:p>
        </w:tc>
        <w:tc>
          <w:tcPr>
            <w:tcW w:w="1143" w:type="dxa"/>
            <w:shd w:val="clear" w:color="auto" w:fill="F2F2F2" w:themeFill="background1" w:themeFillShade="F2"/>
          </w:tcPr>
          <w:p w14:paraId="30F7AFDE" w14:textId="77777777" w:rsidR="00666947" w:rsidRDefault="00666947" w:rsidP="00666947">
            <w:pPr>
              <w:contextualSpacing/>
              <w:rPr>
                <w:b/>
                <w:color w:val="000000"/>
              </w:rPr>
            </w:pPr>
          </w:p>
        </w:tc>
      </w:tr>
      <w:tr w:rsidR="00666947" w14:paraId="727F1A44" w14:textId="77777777" w:rsidTr="00E33BF5">
        <w:tc>
          <w:tcPr>
            <w:tcW w:w="8738" w:type="dxa"/>
            <w:gridSpan w:val="9"/>
            <w:shd w:val="clear" w:color="auto" w:fill="FFFFFF" w:themeFill="background1"/>
          </w:tcPr>
          <w:p w14:paraId="493436B4" w14:textId="77777777" w:rsidR="00666947" w:rsidRDefault="00666947" w:rsidP="00666947">
            <w:pPr>
              <w:contextualSpacing/>
              <w:rPr>
                <w:b/>
                <w:color w:val="000000"/>
              </w:rPr>
            </w:pPr>
          </w:p>
          <w:p w14:paraId="1425356C" w14:textId="4E5B5CAC" w:rsidR="00666947" w:rsidRDefault="00666947" w:rsidP="00666947">
            <w:pPr>
              <w:contextualSpacing/>
              <w:rPr>
                <w:b/>
                <w:color w:val="000000"/>
              </w:rPr>
            </w:pPr>
            <w:r>
              <w:rPr>
                <w:b/>
                <w:color w:val="000000"/>
              </w:rPr>
              <w:t>8. Candidat:</w:t>
            </w:r>
          </w:p>
        </w:tc>
      </w:tr>
      <w:tr w:rsidR="00666947" w14:paraId="58F09D25" w14:textId="77777777" w:rsidTr="00666947">
        <w:tc>
          <w:tcPr>
            <w:tcW w:w="992" w:type="dxa"/>
            <w:shd w:val="clear" w:color="auto" w:fill="F2F2F2" w:themeFill="background1" w:themeFillShade="F2"/>
          </w:tcPr>
          <w:p w14:paraId="0E6E1150" w14:textId="77777777" w:rsidR="00666947" w:rsidRDefault="00666947" w:rsidP="00666947">
            <w:pPr>
              <w:contextualSpacing/>
              <w:jc w:val="center"/>
              <w:rPr>
                <w:bCs/>
                <w:color w:val="000000"/>
                <w:sz w:val="20"/>
                <w:szCs w:val="20"/>
              </w:rPr>
            </w:pPr>
          </w:p>
          <w:p w14:paraId="7A765301" w14:textId="77777777" w:rsidR="00666947" w:rsidRDefault="00666947" w:rsidP="00666947">
            <w:pPr>
              <w:contextualSpacing/>
              <w:jc w:val="center"/>
              <w:rPr>
                <w:bCs/>
                <w:color w:val="000000"/>
                <w:sz w:val="20"/>
                <w:szCs w:val="20"/>
              </w:rPr>
            </w:pPr>
          </w:p>
          <w:p w14:paraId="27A66DE9" w14:textId="1677514A"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36D346B5" w14:textId="77777777" w:rsidR="00666947" w:rsidRDefault="00666947" w:rsidP="00666947">
            <w:pPr>
              <w:contextualSpacing/>
              <w:jc w:val="center"/>
              <w:rPr>
                <w:b/>
                <w:color w:val="000000"/>
              </w:rPr>
            </w:pPr>
          </w:p>
        </w:tc>
        <w:tc>
          <w:tcPr>
            <w:tcW w:w="993" w:type="dxa"/>
            <w:shd w:val="clear" w:color="auto" w:fill="F2F2F2" w:themeFill="background1" w:themeFillShade="F2"/>
          </w:tcPr>
          <w:p w14:paraId="624C5708" w14:textId="77777777" w:rsidR="00666947" w:rsidRDefault="00666947" w:rsidP="00666947">
            <w:pPr>
              <w:contextualSpacing/>
              <w:jc w:val="center"/>
              <w:rPr>
                <w:b/>
                <w:color w:val="000000"/>
              </w:rPr>
            </w:pPr>
          </w:p>
        </w:tc>
        <w:tc>
          <w:tcPr>
            <w:tcW w:w="992" w:type="dxa"/>
            <w:shd w:val="clear" w:color="auto" w:fill="FFFFFF" w:themeFill="background1"/>
          </w:tcPr>
          <w:p w14:paraId="25B3C079" w14:textId="77777777" w:rsidR="00666947" w:rsidRDefault="00666947" w:rsidP="00666947">
            <w:pPr>
              <w:contextualSpacing/>
              <w:jc w:val="center"/>
              <w:rPr>
                <w:b/>
                <w:color w:val="000000"/>
              </w:rPr>
            </w:pPr>
          </w:p>
        </w:tc>
        <w:tc>
          <w:tcPr>
            <w:tcW w:w="956" w:type="dxa"/>
            <w:shd w:val="clear" w:color="auto" w:fill="F2F2F2" w:themeFill="background1" w:themeFillShade="F2"/>
          </w:tcPr>
          <w:p w14:paraId="7BEBB161" w14:textId="77777777" w:rsidR="00666947" w:rsidRDefault="00666947" w:rsidP="00666947">
            <w:pPr>
              <w:contextualSpacing/>
              <w:jc w:val="center"/>
              <w:rPr>
                <w:b/>
                <w:color w:val="000000"/>
              </w:rPr>
            </w:pPr>
          </w:p>
        </w:tc>
        <w:tc>
          <w:tcPr>
            <w:tcW w:w="939" w:type="dxa"/>
            <w:shd w:val="clear" w:color="auto" w:fill="FFFFFF" w:themeFill="background1"/>
          </w:tcPr>
          <w:p w14:paraId="1C00C4C3" w14:textId="77777777" w:rsidR="00666947" w:rsidRDefault="00666947" w:rsidP="00666947">
            <w:pPr>
              <w:contextualSpacing/>
              <w:jc w:val="center"/>
              <w:rPr>
                <w:b/>
                <w:color w:val="000000"/>
              </w:rPr>
            </w:pPr>
          </w:p>
        </w:tc>
        <w:tc>
          <w:tcPr>
            <w:tcW w:w="845" w:type="dxa"/>
            <w:shd w:val="clear" w:color="auto" w:fill="F2F2F2" w:themeFill="background1" w:themeFillShade="F2"/>
          </w:tcPr>
          <w:p w14:paraId="64891D51" w14:textId="77777777" w:rsidR="00666947" w:rsidRDefault="00666947" w:rsidP="00666947">
            <w:pPr>
              <w:contextualSpacing/>
              <w:jc w:val="center"/>
              <w:rPr>
                <w:b/>
                <w:color w:val="000000"/>
              </w:rPr>
            </w:pPr>
          </w:p>
        </w:tc>
        <w:tc>
          <w:tcPr>
            <w:tcW w:w="886" w:type="dxa"/>
            <w:shd w:val="clear" w:color="auto" w:fill="FFFFFF" w:themeFill="background1"/>
          </w:tcPr>
          <w:p w14:paraId="7B369A44" w14:textId="77777777" w:rsidR="00666947" w:rsidRDefault="00666947" w:rsidP="00666947">
            <w:pPr>
              <w:contextualSpacing/>
              <w:rPr>
                <w:b/>
                <w:color w:val="000000"/>
              </w:rPr>
            </w:pPr>
          </w:p>
        </w:tc>
        <w:tc>
          <w:tcPr>
            <w:tcW w:w="1143" w:type="dxa"/>
            <w:shd w:val="clear" w:color="auto" w:fill="F2F2F2" w:themeFill="background1" w:themeFillShade="F2"/>
          </w:tcPr>
          <w:p w14:paraId="78C92DD8" w14:textId="77777777" w:rsidR="00666947" w:rsidRDefault="00666947" w:rsidP="00666947">
            <w:pPr>
              <w:contextualSpacing/>
              <w:rPr>
                <w:b/>
                <w:color w:val="000000"/>
              </w:rPr>
            </w:pPr>
          </w:p>
        </w:tc>
      </w:tr>
      <w:tr w:rsidR="00666947" w14:paraId="444B121B" w14:textId="77777777" w:rsidTr="00E33BF5">
        <w:tc>
          <w:tcPr>
            <w:tcW w:w="8738" w:type="dxa"/>
            <w:gridSpan w:val="9"/>
            <w:shd w:val="clear" w:color="auto" w:fill="FFFFFF" w:themeFill="background1"/>
          </w:tcPr>
          <w:p w14:paraId="237EA65B" w14:textId="77777777" w:rsidR="00666947" w:rsidRDefault="00666947" w:rsidP="00666947">
            <w:pPr>
              <w:contextualSpacing/>
              <w:rPr>
                <w:b/>
                <w:color w:val="000000"/>
              </w:rPr>
            </w:pPr>
          </w:p>
          <w:p w14:paraId="3E28F4FB" w14:textId="1AC4FB94" w:rsidR="00666947" w:rsidRDefault="00666947" w:rsidP="00666947">
            <w:pPr>
              <w:contextualSpacing/>
              <w:rPr>
                <w:b/>
                <w:color w:val="000000"/>
              </w:rPr>
            </w:pPr>
            <w:r>
              <w:rPr>
                <w:b/>
                <w:color w:val="000000"/>
              </w:rPr>
              <w:t>9. Candidat:</w:t>
            </w:r>
          </w:p>
        </w:tc>
      </w:tr>
      <w:tr w:rsidR="00666947" w14:paraId="5CFE9292" w14:textId="77777777" w:rsidTr="00666947">
        <w:tc>
          <w:tcPr>
            <w:tcW w:w="992" w:type="dxa"/>
            <w:shd w:val="clear" w:color="auto" w:fill="F2F2F2" w:themeFill="background1" w:themeFillShade="F2"/>
          </w:tcPr>
          <w:p w14:paraId="745E608A" w14:textId="77777777" w:rsidR="00666947" w:rsidRDefault="00666947" w:rsidP="00666947">
            <w:pPr>
              <w:contextualSpacing/>
              <w:jc w:val="center"/>
              <w:rPr>
                <w:bCs/>
                <w:color w:val="000000"/>
                <w:sz w:val="20"/>
                <w:szCs w:val="20"/>
              </w:rPr>
            </w:pPr>
          </w:p>
          <w:p w14:paraId="6B46FCD6" w14:textId="77777777" w:rsidR="00666947" w:rsidRDefault="00666947" w:rsidP="00666947">
            <w:pPr>
              <w:contextualSpacing/>
              <w:jc w:val="center"/>
              <w:rPr>
                <w:bCs/>
                <w:color w:val="000000"/>
                <w:sz w:val="20"/>
                <w:szCs w:val="20"/>
              </w:rPr>
            </w:pPr>
          </w:p>
          <w:p w14:paraId="0C31D88F" w14:textId="314626B0"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6F4DAB1B" w14:textId="77777777" w:rsidR="00666947" w:rsidRDefault="00666947" w:rsidP="00666947">
            <w:pPr>
              <w:contextualSpacing/>
              <w:jc w:val="center"/>
              <w:rPr>
                <w:b/>
                <w:color w:val="000000"/>
              </w:rPr>
            </w:pPr>
          </w:p>
        </w:tc>
        <w:tc>
          <w:tcPr>
            <w:tcW w:w="993" w:type="dxa"/>
            <w:shd w:val="clear" w:color="auto" w:fill="F2F2F2" w:themeFill="background1" w:themeFillShade="F2"/>
          </w:tcPr>
          <w:p w14:paraId="11AA1DC0" w14:textId="77777777" w:rsidR="00666947" w:rsidRDefault="00666947" w:rsidP="00666947">
            <w:pPr>
              <w:contextualSpacing/>
              <w:jc w:val="center"/>
              <w:rPr>
                <w:b/>
                <w:color w:val="000000"/>
              </w:rPr>
            </w:pPr>
          </w:p>
        </w:tc>
        <w:tc>
          <w:tcPr>
            <w:tcW w:w="992" w:type="dxa"/>
            <w:shd w:val="clear" w:color="auto" w:fill="FFFFFF" w:themeFill="background1"/>
          </w:tcPr>
          <w:p w14:paraId="46441ACD" w14:textId="77777777" w:rsidR="00666947" w:rsidRDefault="00666947" w:rsidP="00666947">
            <w:pPr>
              <w:contextualSpacing/>
              <w:jc w:val="center"/>
              <w:rPr>
                <w:b/>
                <w:color w:val="000000"/>
              </w:rPr>
            </w:pPr>
          </w:p>
        </w:tc>
        <w:tc>
          <w:tcPr>
            <w:tcW w:w="956" w:type="dxa"/>
            <w:shd w:val="clear" w:color="auto" w:fill="F2F2F2" w:themeFill="background1" w:themeFillShade="F2"/>
          </w:tcPr>
          <w:p w14:paraId="3DC51253" w14:textId="77777777" w:rsidR="00666947" w:rsidRDefault="00666947" w:rsidP="00666947">
            <w:pPr>
              <w:contextualSpacing/>
              <w:jc w:val="center"/>
              <w:rPr>
                <w:b/>
                <w:color w:val="000000"/>
              </w:rPr>
            </w:pPr>
          </w:p>
        </w:tc>
        <w:tc>
          <w:tcPr>
            <w:tcW w:w="939" w:type="dxa"/>
            <w:shd w:val="clear" w:color="auto" w:fill="FFFFFF" w:themeFill="background1"/>
          </w:tcPr>
          <w:p w14:paraId="4C5CCA8D" w14:textId="77777777" w:rsidR="00666947" w:rsidRDefault="00666947" w:rsidP="00666947">
            <w:pPr>
              <w:contextualSpacing/>
              <w:jc w:val="center"/>
              <w:rPr>
                <w:b/>
                <w:color w:val="000000"/>
              </w:rPr>
            </w:pPr>
          </w:p>
        </w:tc>
        <w:tc>
          <w:tcPr>
            <w:tcW w:w="845" w:type="dxa"/>
            <w:shd w:val="clear" w:color="auto" w:fill="F2F2F2" w:themeFill="background1" w:themeFillShade="F2"/>
          </w:tcPr>
          <w:p w14:paraId="1ED3593E" w14:textId="77777777" w:rsidR="00666947" w:rsidRDefault="00666947" w:rsidP="00666947">
            <w:pPr>
              <w:contextualSpacing/>
              <w:jc w:val="center"/>
              <w:rPr>
                <w:b/>
                <w:color w:val="000000"/>
              </w:rPr>
            </w:pPr>
          </w:p>
        </w:tc>
        <w:tc>
          <w:tcPr>
            <w:tcW w:w="886" w:type="dxa"/>
            <w:shd w:val="clear" w:color="auto" w:fill="FFFFFF" w:themeFill="background1"/>
          </w:tcPr>
          <w:p w14:paraId="2D136715" w14:textId="77777777" w:rsidR="00666947" w:rsidRDefault="00666947" w:rsidP="00666947">
            <w:pPr>
              <w:contextualSpacing/>
              <w:rPr>
                <w:b/>
                <w:color w:val="000000"/>
              </w:rPr>
            </w:pPr>
          </w:p>
        </w:tc>
        <w:tc>
          <w:tcPr>
            <w:tcW w:w="1143" w:type="dxa"/>
            <w:shd w:val="clear" w:color="auto" w:fill="F2F2F2" w:themeFill="background1" w:themeFillShade="F2"/>
          </w:tcPr>
          <w:p w14:paraId="5C665603" w14:textId="77777777" w:rsidR="00666947" w:rsidRDefault="00666947" w:rsidP="00666947">
            <w:pPr>
              <w:contextualSpacing/>
              <w:rPr>
                <w:b/>
                <w:color w:val="000000"/>
              </w:rPr>
            </w:pPr>
          </w:p>
        </w:tc>
      </w:tr>
      <w:tr w:rsidR="00666947" w14:paraId="445CA0D3" w14:textId="77777777" w:rsidTr="00E33BF5">
        <w:tc>
          <w:tcPr>
            <w:tcW w:w="8738" w:type="dxa"/>
            <w:gridSpan w:val="9"/>
            <w:shd w:val="clear" w:color="auto" w:fill="FFFFFF" w:themeFill="background1"/>
          </w:tcPr>
          <w:p w14:paraId="52501B1E" w14:textId="77777777" w:rsidR="00666947" w:rsidRDefault="00666947" w:rsidP="00666947">
            <w:pPr>
              <w:contextualSpacing/>
              <w:rPr>
                <w:b/>
                <w:color w:val="000000"/>
              </w:rPr>
            </w:pPr>
          </w:p>
          <w:p w14:paraId="42C61691" w14:textId="1AA9EBD7" w:rsidR="00666947" w:rsidRDefault="00666947" w:rsidP="00666947">
            <w:pPr>
              <w:contextualSpacing/>
              <w:rPr>
                <w:b/>
                <w:color w:val="000000"/>
              </w:rPr>
            </w:pPr>
            <w:r>
              <w:rPr>
                <w:b/>
                <w:color w:val="000000"/>
              </w:rPr>
              <w:t>10. Candidat:</w:t>
            </w:r>
          </w:p>
        </w:tc>
      </w:tr>
      <w:tr w:rsidR="00666947" w14:paraId="3F2B92A0" w14:textId="77777777" w:rsidTr="00666947">
        <w:tc>
          <w:tcPr>
            <w:tcW w:w="992" w:type="dxa"/>
            <w:shd w:val="clear" w:color="auto" w:fill="F2F2F2" w:themeFill="background1" w:themeFillShade="F2"/>
          </w:tcPr>
          <w:p w14:paraId="5454425B" w14:textId="77777777" w:rsidR="00666947" w:rsidRDefault="00666947" w:rsidP="00666947">
            <w:pPr>
              <w:contextualSpacing/>
              <w:jc w:val="center"/>
              <w:rPr>
                <w:bCs/>
                <w:color w:val="000000"/>
                <w:sz w:val="20"/>
                <w:szCs w:val="20"/>
              </w:rPr>
            </w:pPr>
          </w:p>
          <w:p w14:paraId="6926D31D" w14:textId="77777777" w:rsidR="00666947" w:rsidRDefault="00666947" w:rsidP="00666947">
            <w:pPr>
              <w:contextualSpacing/>
              <w:jc w:val="center"/>
              <w:rPr>
                <w:bCs/>
                <w:color w:val="000000"/>
                <w:sz w:val="20"/>
                <w:szCs w:val="20"/>
              </w:rPr>
            </w:pPr>
          </w:p>
          <w:p w14:paraId="56C2D1D1" w14:textId="3C2817D3"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0AF82A74" w14:textId="77777777" w:rsidR="00666947" w:rsidRDefault="00666947" w:rsidP="00666947">
            <w:pPr>
              <w:contextualSpacing/>
              <w:jc w:val="center"/>
              <w:rPr>
                <w:b/>
                <w:color w:val="000000"/>
              </w:rPr>
            </w:pPr>
          </w:p>
        </w:tc>
        <w:tc>
          <w:tcPr>
            <w:tcW w:w="993" w:type="dxa"/>
            <w:shd w:val="clear" w:color="auto" w:fill="F2F2F2" w:themeFill="background1" w:themeFillShade="F2"/>
          </w:tcPr>
          <w:p w14:paraId="6D814A5A" w14:textId="77777777" w:rsidR="00666947" w:rsidRDefault="00666947" w:rsidP="00666947">
            <w:pPr>
              <w:contextualSpacing/>
              <w:jc w:val="center"/>
              <w:rPr>
                <w:b/>
                <w:color w:val="000000"/>
              </w:rPr>
            </w:pPr>
          </w:p>
        </w:tc>
        <w:tc>
          <w:tcPr>
            <w:tcW w:w="992" w:type="dxa"/>
            <w:shd w:val="clear" w:color="auto" w:fill="FFFFFF" w:themeFill="background1"/>
          </w:tcPr>
          <w:p w14:paraId="140E50F7" w14:textId="77777777" w:rsidR="00666947" w:rsidRDefault="00666947" w:rsidP="00666947">
            <w:pPr>
              <w:contextualSpacing/>
              <w:jc w:val="center"/>
              <w:rPr>
                <w:b/>
                <w:color w:val="000000"/>
              </w:rPr>
            </w:pPr>
          </w:p>
        </w:tc>
        <w:tc>
          <w:tcPr>
            <w:tcW w:w="956" w:type="dxa"/>
            <w:shd w:val="clear" w:color="auto" w:fill="F2F2F2" w:themeFill="background1" w:themeFillShade="F2"/>
          </w:tcPr>
          <w:p w14:paraId="0444C75C" w14:textId="77777777" w:rsidR="00666947" w:rsidRDefault="00666947" w:rsidP="00666947">
            <w:pPr>
              <w:contextualSpacing/>
              <w:jc w:val="center"/>
              <w:rPr>
                <w:b/>
                <w:color w:val="000000"/>
              </w:rPr>
            </w:pPr>
          </w:p>
        </w:tc>
        <w:tc>
          <w:tcPr>
            <w:tcW w:w="939" w:type="dxa"/>
            <w:shd w:val="clear" w:color="auto" w:fill="FFFFFF" w:themeFill="background1"/>
          </w:tcPr>
          <w:p w14:paraId="5DA0CDAA" w14:textId="77777777" w:rsidR="00666947" w:rsidRDefault="00666947" w:rsidP="00666947">
            <w:pPr>
              <w:contextualSpacing/>
              <w:jc w:val="center"/>
              <w:rPr>
                <w:b/>
                <w:color w:val="000000"/>
              </w:rPr>
            </w:pPr>
          </w:p>
        </w:tc>
        <w:tc>
          <w:tcPr>
            <w:tcW w:w="845" w:type="dxa"/>
            <w:shd w:val="clear" w:color="auto" w:fill="F2F2F2" w:themeFill="background1" w:themeFillShade="F2"/>
          </w:tcPr>
          <w:p w14:paraId="7CFEEA44" w14:textId="77777777" w:rsidR="00666947" w:rsidRDefault="00666947" w:rsidP="00666947">
            <w:pPr>
              <w:contextualSpacing/>
              <w:jc w:val="center"/>
              <w:rPr>
                <w:b/>
                <w:color w:val="000000"/>
              </w:rPr>
            </w:pPr>
          </w:p>
        </w:tc>
        <w:tc>
          <w:tcPr>
            <w:tcW w:w="886" w:type="dxa"/>
            <w:shd w:val="clear" w:color="auto" w:fill="FFFFFF" w:themeFill="background1"/>
          </w:tcPr>
          <w:p w14:paraId="5A6E280A" w14:textId="77777777" w:rsidR="00666947" w:rsidRDefault="00666947" w:rsidP="00666947">
            <w:pPr>
              <w:contextualSpacing/>
              <w:rPr>
                <w:b/>
                <w:color w:val="000000"/>
              </w:rPr>
            </w:pPr>
          </w:p>
        </w:tc>
        <w:tc>
          <w:tcPr>
            <w:tcW w:w="1143" w:type="dxa"/>
            <w:shd w:val="clear" w:color="auto" w:fill="F2F2F2" w:themeFill="background1" w:themeFillShade="F2"/>
          </w:tcPr>
          <w:p w14:paraId="4F02F2DB" w14:textId="77777777" w:rsidR="00666947" w:rsidRDefault="00666947" w:rsidP="00666947">
            <w:pPr>
              <w:contextualSpacing/>
              <w:rPr>
                <w:b/>
                <w:color w:val="000000"/>
              </w:rPr>
            </w:pPr>
          </w:p>
        </w:tc>
      </w:tr>
      <w:tr w:rsidR="00666947" w14:paraId="50889397" w14:textId="77777777" w:rsidTr="00E33BF5">
        <w:tc>
          <w:tcPr>
            <w:tcW w:w="8738" w:type="dxa"/>
            <w:gridSpan w:val="9"/>
            <w:shd w:val="clear" w:color="auto" w:fill="FFFFFF" w:themeFill="background1"/>
          </w:tcPr>
          <w:p w14:paraId="27F4E27F" w14:textId="77777777" w:rsidR="00666947" w:rsidRDefault="00666947" w:rsidP="00666947">
            <w:pPr>
              <w:contextualSpacing/>
              <w:rPr>
                <w:b/>
                <w:color w:val="000000"/>
              </w:rPr>
            </w:pPr>
          </w:p>
          <w:p w14:paraId="6181EDB1" w14:textId="759763A8" w:rsidR="00666947" w:rsidRDefault="00666947" w:rsidP="00666947">
            <w:pPr>
              <w:contextualSpacing/>
              <w:rPr>
                <w:b/>
                <w:color w:val="000000"/>
              </w:rPr>
            </w:pPr>
            <w:r>
              <w:rPr>
                <w:b/>
                <w:color w:val="000000"/>
              </w:rPr>
              <w:t>11. Candidat:</w:t>
            </w:r>
          </w:p>
        </w:tc>
      </w:tr>
      <w:tr w:rsidR="00666947" w14:paraId="090100AC" w14:textId="77777777" w:rsidTr="00666947">
        <w:tc>
          <w:tcPr>
            <w:tcW w:w="992" w:type="dxa"/>
            <w:shd w:val="clear" w:color="auto" w:fill="F2F2F2" w:themeFill="background1" w:themeFillShade="F2"/>
          </w:tcPr>
          <w:p w14:paraId="61030CAB" w14:textId="77777777" w:rsidR="00666947" w:rsidRDefault="00666947" w:rsidP="00666947">
            <w:pPr>
              <w:contextualSpacing/>
              <w:jc w:val="center"/>
              <w:rPr>
                <w:bCs/>
                <w:color w:val="000000"/>
                <w:sz w:val="20"/>
                <w:szCs w:val="20"/>
              </w:rPr>
            </w:pPr>
          </w:p>
          <w:p w14:paraId="65B0185C" w14:textId="77777777" w:rsidR="00666947" w:rsidRDefault="00666947" w:rsidP="00666947">
            <w:pPr>
              <w:contextualSpacing/>
              <w:jc w:val="center"/>
              <w:rPr>
                <w:bCs/>
                <w:color w:val="000000"/>
                <w:sz w:val="20"/>
                <w:szCs w:val="20"/>
              </w:rPr>
            </w:pPr>
          </w:p>
          <w:p w14:paraId="34B9D1B2" w14:textId="116EE0BB"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57AE72C1" w14:textId="77777777" w:rsidR="00666947" w:rsidRDefault="00666947" w:rsidP="00666947">
            <w:pPr>
              <w:contextualSpacing/>
              <w:jc w:val="center"/>
              <w:rPr>
                <w:b/>
                <w:color w:val="000000"/>
              </w:rPr>
            </w:pPr>
          </w:p>
        </w:tc>
        <w:tc>
          <w:tcPr>
            <w:tcW w:w="993" w:type="dxa"/>
            <w:shd w:val="clear" w:color="auto" w:fill="F2F2F2" w:themeFill="background1" w:themeFillShade="F2"/>
          </w:tcPr>
          <w:p w14:paraId="5A752ED4" w14:textId="77777777" w:rsidR="00666947" w:rsidRDefault="00666947" w:rsidP="00666947">
            <w:pPr>
              <w:contextualSpacing/>
              <w:jc w:val="center"/>
              <w:rPr>
                <w:b/>
                <w:color w:val="000000"/>
              </w:rPr>
            </w:pPr>
          </w:p>
        </w:tc>
        <w:tc>
          <w:tcPr>
            <w:tcW w:w="992" w:type="dxa"/>
            <w:shd w:val="clear" w:color="auto" w:fill="FFFFFF" w:themeFill="background1"/>
          </w:tcPr>
          <w:p w14:paraId="5C925740" w14:textId="77777777" w:rsidR="00666947" w:rsidRDefault="00666947" w:rsidP="00666947">
            <w:pPr>
              <w:contextualSpacing/>
              <w:jc w:val="center"/>
              <w:rPr>
                <w:b/>
                <w:color w:val="000000"/>
              </w:rPr>
            </w:pPr>
          </w:p>
        </w:tc>
        <w:tc>
          <w:tcPr>
            <w:tcW w:w="956" w:type="dxa"/>
            <w:shd w:val="clear" w:color="auto" w:fill="F2F2F2" w:themeFill="background1" w:themeFillShade="F2"/>
          </w:tcPr>
          <w:p w14:paraId="752A2317" w14:textId="77777777" w:rsidR="00666947" w:rsidRDefault="00666947" w:rsidP="00666947">
            <w:pPr>
              <w:contextualSpacing/>
              <w:jc w:val="center"/>
              <w:rPr>
                <w:b/>
                <w:color w:val="000000"/>
              </w:rPr>
            </w:pPr>
          </w:p>
        </w:tc>
        <w:tc>
          <w:tcPr>
            <w:tcW w:w="939" w:type="dxa"/>
            <w:shd w:val="clear" w:color="auto" w:fill="FFFFFF" w:themeFill="background1"/>
          </w:tcPr>
          <w:p w14:paraId="6C911852" w14:textId="77777777" w:rsidR="00666947" w:rsidRDefault="00666947" w:rsidP="00666947">
            <w:pPr>
              <w:contextualSpacing/>
              <w:jc w:val="center"/>
              <w:rPr>
                <w:b/>
                <w:color w:val="000000"/>
              </w:rPr>
            </w:pPr>
          </w:p>
        </w:tc>
        <w:tc>
          <w:tcPr>
            <w:tcW w:w="845" w:type="dxa"/>
            <w:shd w:val="clear" w:color="auto" w:fill="F2F2F2" w:themeFill="background1" w:themeFillShade="F2"/>
          </w:tcPr>
          <w:p w14:paraId="155F0272" w14:textId="77777777" w:rsidR="00666947" w:rsidRDefault="00666947" w:rsidP="00666947">
            <w:pPr>
              <w:contextualSpacing/>
              <w:jc w:val="center"/>
              <w:rPr>
                <w:b/>
                <w:color w:val="000000"/>
              </w:rPr>
            </w:pPr>
          </w:p>
        </w:tc>
        <w:tc>
          <w:tcPr>
            <w:tcW w:w="886" w:type="dxa"/>
            <w:shd w:val="clear" w:color="auto" w:fill="FFFFFF" w:themeFill="background1"/>
          </w:tcPr>
          <w:p w14:paraId="78ED7E3E" w14:textId="77777777" w:rsidR="00666947" w:rsidRDefault="00666947" w:rsidP="00666947">
            <w:pPr>
              <w:contextualSpacing/>
              <w:rPr>
                <w:b/>
                <w:color w:val="000000"/>
              </w:rPr>
            </w:pPr>
          </w:p>
        </w:tc>
        <w:tc>
          <w:tcPr>
            <w:tcW w:w="1143" w:type="dxa"/>
            <w:shd w:val="clear" w:color="auto" w:fill="F2F2F2" w:themeFill="background1" w:themeFillShade="F2"/>
          </w:tcPr>
          <w:p w14:paraId="4A10FE85" w14:textId="77777777" w:rsidR="00666947" w:rsidRDefault="00666947" w:rsidP="00666947">
            <w:pPr>
              <w:contextualSpacing/>
              <w:rPr>
                <w:b/>
                <w:color w:val="000000"/>
              </w:rPr>
            </w:pPr>
          </w:p>
        </w:tc>
      </w:tr>
      <w:tr w:rsidR="00666947" w14:paraId="685B938F" w14:textId="77777777" w:rsidTr="00E33BF5">
        <w:tc>
          <w:tcPr>
            <w:tcW w:w="8738" w:type="dxa"/>
            <w:gridSpan w:val="9"/>
            <w:shd w:val="clear" w:color="auto" w:fill="FFFFFF" w:themeFill="background1"/>
          </w:tcPr>
          <w:p w14:paraId="4D0275D2" w14:textId="77777777" w:rsidR="00666947" w:rsidRDefault="00666947" w:rsidP="00666947">
            <w:pPr>
              <w:contextualSpacing/>
              <w:rPr>
                <w:b/>
                <w:color w:val="000000"/>
              </w:rPr>
            </w:pPr>
          </w:p>
          <w:p w14:paraId="0EC9A214" w14:textId="5F42D2EE" w:rsidR="00666947" w:rsidRDefault="00666947" w:rsidP="00666947">
            <w:pPr>
              <w:contextualSpacing/>
              <w:rPr>
                <w:b/>
                <w:color w:val="000000"/>
              </w:rPr>
            </w:pPr>
            <w:r>
              <w:rPr>
                <w:b/>
                <w:color w:val="000000"/>
              </w:rPr>
              <w:t>12. Candidat:</w:t>
            </w:r>
          </w:p>
        </w:tc>
      </w:tr>
      <w:tr w:rsidR="00666947" w14:paraId="3F6203A3" w14:textId="77777777" w:rsidTr="00666947">
        <w:tc>
          <w:tcPr>
            <w:tcW w:w="992" w:type="dxa"/>
            <w:shd w:val="clear" w:color="auto" w:fill="F2F2F2" w:themeFill="background1" w:themeFillShade="F2"/>
          </w:tcPr>
          <w:p w14:paraId="5B6ADC55" w14:textId="77777777" w:rsidR="00666947" w:rsidRDefault="00666947" w:rsidP="00666947">
            <w:pPr>
              <w:contextualSpacing/>
              <w:jc w:val="center"/>
              <w:rPr>
                <w:bCs/>
                <w:color w:val="000000"/>
                <w:sz w:val="20"/>
                <w:szCs w:val="20"/>
              </w:rPr>
            </w:pPr>
          </w:p>
          <w:p w14:paraId="769AA559" w14:textId="77777777" w:rsidR="00666947" w:rsidRDefault="00666947" w:rsidP="00666947">
            <w:pPr>
              <w:contextualSpacing/>
              <w:jc w:val="center"/>
              <w:rPr>
                <w:bCs/>
                <w:color w:val="000000"/>
                <w:sz w:val="20"/>
                <w:szCs w:val="20"/>
              </w:rPr>
            </w:pPr>
          </w:p>
          <w:p w14:paraId="64BE1FD7" w14:textId="0E58900B"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6CD8753C" w14:textId="77777777" w:rsidR="00666947" w:rsidRDefault="00666947" w:rsidP="00666947">
            <w:pPr>
              <w:contextualSpacing/>
              <w:jc w:val="center"/>
              <w:rPr>
                <w:b/>
                <w:color w:val="000000"/>
              </w:rPr>
            </w:pPr>
          </w:p>
        </w:tc>
        <w:tc>
          <w:tcPr>
            <w:tcW w:w="993" w:type="dxa"/>
            <w:shd w:val="clear" w:color="auto" w:fill="F2F2F2" w:themeFill="background1" w:themeFillShade="F2"/>
          </w:tcPr>
          <w:p w14:paraId="471681D9" w14:textId="77777777" w:rsidR="00666947" w:rsidRDefault="00666947" w:rsidP="00666947">
            <w:pPr>
              <w:contextualSpacing/>
              <w:jc w:val="center"/>
              <w:rPr>
                <w:b/>
                <w:color w:val="000000"/>
              </w:rPr>
            </w:pPr>
          </w:p>
        </w:tc>
        <w:tc>
          <w:tcPr>
            <w:tcW w:w="992" w:type="dxa"/>
            <w:shd w:val="clear" w:color="auto" w:fill="FFFFFF" w:themeFill="background1"/>
          </w:tcPr>
          <w:p w14:paraId="45802FD5" w14:textId="77777777" w:rsidR="00666947" w:rsidRDefault="00666947" w:rsidP="00666947">
            <w:pPr>
              <w:contextualSpacing/>
              <w:jc w:val="center"/>
              <w:rPr>
                <w:b/>
                <w:color w:val="000000"/>
              </w:rPr>
            </w:pPr>
          </w:p>
        </w:tc>
        <w:tc>
          <w:tcPr>
            <w:tcW w:w="956" w:type="dxa"/>
            <w:shd w:val="clear" w:color="auto" w:fill="F2F2F2" w:themeFill="background1" w:themeFillShade="F2"/>
          </w:tcPr>
          <w:p w14:paraId="61B7DB97" w14:textId="77777777" w:rsidR="00666947" w:rsidRDefault="00666947" w:rsidP="00666947">
            <w:pPr>
              <w:contextualSpacing/>
              <w:jc w:val="center"/>
              <w:rPr>
                <w:b/>
                <w:color w:val="000000"/>
              </w:rPr>
            </w:pPr>
          </w:p>
        </w:tc>
        <w:tc>
          <w:tcPr>
            <w:tcW w:w="939" w:type="dxa"/>
            <w:shd w:val="clear" w:color="auto" w:fill="FFFFFF" w:themeFill="background1"/>
          </w:tcPr>
          <w:p w14:paraId="65700832" w14:textId="77777777" w:rsidR="00666947" w:rsidRDefault="00666947" w:rsidP="00666947">
            <w:pPr>
              <w:contextualSpacing/>
              <w:jc w:val="center"/>
              <w:rPr>
                <w:b/>
                <w:color w:val="000000"/>
              </w:rPr>
            </w:pPr>
          </w:p>
        </w:tc>
        <w:tc>
          <w:tcPr>
            <w:tcW w:w="845" w:type="dxa"/>
            <w:shd w:val="clear" w:color="auto" w:fill="F2F2F2" w:themeFill="background1" w:themeFillShade="F2"/>
          </w:tcPr>
          <w:p w14:paraId="15F745ED" w14:textId="77777777" w:rsidR="00666947" w:rsidRDefault="00666947" w:rsidP="00666947">
            <w:pPr>
              <w:contextualSpacing/>
              <w:jc w:val="center"/>
              <w:rPr>
                <w:b/>
                <w:color w:val="000000"/>
              </w:rPr>
            </w:pPr>
          </w:p>
        </w:tc>
        <w:tc>
          <w:tcPr>
            <w:tcW w:w="886" w:type="dxa"/>
            <w:shd w:val="clear" w:color="auto" w:fill="FFFFFF" w:themeFill="background1"/>
          </w:tcPr>
          <w:p w14:paraId="4A424DD1" w14:textId="77777777" w:rsidR="00666947" w:rsidRDefault="00666947" w:rsidP="00666947">
            <w:pPr>
              <w:contextualSpacing/>
              <w:rPr>
                <w:b/>
                <w:color w:val="000000"/>
              </w:rPr>
            </w:pPr>
          </w:p>
        </w:tc>
        <w:tc>
          <w:tcPr>
            <w:tcW w:w="1143" w:type="dxa"/>
            <w:shd w:val="clear" w:color="auto" w:fill="F2F2F2" w:themeFill="background1" w:themeFillShade="F2"/>
          </w:tcPr>
          <w:p w14:paraId="6CB03805" w14:textId="77777777" w:rsidR="00666947" w:rsidRDefault="00666947" w:rsidP="00666947">
            <w:pPr>
              <w:contextualSpacing/>
              <w:rPr>
                <w:b/>
                <w:color w:val="000000"/>
              </w:rPr>
            </w:pPr>
          </w:p>
        </w:tc>
      </w:tr>
      <w:tr w:rsidR="00666947" w14:paraId="19EA6503" w14:textId="77777777" w:rsidTr="00E33BF5">
        <w:tc>
          <w:tcPr>
            <w:tcW w:w="8738" w:type="dxa"/>
            <w:gridSpan w:val="9"/>
            <w:shd w:val="clear" w:color="auto" w:fill="FFFFFF" w:themeFill="background1"/>
          </w:tcPr>
          <w:p w14:paraId="02D0127C" w14:textId="77777777" w:rsidR="00666947" w:rsidRDefault="00666947" w:rsidP="00666947">
            <w:pPr>
              <w:contextualSpacing/>
              <w:rPr>
                <w:b/>
                <w:color w:val="000000"/>
              </w:rPr>
            </w:pPr>
          </w:p>
          <w:p w14:paraId="25005C87" w14:textId="18EA6DA9" w:rsidR="00666947" w:rsidRDefault="00666947" w:rsidP="00666947">
            <w:pPr>
              <w:contextualSpacing/>
              <w:rPr>
                <w:b/>
                <w:color w:val="000000"/>
              </w:rPr>
            </w:pPr>
            <w:r>
              <w:rPr>
                <w:b/>
                <w:color w:val="000000"/>
              </w:rPr>
              <w:t>13. Candidat:</w:t>
            </w:r>
          </w:p>
        </w:tc>
      </w:tr>
      <w:tr w:rsidR="00666947" w14:paraId="6A8047DC" w14:textId="77777777" w:rsidTr="00666947">
        <w:tc>
          <w:tcPr>
            <w:tcW w:w="992" w:type="dxa"/>
            <w:shd w:val="clear" w:color="auto" w:fill="F2F2F2" w:themeFill="background1" w:themeFillShade="F2"/>
          </w:tcPr>
          <w:p w14:paraId="3B79810C" w14:textId="77777777" w:rsidR="00666947" w:rsidRDefault="00666947" w:rsidP="00666947">
            <w:pPr>
              <w:contextualSpacing/>
              <w:jc w:val="center"/>
              <w:rPr>
                <w:bCs/>
                <w:color w:val="000000"/>
                <w:sz w:val="20"/>
                <w:szCs w:val="20"/>
              </w:rPr>
            </w:pPr>
          </w:p>
          <w:p w14:paraId="723EE9AF" w14:textId="77777777" w:rsidR="00666947" w:rsidRDefault="00666947" w:rsidP="00666947">
            <w:pPr>
              <w:contextualSpacing/>
              <w:jc w:val="center"/>
              <w:rPr>
                <w:bCs/>
                <w:color w:val="000000"/>
                <w:sz w:val="20"/>
                <w:szCs w:val="20"/>
              </w:rPr>
            </w:pPr>
          </w:p>
          <w:p w14:paraId="50448993" w14:textId="2A7554B2"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705E9AB3" w14:textId="77777777" w:rsidR="00666947" w:rsidRDefault="00666947" w:rsidP="00666947">
            <w:pPr>
              <w:contextualSpacing/>
              <w:jc w:val="center"/>
              <w:rPr>
                <w:b/>
                <w:color w:val="000000"/>
              </w:rPr>
            </w:pPr>
          </w:p>
        </w:tc>
        <w:tc>
          <w:tcPr>
            <w:tcW w:w="993" w:type="dxa"/>
            <w:shd w:val="clear" w:color="auto" w:fill="F2F2F2" w:themeFill="background1" w:themeFillShade="F2"/>
          </w:tcPr>
          <w:p w14:paraId="7861BE1C" w14:textId="77777777" w:rsidR="00666947" w:rsidRDefault="00666947" w:rsidP="00666947">
            <w:pPr>
              <w:contextualSpacing/>
              <w:jc w:val="center"/>
              <w:rPr>
                <w:b/>
                <w:color w:val="000000"/>
              </w:rPr>
            </w:pPr>
          </w:p>
        </w:tc>
        <w:tc>
          <w:tcPr>
            <w:tcW w:w="992" w:type="dxa"/>
            <w:shd w:val="clear" w:color="auto" w:fill="FFFFFF" w:themeFill="background1"/>
          </w:tcPr>
          <w:p w14:paraId="58C72664" w14:textId="77777777" w:rsidR="00666947" w:rsidRDefault="00666947" w:rsidP="00666947">
            <w:pPr>
              <w:contextualSpacing/>
              <w:jc w:val="center"/>
              <w:rPr>
                <w:b/>
                <w:color w:val="000000"/>
              </w:rPr>
            </w:pPr>
          </w:p>
        </w:tc>
        <w:tc>
          <w:tcPr>
            <w:tcW w:w="956" w:type="dxa"/>
            <w:shd w:val="clear" w:color="auto" w:fill="F2F2F2" w:themeFill="background1" w:themeFillShade="F2"/>
          </w:tcPr>
          <w:p w14:paraId="6B18ABA8" w14:textId="77777777" w:rsidR="00666947" w:rsidRDefault="00666947" w:rsidP="00666947">
            <w:pPr>
              <w:contextualSpacing/>
              <w:jc w:val="center"/>
              <w:rPr>
                <w:b/>
                <w:color w:val="000000"/>
              </w:rPr>
            </w:pPr>
          </w:p>
        </w:tc>
        <w:tc>
          <w:tcPr>
            <w:tcW w:w="939" w:type="dxa"/>
            <w:shd w:val="clear" w:color="auto" w:fill="FFFFFF" w:themeFill="background1"/>
          </w:tcPr>
          <w:p w14:paraId="2C7E4A5D" w14:textId="77777777" w:rsidR="00666947" w:rsidRDefault="00666947" w:rsidP="00666947">
            <w:pPr>
              <w:contextualSpacing/>
              <w:jc w:val="center"/>
              <w:rPr>
                <w:b/>
                <w:color w:val="000000"/>
              </w:rPr>
            </w:pPr>
          </w:p>
        </w:tc>
        <w:tc>
          <w:tcPr>
            <w:tcW w:w="845" w:type="dxa"/>
            <w:shd w:val="clear" w:color="auto" w:fill="F2F2F2" w:themeFill="background1" w:themeFillShade="F2"/>
          </w:tcPr>
          <w:p w14:paraId="03F78EDB" w14:textId="77777777" w:rsidR="00666947" w:rsidRDefault="00666947" w:rsidP="00666947">
            <w:pPr>
              <w:contextualSpacing/>
              <w:jc w:val="center"/>
              <w:rPr>
                <w:b/>
                <w:color w:val="000000"/>
              </w:rPr>
            </w:pPr>
          </w:p>
        </w:tc>
        <w:tc>
          <w:tcPr>
            <w:tcW w:w="886" w:type="dxa"/>
            <w:shd w:val="clear" w:color="auto" w:fill="FFFFFF" w:themeFill="background1"/>
          </w:tcPr>
          <w:p w14:paraId="4B301C75" w14:textId="77777777" w:rsidR="00666947" w:rsidRDefault="00666947" w:rsidP="00666947">
            <w:pPr>
              <w:contextualSpacing/>
              <w:rPr>
                <w:b/>
                <w:color w:val="000000"/>
              </w:rPr>
            </w:pPr>
          </w:p>
        </w:tc>
        <w:tc>
          <w:tcPr>
            <w:tcW w:w="1143" w:type="dxa"/>
            <w:shd w:val="clear" w:color="auto" w:fill="F2F2F2" w:themeFill="background1" w:themeFillShade="F2"/>
          </w:tcPr>
          <w:p w14:paraId="0FC0977D" w14:textId="77777777" w:rsidR="00666947" w:rsidRDefault="00666947" w:rsidP="00666947">
            <w:pPr>
              <w:contextualSpacing/>
              <w:rPr>
                <w:b/>
                <w:color w:val="000000"/>
              </w:rPr>
            </w:pPr>
          </w:p>
        </w:tc>
      </w:tr>
      <w:tr w:rsidR="00666947" w14:paraId="6EBC583A" w14:textId="77777777" w:rsidTr="00E33BF5">
        <w:tc>
          <w:tcPr>
            <w:tcW w:w="8738" w:type="dxa"/>
            <w:gridSpan w:val="9"/>
            <w:shd w:val="clear" w:color="auto" w:fill="FFFFFF" w:themeFill="background1"/>
          </w:tcPr>
          <w:p w14:paraId="5BB9A476" w14:textId="77777777" w:rsidR="00666947" w:rsidRDefault="00666947" w:rsidP="00666947">
            <w:pPr>
              <w:contextualSpacing/>
              <w:rPr>
                <w:b/>
                <w:color w:val="000000"/>
              </w:rPr>
            </w:pPr>
          </w:p>
          <w:p w14:paraId="5B65E2D8" w14:textId="6C1F5D07" w:rsidR="00666947" w:rsidRDefault="00666947" w:rsidP="00666947">
            <w:pPr>
              <w:contextualSpacing/>
              <w:rPr>
                <w:b/>
                <w:color w:val="000000"/>
              </w:rPr>
            </w:pPr>
            <w:r>
              <w:rPr>
                <w:b/>
                <w:color w:val="000000"/>
              </w:rPr>
              <w:t>14. Candidat:</w:t>
            </w:r>
          </w:p>
        </w:tc>
      </w:tr>
      <w:tr w:rsidR="00666947" w14:paraId="5240FFA5" w14:textId="77777777" w:rsidTr="00666947">
        <w:tc>
          <w:tcPr>
            <w:tcW w:w="992" w:type="dxa"/>
            <w:shd w:val="clear" w:color="auto" w:fill="F2F2F2" w:themeFill="background1" w:themeFillShade="F2"/>
          </w:tcPr>
          <w:p w14:paraId="11147277" w14:textId="77777777" w:rsidR="00666947" w:rsidRDefault="00666947" w:rsidP="00666947">
            <w:pPr>
              <w:contextualSpacing/>
              <w:jc w:val="center"/>
              <w:rPr>
                <w:bCs/>
                <w:color w:val="000000"/>
                <w:sz w:val="20"/>
                <w:szCs w:val="20"/>
              </w:rPr>
            </w:pPr>
          </w:p>
          <w:p w14:paraId="3F687AED" w14:textId="77777777" w:rsidR="00666947" w:rsidRDefault="00666947" w:rsidP="00666947">
            <w:pPr>
              <w:contextualSpacing/>
              <w:jc w:val="center"/>
              <w:rPr>
                <w:bCs/>
                <w:color w:val="000000"/>
                <w:sz w:val="20"/>
                <w:szCs w:val="20"/>
              </w:rPr>
            </w:pPr>
          </w:p>
          <w:p w14:paraId="19F89BDA" w14:textId="2CFEA0B8"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717FB1A4" w14:textId="77777777" w:rsidR="00666947" w:rsidRDefault="00666947" w:rsidP="00666947">
            <w:pPr>
              <w:contextualSpacing/>
              <w:jc w:val="center"/>
              <w:rPr>
                <w:b/>
                <w:color w:val="000000"/>
              </w:rPr>
            </w:pPr>
          </w:p>
        </w:tc>
        <w:tc>
          <w:tcPr>
            <w:tcW w:w="993" w:type="dxa"/>
            <w:shd w:val="clear" w:color="auto" w:fill="F2F2F2" w:themeFill="background1" w:themeFillShade="F2"/>
          </w:tcPr>
          <w:p w14:paraId="4ACECA4D" w14:textId="77777777" w:rsidR="00666947" w:rsidRDefault="00666947" w:rsidP="00666947">
            <w:pPr>
              <w:contextualSpacing/>
              <w:jc w:val="center"/>
              <w:rPr>
                <w:b/>
                <w:color w:val="000000"/>
              </w:rPr>
            </w:pPr>
          </w:p>
        </w:tc>
        <w:tc>
          <w:tcPr>
            <w:tcW w:w="992" w:type="dxa"/>
            <w:shd w:val="clear" w:color="auto" w:fill="FFFFFF" w:themeFill="background1"/>
          </w:tcPr>
          <w:p w14:paraId="7A33D133" w14:textId="77777777" w:rsidR="00666947" w:rsidRDefault="00666947" w:rsidP="00666947">
            <w:pPr>
              <w:contextualSpacing/>
              <w:jc w:val="center"/>
              <w:rPr>
                <w:b/>
                <w:color w:val="000000"/>
              </w:rPr>
            </w:pPr>
          </w:p>
        </w:tc>
        <w:tc>
          <w:tcPr>
            <w:tcW w:w="956" w:type="dxa"/>
            <w:shd w:val="clear" w:color="auto" w:fill="F2F2F2" w:themeFill="background1" w:themeFillShade="F2"/>
          </w:tcPr>
          <w:p w14:paraId="30ED7A94" w14:textId="77777777" w:rsidR="00666947" w:rsidRDefault="00666947" w:rsidP="00666947">
            <w:pPr>
              <w:contextualSpacing/>
              <w:jc w:val="center"/>
              <w:rPr>
                <w:b/>
                <w:color w:val="000000"/>
              </w:rPr>
            </w:pPr>
          </w:p>
        </w:tc>
        <w:tc>
          <w:tcPr>
            <w:tcW w:w="939" w:type="dxa"/>
            <w:shd w:val="clear" w:color="auto" w:fill="FFFFFF" w:themeFill="background1"/>
          </w:tcPr>
          <w:p w14:paraId="21844CB8" w14:textId="77777777" w:rsidR="00666947" w:rsidRDefault="00666947" w:rsidP="00666947">
            <w:pPr>
              <w:contextualSpacing/>
              <w:jc w:val="center"/>
              <w:rPr>
                <w:b/>
                <w:color w:val="000000"/>
              </w:rPr>
            </w:pPr>
          </w:p>
        </w:tc>
        <w:tc>
          <w:tcPr>
            <w:tcW w:w="845" w:type="dxa"/>
            <w:shd w:val="clear" w:color="auto" w:fill="F2F2F2" w:themeFill="background1" w:themeFillShade="F2"/>
          </w:tcPr>
          <w:p w14:paraId="6B7FF739" w14:textId="77777777" w:rsidR="00666947" w:rsidRDefault="00666947" w:rsidP="00666947">
            <w:pPr>
              <w:contextualSpacing/>
              <w:jc w:val="center"/>
              <w:rPr>
                <w:b/>
                <w:color w:val="000000"/>
              </w:rPr>
            </w:pPr>
          </w:p>
        </w:tc>
        <w:tc>
          <w:tcPr>
            <w:tcW w:w="886" w:type="dxa"/>
            <w:shd w:val="clear" w:color="auto" w:fill="FFFFFF" w:themeFill="background1"/>
          </w:tcPr>
          <w:p w14:paraId="273C3161" w14:textId="77777777" w:rsidR="00666947" w:rsidRDefault="00666947" w:rsidP="00666947">
            <w:pPr>
              <w:contextualSpacing/>
              <w:rPr>
                <w:b/>
                <w:color w:val="000000"/>
              </w:rPr>
            </w:pPr>
          </w:p>
        </w:tc>
        <w:tc>
          <w:tcPr>
            <w:tcW w:w="1143" w:type="dxa"/>
            <w:shd w:val="clear" w:color="auto" w:fill="F2F2F2" w:themeFill="background1" w:themeFillShade="F2"/>
          </w:tcPr>
          <w:p w14:paraId="4B3F30D4" w14:textId="77777777" w:rsidR="00666947" w:rsidRDefault="00666947" w:rsidP="00666947">
            <w:pPr>
              <w:contextualSpacing/>
              <w:rPr>
                <w:b/>
                <w:color w:val="000000"/>
              </w:rPr>
            </w:pPr>
          </w:p>
        </w:tc>
      </w:tr>
      <w:tr w:rsidR="00666947" w14:paraId="35777A7B" w14:textId="77777777" w:rsidTr="00E33BF5">
        <w:tc>
          <w:tcPr>
            <w:tcW w:w="8738" w:type="dxa"/>
            <w:gridSpan w:val="9"/>
            <w:shd w:val="clear" w:color="auto" w:fill="FFFFFF" w:themeFill="background1"/>
          </w:tcPr>
          <w:p w14:paraId="19BA8839" w14:textId="77777777" w:rsidR="00666947" w:rsidRDefault="00666947" w:rsidP="00666947">
            <w:pPr>
              <w:contextualSpacing/>
              <w:rPr>
                <w:b/>
                <w:color w:val="000000"/>
              </w:rPr>
            </w:pPr>
          </w:p>
          <w:p w14:paraId="11F314F3" w14:textId="490C9032" w:rsidR="00666947" w:rsidRDefault="00666947" w:rsidP="00666947">
            <w:pPr>
              <w:contextualSpacing/>
              <w:rPr>
                <w:b/>
                <w:color w:val="000000"/>
              </w:rPr>
            </w:pPr>
            <w:r>
              <w:rPr>
                <w:b/>
                <w:color w:val="000000"/>
              </w:rPr>
              <w:t>15. Candidat:</w:t>
            </w:r>
          </w:p>
        </w:tc>
      </w:tr>
      <w:tr w:rsidR="00666947" w14:paraId="5D53D25D" w14:textId="77777777" w:rsidTr="00666947">
        <w:tc>
          <w:tcPr>
            <w:tcW w:w="992" w:type="dxa"/>
            <w:shd w:val="clear" w:color="auto" w:fill="F2F2F2" w:themeFill="background1" w:themeFillShade="F2"/>
          </w:tcPr>
          <w:p w14:paraId="1C0FE8DF" w14:textId="77777777" w:rsidR="00666947" w:rsidRDefault="00666947" w:rsidP="00666947">
            <w:pPr>
              <w:contextualSpacing/>
              <w:jc w:val="center"/>
              <w:rPr>
                <w:bCs/>
                <w:color w:val="000000"/>
                <w:sz w:val="20"/>
                <w:szCs w:val="20"/>
              </w:rPr>
            </w:pPr>
          </w:p>
          <w:p w14:paraId="533DD5F4" w14:textId="77777777" w:rsidR="00666947" w:rsidRDefault="00666947" w:rsidP="00666947">
            <w:pPr>
              <w:contextualSpacing/>
              <w:jc w:val="center"/>
              <w:rPr>
                <w:bCs/>
                <w:color w:val="000000"/>
                <w:sz w:val="20"/>
                <w:szCs w:val="20"/>
              </w:rPr>
            </w:pPr>
          </w:p>
          <w:p w14:paraId="079BC635" w14:textId="436D4D5E"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7E0F9D82" w14:textId="77777777" w:rsidR="00666947" w:rsidRDefault="00666947" w:rsidP="00666947">
            <w:pPr>
              <w:contextualSpacing/>
              <w:jc w:val="center"/>
              <w:rPr>
                <w:b/>
                <w:color w:val="000000"/>
              </w:rPr>
            </w:pPr>
          </w:p>
        </w:tc>
        <w:tc>
          <w:tcPr>
            <w:tcW w:w="993" w:type="dxa"/>
            <w:shd w:val="clear" w:color="auto" w:fill="F2F2F2" w:themeFill="background1" w:themeFillShade="F2"/>
          </w:tcPr>
          <w:p w14:paraId="381A7300" w14:textId="77777777" w:rsidR="00666947" w:rsidRDefault="00666947" w:rsidP="00666947">
            <w:pPr>
              <w:contextualSpacing/>
              <w:jc w:val="center"/>
              <w:rPr>
                <w:b/>
                <w:color w:val="000000"/>
              </w:rPr>
            </w:pPr>
          </w:p>
        </w:tc>
        <w:tc>
          <w:tcPr>
            <w:tcW w:w="992" w:type="dxa"/>
            <w:shd w:val="clear" w:color="auto" w:fill="FFFFFF" w:themeFill="background1"/>
          </w:tcPr>
          <w:p w14:paraId="69BA93CD" w14:textId="77777777" w:rsidR="00666947" w:rsidRDefault="00666947" w:rsidP="00666947">
            <w:pPr>
              <w:contextualSpacing/>
              <w:jc w:val="center"/>
              <w:rPr>
                <w:b/>
                <w:color w:val="000000"/>
              </w:rPr>
            </w:pPr>
          </w:p>
        </w:tc>
        <w:tc>
          <w:tcPr>
            <w:tcW w:w="956" w:type="dxa"/>
            <w:shd w:val="clear" w:color="auto" w:fill="F2F2F2" w:themeFill="background1" w:themeFillShade="F2"/>
          </w:tcPr>
          <w:p w14:paraId="35C50048" w14:textId="77777777" w:rsidR="00666947" w:rsidRDefault="00666947" w:rsidP="00666947">
            <w:pPr>
              <w:contextualSpacing/>
              <w:jc w:val="center"/>
              <w:rPr>
                <w:b/>
                <w:color w:val="000000"/>
              </w:rPr>
            </w:pPr>
          </w:p>
        </w:tc>
        <w:tc>
          <w:tcPr>
            <w:tcW w:w="939" w:type="dxa"/>
            <w:shd w:val="clear" w:color="auto" w:fill="FFFFFF" w:themeFill="background1"/>
          </w:tcPr>
          <w:p w14:paraId="61A897B5" w14:textId="77777777" w:rsidR="00666947" w:rsidRDefault="00666947" w:rsidP="00666947">
            <w:pPr>
              <w:contextualSpacing/>
              <w:jc w:val="center"/>
              <w:rPr>
                <w:b/>
                <w:color w:val="000000"/>
              </w:rPr>
            </w:pPr>
          </w:p>
        </w:tc>
        <w:tc>
          <w:tcPr>
            <w:tcW w:w="845" w:type="dxa"/>
            <w:shd w:val="clear" w:color="auto" w:fill="F2F2F2" w:themeFill="background1" w:themeFillShade="F2"/>
          </w:tcPr>
          <w:p w14:paraId="1BD0D485" w14:textId="77777777" w:rsidR="00666947" w:rsidRDefault="00666947" w:rsidP="00666947">
            <w:pPr>
              <w:contextualSpacing/>
              <w:jc w:val="center"/>
              <w:rPr>
                <w:b/>
                <w:color w:val="000000"/>
              </w:rPr>
            </w:pPr>
          </w:p>
        </w:tc>
        <w:tc>
          <w:tcPr>
            <w:tcW w:w="886" w:type="dxa"/>
            <w:shd w:val="clear" w:color="auto" w:fill="FFFFFF" w:themeFill="background1"/>
          </w:tcPr>
          <w:p w14:paraId="3575BD05" w14:textId="77777777" w:rsidR="00666947" w:rsidRDefault="00666947" w:rsidP="00666947">
            <w:pPr>
              <w:contextualSpacing/>
              <w:rPr>
                <w:b/>
                <w:color w:val="000000"/>
              </w:rPr>
            </w:pPr>
          </w:p>
        </w:tc>
        <w:tc>
          <w:tcPr>
            <w:tcW w:w="1143" w:type="dxa"/>
            <w:shd w:val="clear" w:color="auto" w:fill="F2F2F2" w:themeFill="background1" w:themeFillShade="F2"/>
          </w:tcPr>
          <w:p w14:paraId="00E14655" w14:textId="77777777" w:rsidR="00666947" w:rsidRDefault="00666947" w:rsidP="00666947">
            <w:pPr>
              <w:contextualSpacing/>
              <w:rPr>
                <w:b/>
                <w:color w:val="000000"/>
              </w:rPr>
            </w:pPr>
          </w:p>
        </w:tc>
      </w:tr>
      <w:tr w:rsidR="00666947" w14:paraId="2654EB4A" w14:textId="77777777" w:rsidTr="00E33BF5">
        <w:tc>
          <w:tcPr>
            <w:tcW w:w="8738" w:type="dxa"/>
            <w:gridSpan w:val="9"/>
            <w:shd w:val="clear" w:color="auto" w:fill="FFFFFF" w:themeFill="background1"/>
          </w:tcPr>
          <w:p w14:paraId="6A549ED4" w14:textId="77777777" w:rsidR="00666947" w:rsidRDefault="00666947" w:rsidP="00666947">
            <w:pPr>
              <w:contextualSpacing/>
              <w:rPr>
                <w:b/>
                <w:color w:val="000000"/>
              </w:rPr>
            </w:pPr>
          </w:p>
          <w:p w14:paraId="334983E0" w14:textId="41DCAAE3" w:rsidR="00666947" w:rsidRDefault="00666947" w:rsidP="00666947">
            <w:pPr>
              <w:contextualSpacing/>
              <w:rPr>
                <w:b/>
                <w:color w:val="000000"/>
              </w:rPr>
            </w:pPr>
            <w:r>
              <w:rPr>
                <w:b/>
                <w:color w:val="000000"/>
              </w:rPr>
              <w:t>16. Candidat:</w:t>
            </w:r>
          </w:p>
        </w:tc>
      </w:tr>
      <w:tr w:rsidR="00666947" w14:paraId="7C01038B" w14:textId="77777777" w:rsidTr="00666947">
        <w:tc>
          <w:tcPr>
            <w:tcW w:w="992" w:type="dxa"/>
            <w:shd w:val="clear" w:color="auto" w:fill="F2F2F2" w:themeFill="background1" w:themeFillShade="F2"/>
          </w:tcPr>
          <w:p w14:paraId="63DCEFF4" w14:textId="77777777" w:rsidR="00666947" w:rsidRDefault="00666947" w:rsidP="00666947">
            <w:pPr>
              <w:contextualSpacing/>
              <w:jc w:val="center"/>
              <w:rPr>
                <w:bCs/>
                <w:color w:val="000000"/>
                <w:sz w:val="20"/>
                <w:szCs w:val="20"/>
              </w:rPr>
            </w:pPr>
          </w:p>
          <w:p w14:paraId="196572DF" w14:textId="77777777" w:rsidR="00666947" w:rsidRDefault="00666947" w:rsidP="00666947">
            <w:pPr>
              <w:contextualSpacing/>
              <w:jc w:val="center"/>
              <w:rPr>
                <w:bCs/>
                <w:color w:val="000000"/>
                <w:sz w:val="20"/>
                <w:szCs w:val="20"/>
              </w:rPr>
            </w:pPr>
          </w:p>
          <w:p w14:paraId="7872EA4C" w14:textId="0F3FB091" w:rsidR="00666947" w:rsidRPr="004449F5" w:rsidRDefault="00666947" w:rsidP="00666947">
            <w:pPr>
              <w:contextualSpacing/>
              <w:jc w:val="center"/>
              <w:rPr>
                <w:bCs/>
                <w:color w:val="000000"/>
                <w:sz w:val="20"/>
                <w:szCs w:val="20"/>
              </w:rPr>
            </w:pPr>
          </w:p>
        </w:tc>
        <w:tc>
          <w:tcPr>
            <w:tcW w:w="992" w:type="dxa"/>
            <w:shd w:val="clear" w:color="auto" w:fill="FFFFFF" w:themeFill="background1"/>
          </w:tcPr>
          <w:p w14:paraId="6B936489" w14:textId="77777777" w:rsidR="00666947" w:rsidRDefault="00666947" w:rsidP="00666947">
            <w:pPr>
              <w:contextualSpacing/>
              <w:jc w:val="center"/>
              <w:rPr>
                <w:b/>
                <w:color w:val="000000"/>
              </w:rPr>
            </w:pPr>
          </w:p>
        </w:tc>
        <w:tc>
          <w:tcPr>
            <w:tcW w:w="993" w:type="dxa"/>
            <w:shd w:val="clear" w:color="auto" w:fill="F2F2F2" w:themeFill="background1" w:themeFillShade="F2"/>
          </w:tcPr>
          <w:p w14:paraId="1084D096" w14:textId="77777777" w:rsidR="00666947" w:rsidRDefault="00666947" w:rsidP="00666947">
            <w:pPr>
              <w:contextualSpacing/>
              <w:jc w:val="center"/>
              <w:rPr>
                <w:b/>
                <w:color w:val="000000"/>
              </w:rPr>
            </w:pPr>
          </w:p>
        </w:tc>
        <w:tc>
          <w:tcPr>
            <w:tcW w:w="992" w:type="dxa"/>
            <w:shd w:val="clear" w:color="auto" w:fill="FFFFFF" w:themeFill="background1"/>
          </w:tcPr>
          <w:p w14:paraId="5242C4DC" w14:textId="77777777" w:rsidR="00666947" w:rsidRDefault="00666947" w:rsidP="00666947">
            <w:pPr>
              <w:contextualSpacing/>
              <w:jc w:val="center"/>
              <w:rPr>
                <w:b/>
                <w:color w:val="000000"/>
              </w:rPr>
            </w:pPr>
          </w:p>
        </w:tc>
        <w:tc>
          <w:tcPr>
            <w:tcW w:w="956" w:type="dxa"/>
            <w:shd w:val="clear" w:color="auto" w:fill="F2F2F2" w:themeFill="background1" w:themeFillShade="F2"/>
          </w:tcPr>
          <w:p w14:paraId="668718DE" w14:textId="77777777" w:rsidR="00666947" w:rsidRDefault="00666947" w:rsidP="00666947">
            <w:pPr>
              <w:contextualSpacing/>
              <w:jc w:val="center"/>
              <w:rPr>
                <w:b/>
                <w:color w:val="000000"/>
              </w:rPr>
            </w:pPr>
          </w:p>
        </w:tc>
        <w:tc>
          <w:tcPr>
            <w:tcW w:w="939" w:type="dxa"/>
            <w:shd w:val="clear" w:color="auto" w:fill="FFFFFF" w:themeFill="background1"/>
          </w:tcPr>
          <w:p w14:paraId="67D1DA88" w14:textId="77777777" w:rsidR="00666947" w:rsidRDefault="00666947" w:rsidP="00666947">
            <w:pPr>
              <w:contextualSpacing/>
              <w:jc w:val="center"/>
              <w:rPr>
                <w:b/>
                <w:color w:val="000000"/>
              </w:rPr>
            </w:pPr>
          </w:p>
        </w:tc>
        <w:tc>
          <w:tcPr>
            <w:tcW w:w="845" w:type="dxa"/>
            <w:shd w:val="clear" w:color="auto" w:fill="F2F2F2" w:themeFill="background1" w:themeFillShade="F2"/>
          </w:tcPr>
          <w:p w14:paraId="78B98418" w14:textId="77777777" w:rsidR="00666947" w:rsidRDefault="00666947" w:rsidP="00666947">
            <w:pPr>
              <w:contextualSpacing/>
              <w:jc w:val="center"/>
              <w:rPr>
                <w:b/>
                <w:color w:val="000000"/>
              </w:rPr>
            </w:pPr>
          </w:p>
        </w:tc>
        <w:tc>
          <w:tcPr>
            <w:tcW w:w="886" w:type="dxa"/>
            <w:shd w:val="clear" w:color="auto" w:fill="FFFFFF" w:themeFill="background1"/>
          </w:tcPr>
          <w:p w14:paraId="000D941E" w14:textId="77777777" w:rsidR="00666947" w:rsidRDefault="00666947" w:rsidP="00666947">
            <w:pPr>
              <w:contextualSpacing/>
              <w:rPr>
                <w:b/>
                <w:color w:val="000000"/>
              </w:rPr>
            </w:pPr>
          </w:p>
        </w:tc>
        <w:tc>
          <w:tcPr>
            <w:tcW w:w="1143" w:type="dxa"/>
            <w:shd w:val="clear" w:color="auto" w:fill="F2F2F2" w:themeFill="background1" w:themeFillShade="F2"/>
          </w:tcPr>
          <w:p w14:paraId="23F7FF11" w14:textId="77777777" w:rsidR="00666947" w:rsidRDefault="00666947" w:rsidP="00666947">
            <w:pPr>
              <w:contextualSpacing/>
              <w:rPr>
                <w:b/>
                <w:color w:val="000000"/>
              </w:rPr>
            </w:pPr>
          </w:p>
        </w:tc>
      </w:tr>
    </w:tbl>
    <w:p w14:paraId="463BB6FE" w14:textId="0D436DA9" w:rsidR="00C765C7" w:rsidRPr="004576D6" w:rsidRDefault="00E23F7F" w:rsidP="004576D6">
      <w:pPr>
        <w:jc w:val="right"/>
        <w:rPr>
          <w:b/>
          <w:bCs/>
        </w:rPr>
      </w:pPr>
      <w:r>
        <w:br w:type="page"/>
      </w:r>
      <w:r w:rsidR="00C765C7" w:rsidRPr="004576D6">
        <w:rPr>
          <w:b/>
          <w:bCs/>
        </w:rPr>
        <w:lastRenderedPageBreak/>
        <w:t>ANEXA 1</w:t>
      </w:r>
      <w:r w:rsidR="00CB0B85">
        <w:rPr>
          <w:b/>
          <w:bCs/>
        </w:rPr>
        <w:t>1</w:t>
      </w:r>
      <w:r w:rsidR="00C765C7" w:rsidRPr="004576D6">
        <w:rPr>
          <w:b/>
          <w:bCs/>
        </w:rPr>
        <w:t xml:space="preserve"> </w:t>
      </w:r>
      <w:r w:rsidR="00C765C7" w:rsidRPr="004576D6">
        <w:rPr>
          <w:rFonts w:ascii="Cambria" w:hAnsi="Cambria"/>
          <w:b/>
          <w:bCs/>
        </w:rPr>
        <w:t>|</w:t>
      </w:r>
      <w:r w:rsidR="00C765C7" w:rsidRPr="004576D6">
        <w:rPr>
          <w:b/>
          <w:bCs/>
        </w:rPr>
        <w:t xml:space="preserve"> Annex 1</w:t>
      </w:r>
      <w:r w:rsidR="00CB0B85">
        <w:rPr>
          <w:b/>
          <w:bCs/>
        </w:rPr>
        <w:t>1</w:t>
      </w:r>
    </w:p>
    <w:p w14:paraId="1C40ED22" w14:textId="02990880" w:rsidR="00F04CB2" w:rsidRPr="00F04CB2" w:rsidRDefault="00C765C7" w:rsidP="004576D6">
      <w:pPr>
        <w:pStyle w:val="Heading2"/>
      </w:pPr>
      <w:bookmarkStart w:id="65" w:name="_Toc221866850"/>
      <w:r w:rsidRPr="00F04CB2">
        <w:t xml:space="preserve">CERERE </w:t>
      </w:r>
      <w:r w:rsidR="00E43920">
        <w:rPr>
          <w:rFonts w:ascii="Cambria" w:hAnsi="Cambria"/>
        </w:rPr>
        <w:t>|</w:t>
      </w:r>
      <w:r w:rsidR="00894522">
        <w:rPr>
          <w:rFonts w:ascii="Cambria" w:hAnsi="Cambria"/>
        </w:rPr>
        <w:t xml:space="preserve"> </w:t>
      </w:r>
      <w:r w:rsidR="00E43920">
        <w:t>APPLICATION</w:t>
      </w:r>
      <w:bookmarkEnd w:id="65"/>
    </w:p>
    <w:p w14:paraId="068C5119" w14:textId="09C49304" w:rsidR="00C765C7" w:rsidRDefault="00E43920" w:rsidP="00787ADB">
      <w:pPr>
        <w:spacing w:after="0" w:line="276" w:lineRule="auto"/>
        <w:ind w:right="0"/>
        <w:jc w:val="center"/>
        <w:rPr>
          <w:b/>
          <w:bCs/>
        </w:rPr>
      </w:pPr>
      <w:r>
        <w:rPr>
          <w:b/>
          <w:bCs/>
        </w:rPr>
        <w:t>Pentru</w:t>
      </w:r>
      <w:r w:rsidRPr="00F04CB2">
        <w:rPr>
          <w:b/>
          <w:bCs/>
        </w:rPr>
        <w:t xml:space="preserve"> susținerea examenului de admitere într-o limbă de circulație internațională</w:t>
      </w:r>
      <w:r w:rsidR="00A66CCE">
        <w:rPr>
          <w:b/>
          <w:bCs/>
        </w:rPr>
        <w:t xml:space="preserve"> sau întro limbă a consorțiului UNITA</w:t>
      </w:r>
    </w:p>
    <w:p w14:paraId="4626C58A" w14:textId="7B90A781" w:rsidR="00270794" w:rsidRPr="00787ADB" w:rsidRDefault="00E43920" w:rsidP="00787ADB">
      <w:pPr>
        <w:spacing w:line="276" w:lineRule="auto"/>
        <w:ind w:right="0"/>
        <w:jc w:val="center"/>
        <w:rPr>
          <w:b/>
          <w:bCs/>
          <w:i/>
          <w:iCs/>
        </w:rPr>
      </w:pPr>
      <w:r w:rsidRPr="00E43920">
        <w:rPr>
          <w:b/>
          <w:bCs/>
          <w:i/>
          <w:iCs/>
        </w:rPr>
        <w:t xml:space="preserve">For taking the admission examination in an international language of </w:t>
      </w:r>
      <w:r w:rsidR="00787ADB">
        <w:rPr>
          <w:b/>
          <w:bCs/>
          <w:i/>
          <w:iCs/>
        </w:rPr>
        <w:t>wide</w:t>
      </w:r>
      <w:r w:rsidRPr="00E43920">
        <w:rPr>
          <w:b/>
          <w:bCs/>
          <w:i/>
          <w:iCs/>
        </w:rPr>
        <w:t xml:space="preserve"> scale use</w:t>
      </w:r>
      <w:r w:rsidR="00E744AA">
        <w:rPr>
          <w:b/>
          <w:bCs/>
          <w:i/>
          <w:iCs/>
        </w:rPr>
        <w:t xml:space="preserve"> or in a UNITA language</w:t>
      </w:r>
    </w:p>
    <w:p w14:paraId="2CB7ABDC" w14:textId="2B057EE8" w:rsidR="00270794" w:rsidRDefault="000D20ED" w:rsidP="00270794">
      <w:pPr>
        <w:spacing w:line="480" w:lineRule="auto"/>
        <w:ind w:right="0"/>
      </w:pPr>
      <w:r>
        <w:rPr>
          <w:noProof/>
          <w:lang w:val="en-US" w:bidi="bo-CN"/>
        </w:rPr>
        <mc:AlternateContent>
          <mc:Choice Requires="wps">
            <w:drawing>
              <wp:anchor distT="0" distB="0" distL="114300" distR="114300" simplePos="0" relativeHeight="251730944" behindDoc="0" locked="0" layoutInCell="1" allowOverlap="1" wp14:anchorId="401A09C7" wp14:editId="07432FA0">
                <wp:simplePos x="0" y="0"/>
                <wp:positionH relativeFrom="column">
                  <wp:posOffset>1357630</wp:posOffset>
                </wp:positionH>
                <wp:positionV relativeFrom="paragraph">
                  <wp:posOffset>825288</wp:posOffset>
                </wp:positionV>
                <wp:extent cx="2194560" cy="271145"/>
                <wp:effectExtent l="0" t="0" r="0" b="0"/>
                <wp:wrapNone/>
                <wp:docPr id="103" name="Text Box 103"/>
                <wp:cNvGraphicFramePr/>
                <a:graphic xmlns:a="http://schemas.openxmlformats.org/drawingml/2006/main">
                  <a:graphicData uri="http://schemas.microsoft.com/office/word/2010/wordprocessingShape">
                    <wps:wsp>
                      <wps:cNvSpPr txBox="1"/>
                      <wps:spPr>
                        <a:xfrm>
                          <a:off x="0" y="0"/>
                          <a:ext cx="2194560" cy="271145"/>
                        </a:xfrm>
                        <a:prstGeom prst="rect">
                          <a:avLst/>
                        </a:prstGeom>
                        <a:noFill/>
                        <a:ln w="6350">
                          <a:noFill/>
                        </a:ln>
                      </wps:spPr>
                      <wps:txbx>
                        <w:txbxContent>
                          <w:p w14:paraId="0C6A0650" w14:textId="7D3B37FC" w:rsidR="00E33BF5" w:rsidRPr="00270794" w:rsidRDefault="00E33BF5" w:rsidP="00270794">
                            <w:pPr>
                              <w:rPr>
                                <w:i/>
                                <w:iCs/>
                                <w:color w:val="808080" w:themeColor="background1" w:themeShade="80"/>
                                <w:sz w:val="20"/>
                                <w:szCs w:val="20"/>
                              </w:rPr>
                            </w:pPr>
                            <w:r w:rsidRPr="00270794">
                              <w:rPr>
                                <w:i/>
                                <w:iCs/>
                                <w:color w:val="808080" w:themeColor="background1" w:themeShade="80"/>
                                <w:sz w:val="20"/>
                                <w:szCs w:val="20"/>
                              </w:rPr>
                              <w:t xml:space="preserve">(Music </w:t>
                            </w:r>
                            <w:r w:rsidRPr="003F2EAB">
                              <w:rPr>
                                <w:i/>
                                <w:iCs/>
                                <w:color w:val="808080" w:themeColor="background1" w:themeShade="80"/>
                                <w:sz w:val="20"/>
                                <w:szCs w:val="20"/>
                              </w:rPr>
                              <w:t>or</w:t>
                            </w:r>
                            <w:r w:rsidRPr="00270794">
                              <w:rPr>
                                <w:i/>
                                <w:iCs/>
                                <w:color w:val="808080" w:themeColor="background1" w:themeShade="80"/>
                                <w:sz w:val="20"/>
                                <w:szCs w:val="20"/>
                              </w:rPr>
                              <w:t xml:space="preserve"> Theatre and Performing 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1A09C7" id="Text Box 103" o:spid="_x0000_s1056" type="#_x0000_t202" style="position:absolute;left:0;text-align:left;margin-left:106.9pt;margin-top:65pt;width:172.8pt;height:21.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" filled="f" stroked="f" strokeweight=".5pt">
                <v:textbox>
                  <w:txbxContent>
                    <w:p w14:paraId="0C6A0650" w14:textId="7D3B37FC" w:rsidR="00E33BF5" w:rsidRPr="00270794" w:rsidRDefault="00E33BF5" w:rsidP="00270794">
                      <w:pPr>
                        <w:rPr>
                          <w:i/>
                          <w:iCs/>
                          <w:color w:val="808080" w:themeColor="background1" w:themeShade="80"/>
                          <w:sz w:val="20"/>
                          <w:szCs w:val="20"/>
                        </w:rPr>
                      </w:pPr>
                      <w:r w:rsidRPr="00270794">
                        <w:rPr>
                          <w:i/>
                          <w:iCs/>
                          <w:color w:val="808080" w:themeColor="background1" w:themeShade="80"/>
                          <w:sz w:val="20"/>
                          <w:szCs w:val="20"/>
                        </w:rPr>
                        <w:t xml:space="preserve">(Music </w:t>
                      </w:r>
                      <w:r w:rsidRPr="003F2EAB">
                        <w:rPr>
                          <w:i/>
                          <w:iCs/>
                          <w:color w:val="808080" w:themeColor="background1" w:themeShade="80"/>
                          <w:sz w:val="20"/>
                          <w:szCs w:val="20"/>
                        </w:rPr>
                        <w:t>or</w:t>
                      </w:r>
                      <w:r w:rsidRPr="00270794">
                        <w:rPr>
                          <w:i/>
                          <w:iCs/>
                          <w:color w:val="808080" w:themeColor="background1" w:themeShade="80"/>
                          <w:sz w:val="20"/>
                          <w:szCs w:val="20"/>
                        </w:rPr>
                        <w:t xml:space="preserve"> Theatre and Performing Arts)</w:t>
                      </w:r>
                    </w:p>
                  </w:txbxContent>
                </v:textbox>
              </v:shape>
            </w:pict>
          </mc:Fallback>
        </mc:AlternateContent>
      </w:r>
      <w:r w:rsidR="00C85F2A">
        <w:rPr>
          <w:noProof/>
          <w:lang w:val="en-US" w:bidi="bo-CN"/>
        </w:rPr>
        <mc:AlternateContent>
          <mc:Choice Requires="wps">
            <w:drawing>
              <wp:anchor distT="0" distB="0" distL="114300" distR="114300" simplePos="0" relativeHeight="251732992" behindDoc="0" locked="0" layoutInCell="1" allowOverlap="1" wp14:anchorId="4048D7B2" wp14:editId="403FFB1A">
                <wp:simplePos x="0" y="0"/>
                <wp:positionH relativeFrom="column">
                  <wp:posOffset>3357822</wp:posOffset>
                </wp:positionH>
                <wp:positionV relativeFrom="paragraph">
                  <wp:posOffset>1208520</wp:posOffset>
                </wp:positionV>
                <wp:extent cx="2338647" cy="271145"/>
                <wp:effectExtent l="0" t="0" r="0" b="0"/>
                <wp:wrapNone/>
                <wp:docPr id="104" name="Text Box 104"/>
                <wp:cNvGraphicFramePr/>
                <a:graphic xmlns:a="http://schemas.openxmlformats.org/drawingml/2006/main">
                  <a:graphicData uri="http://schemas.microsoft.com/office/word/2010/wordprocessingShape">
                    <wps:wsp>
                      <wps:cNvSpPr txBox="1"/>
                      <wps:spPr>
                        <a:xfrm>
                          <a:off x="0" y="0"/>
                          <a:ext cx="2338647" cy="271145"/>
                        </a:xfrm>
                        <a:prstGeom prst="rect">
                          <a:avLst/>
                        </a:prstGeom>
                        <a:noFill/>
                        <a:ln w="6350">
                          <a:noFill/>
                        </a:ln>
                      </wps:spPr>
                      <wps:txbx>
                        <w:txbxContent>
                          <w:p w14:paraId="70C3DFDC" w14:textId="09FE552B" w:rsidR="00E33BF5" w:rsidRPr="00270794" w:rsidRDefault="00E33BF5" w:rsidP="00C85F2A">
                            <w:pPr>
                              <w:rPr>
                                <w:i/>
                                <w:iCs/>
                                <w:color w:val="808080" w:themeColor="background1" w:themeShade="80"/>
                                <w:sz w:val="20"/>
                                <w:szCs w:val="20"/>
                              </w:rPr>
                            </w:pPr>
                            <w:r w:rsidRPr="00270794">
                              <w:rPr>
                                <w:i/>
                                <w:iCs/>
                                <w:color w:val="808080" w:themeColor="background1" w:themeShade="80"/>
                                <w:sz w:val="20"/>
                                <w:szCs w:val="20"/>
                              </w:rPr>
                              <w:t>(</w:t>
                            </w:r>
                            <w:r>
                              <w:rPr>
                                <w:i/>
                                <w:iCs/>
                                <w:color w:val="808080" w:themeColor="background1" w:themeShade="80"/>
                                <w:sz w:val="20"/>
                                <w:szCs w:val="20"/>
                              </w:rPr>
                              <w:t>English, French, German, or UNITA</w:t>
                            </w:r>
                            <w:r w:rsidRPr="00270794">
                              <w:rPr>
                                <w:i/>
                                <w:iCs/>
                                <w:color w:val="808080" w:themeColor="background1" w:themeShade="8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48D7B2" id="Text Box 104" o:spid="_x0000_s1057" type="#_x0000_t202" style="position:absolute;left:0;text-align:left;margin-left:264.4pt;margin-top:95.15pt;width:184.15pt;height:21.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" filled="f" stroked="f" strokeweight=".5pt">
                <v:textbox>
                  <w:txbxContent>
                    <w:p w14:paraId="70C3DFDC" w14:textId="09FE552B" w:rsidR="00E33BF5" w:rsidRPr="00270794" w:rsidRDefault="00E33BF5" w:rsidP="00C85F2A">
                      <w:pPr>
                        <w:rPr>
                          <w:i/>
                          <w:iCs/>
                          <w:color w:val="808080" w:themeColor="background1" w:themeShade="80"/>
                          <w:sz w:val="20"/>
                          <w:szCs w:val="20"/>
                        </w:rPr>
                      </w:pPr>
                      <w:r w:rsidRPr="00270794">
                        <w:rPr>
                          <w:i/>
                          <w:iCs/>
                          <w:color w:val="808080" w:themeColor="background1" w:themeShade="80"/>
                          <w:sz w:val="20"/>
                          <w:szCs w:val="20"/>
                        </w:rPr>
                        <w:t>(</w:t>
                      </w:r>
                      <w:r>
                        <w:rPr>
                          <w:i/>
                          <w:iCs/>
                          <w:color w:val="808080" w:themeColor="background1" w:themeShade="80"/>
                          <w:sz w:val="20"/>
                          <w:szCs w:val="20"/>
                        </w:rPr>
                        <w:t>English, French, German, or UNITA</w:t>
                      </w:r>
                      <w:r w:rsidRPr="00270794">
                        <w:rPr>
                          <w:i/>
                          <w:iCs/>
                          <w:color w:val="808080" w:themeColor="background1" w:themeShade="80"/>
                          <w:sz w:val="20"/>
                          <w:szCs w:val="20"/>
                        </w:rPr>
                        <w:t>)</w:t>
                      </w:r>
                    </w:p>
                  </w:txbxContent>
                </v:textbox>
              </v:shape>
            </w:pict>
          </mc:Fallback>
        </mc:AlternateContent>
      </w:r>
      <w:r w:rsidR="00270794">
        <w:rPr>
          <w:noProof/>
          <w:lang w:val="en-US" w:bidi="bo-CN"/>
        </w:rPr>
        <mc:AlternateContent>
          <mc:Choice Requires="wps">
            <w:drawing>
              <wp:anchor distT="0" distB="0" distL="114300" distR="114300" simplePos="0" relativeHeight="251728896" behindDoc="0" locked="0" layoutInCell="1" allowOverlap="1" wp14:anchorId="24E41424" wp14:editId="2CCEDFF4">
                <wp:simplePos x="0" y="0"/>
                <wp:positionH relativeFrom="column">
                  <wp:posOffset>2294255</wp:posOffset>
                </wp:positionH>
                <wp:positionV relativeFrom="paragraph">
                  <wp:posOffset>121747</wp:posOffset>
                </wp:positionV>
                <wp:extent cx="853440" cy="271145"/>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853440" cy="271145"/>
                        </a:xfrm>
                        <a:prstGeom prst="rect">
                          <a:avLst/>
                        </a:prstGeom>
                        <a:noFill/>
                        <a:ln w="6350">
                          <a:noFill/>
                        </a:ln>
                      </wps:spPr>
                      <wps:txbx>
                        <w:txbxContent>
                          <w:p w14:paraId="0FBA5B32" w14:textId="0C1C4C2E" w:rsidR="00E33BF5" w:rsidRPr="00270794" w:rsidRDefault="00E33BF5">
                            <w:pPr>
                              <w:rPr>
                                <w:i/>
                                <w:iCs/>
                                <w:color w:val="808080" w:themeColor="background1" w:themeShade="80"/>
                                <w:sz w:val="20"/>
                                <w:szCs w:val="20"/>
                              </w:rPr>
                            </w:pPr>
                            <w:r w:rsidRPr="00270794">
                              <w:rPr>
                                <w:i/>
                                <w:iCs/>
                                <w:color w:val="808080" w:themeColor="background1" w:themeShade="80"/>
                                <w:sz w:val="20"/>
                                <w:szCs w:val="20"/>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E41424" id="Text Box 102" o:spid="_x0000_s1058" type="#_x0000_t202" style="position:absolute;left:0;text-align:left;margin-left:180.65pt;margin-top:9.6pt;width:67.2pt;height:21.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" filled="f" stroked="f" strokeweight=".5pt">
                <v:textbox>
                  <w:txbxContent>
                    <w:p w14:paraId="0FBA5B32" w14:textId="0C1C4C2E" w:rsidR="00E33BF5" w:rsidRPr="00270794" w:rsidRDefault="00E33BF5">
                      <w:pPr>
                        <w:rPr>
                          <w:i/>
                          <w:iCs/>
                          <w:color w:val="808080" w:themeColor="background1" w:themeShade="80"/>
                          <w:sz w:val="20"/>
                          <w:szCs w:val="20"/>
                        </w:rPr>
                      </w:pPr>
                      <w:r w:rsidRPr="00270794">
                        <w:rPr>
                          <w:i/>
                          <w:iCs/>
                          <w:color w:val="808080" w:themeColor="background1" w:themeShade="80"/>
                          <w:sz w:val="20"/>
                          <w:szCs w:val="20"/>
                        </w:rPr>
                        <w:t>(Full name)</w:t>
                      </w:r>
                    </w:p>
                  </w:txbxContent>
                </v:textbox>
              </v:shape>
            </w:pict>
          </mc:Fallback>
        </mc:AlternateContent>
      </w:r>
      <w:r w:rsidR="00270794" w:rsidRPr="00270794">
        <w:t xml:space="preserve">I, </w:t>
      </w:r>
      <w:r w:rsidR="00270794">
        <w:t>_______</w:t>
      </w:r>
      <w:r w:rsidR="00270794" w:rsidRPr="00270794">
        <w:t>________________________________________________</w:t>
      </w:r>
      <w:r w:rsidR="00270794">
        <w:t>_______,</w:t>
      </w:r>
      <w:r w:rsidR="00270794" w:rsidRPr="00270794">
        <w:t xml:space="preserve"> the undersigned, candidate for doctoral studies at the Doctoral School of Music and Theatre </w:t>
      </w:r>
      <w:r w:rsidR="00270794">
        <w:t>within the IOSUD-UVT, in the domain of ____________________________</w:t>
      </w:r>
      <w:r w:rsidR="00E43920">
        <w:t>_______, admission session 20_</w:t>
      </w:r>
      <w:r w:rsidR="00566DFA">
        <w:t>_</w:t>
      </w:r>
      <w:r w:rsidR="00E43920">
        <w:t>_ / 20_</w:t>
      </w:r>
      <w:r w:rsidR="00566DFA">
        <w:t>_</w:t>
      </w:r>
      <w:r w:rsidR="00E43920">
        <w:t>_,</w:t>
      </w:r>
      <w:r w:rsidR="00E744AA">
        <w:t xml:space="preserve"> make the request to take the admission examination in the ________________________ language.</w:t>
      </w:r>
    </w:p>
    <w:p w14:paraId="7D5B4014" w14:textId="0B5E572A" w:rsidR="004F01F0" w:rsidRDefault="00C85F2A" w:rsidP="00B96638">
      <w:pPr>
        <w:spacing w:line="480" w:lineRule="auto"/>
        <w:ind w:right="0" w:firstLine="720"/>
      </w:pPr>
      <w:r w:rsidRPr="00005845">
        <w:rPr>
          <w:i/>
          <w:iCs/>
        </w:rPr>
        <w:t>Language proficiency certificate</w:t>
      </w:r>
      <w:r w:rsidRPr="00C85F2A">
        <w:t xml:space="preserve"> (minimum level B2, according to the European Framework of Reference for Languages) in </w:t>
      </w:r>
      <w:r>
        <w:t>the chosen</w:t>
      </w:r>
      <w:r w:rsidRPr="00C85F2A">
        <w:t xml:space="preserve"> </w:t>
      </w:r>
      <w:r>
        <w:t xml:space="preserve">wide-scale </w:t>
      </w:r>
      <w:r w:rsidRPr="00C85F2A">
        <w:t>internationally</w:t>
      </w:r>
      <w:r>
        <w:t>-</w:t>
      </w:r>
      <w:r w:rsidRPr="00C85F2A">
        <w:t xml:space="preserve">spoken language </w:t>
      </w:r>
      <w:r>
        <w:t xml:space="preserve">is </w:t>
      </w:r>
      <w:r w:rsidR="00005845">
        <w:t>submitted with</w:t>
      </w:r>
      <w:r>
        <w:t xml:space="preserve"> the application file.</w:t>
      </w:r>
      <w:r w:rsidRPr="00C85F2A">
        <w:t xml:space="preserve"> </w:t>
      </w:r>
      <w:r>
        <w:t xml:space="preserve">I understand that </w:t>
      </w:r>
      <w:r w:rsidRPr="00C85F2A">
        <w:t xml:space="preserve">the option for </w:t>
      </w:r>
      <w:r>
        <w:t xml:space="preserve">any </w:t>
      </w:r>
      <w:r w:rsidRPr="00C85F2A">
        <w:t xml:space="preserve">other language </w:t>
      </w:r>
      <w:r w:rsidR="008B5026">
        <w:t xml:space="preserve">than </w:t>
      </w:r>
      <w:r w:rsidR="008B5026" w:rsidRPr="008B5026">
        <w:rPr>
          <w:i/>
          <w:iCs/>
        </w:rPr>
        <w:t>English</w:t>
      </w:r>
      <w:r w:rsidR="008B5026">
        <w:t xml:space="preserve">, </w:t>
      </w:r>
      <w:r w:rsidR="008B5026" w:rsidRPr="008B5026">
        <w:rPr>
          <w:i/>
          <w:iCs/>
        </w:rPr>
        <w:t>French</w:t>
      </w:r>
      <w:r w:rsidR="008B5026">
        <w:t xml:space="preserve"> or </w:t>
      </w:r>
      <w:r w:rsidR="008B5026" w:rsidRPr="008B5026">
        <w:rPr>
          <w:i/>
          <w:iCs/>
        </w:rPr>
        <w:t>German</w:t>
      </w:r>
      <w:r w:rsidR="008B5026">
        <w:t xml:space="preserve"> </w:t>
      </w:r>
      <w:r w:rsidRPr="00C85F2A">
        <w:t>must be justified by the spe</w:t>
      </w:r>
      <w:r w:rsidR="00005845">
        <w:t>cifics of the research project</w:t>
      </w:r>
      <w:r w:rsidR="004F01F0">
        <w:t xml:space="preserve"> and is subject to approval</w:t>
      </w:r>
      <w:r w:rsidR="00005845">
        <w:t>.</w:t>
      </w:r>
      <w:r w:rsidR="00787ADB">
        <w:t xml:space="preserve"> </w:t>
      </w:r>
      <w:r w:rsidR="00F573B2">
        <w:t xml:space="preserve">If approved, I agree to provide any additional documents, if and as requested by the Director of the </w:t>
      </w:r>
      <w:r w:rsidR="00F573B2" w:rsidRPr="00270794">
        <w:t>Doctoral School of Music and Theatre</w:t>
      </w:r>
      <w:r w:rsidR="00666252">
        <w:t>, in order to complete my application and admission process</w:t>
      </w:r>
      <w:r w:rsidR="004F01F0">
        <w:t xml:space="preserve">, in accordance with </w:t>
      </w:r>
      <w:r w:rsidR="00787ADB">
        <w:t xml:space="preserve">the </w:t>
      </w:r>
      <w:r w:rsidR="00787ADB" w:rsidRPr="00787ADB">
        <w:rPr>
          <w:b/>
          <w:bCs/>
          <w:i/>
          <w:iCs/>
        </w:rPr>
        <w:t>Regulation</w:t>
      </w:r>
      <w:r w:rsidR="004F01F0" w:rsidRPr="00787ADB">
        <w:rPr>
          <w:b/>
          <w:bCs/>
          <w:i/>
          <w:iCs/>
        </w:rPr>
        <w:t xml:space="preserve"> for Organizing the Admission to Doctoral Studies</w:t>
      </w:r>
      <w:r w:rsidR="004F01F0">
        <w:t xml:space="preserve"> in effect</w:t>
      </w:r>
      <w:r w:rsidR="00787ADB">
        <w:t xml:space="preserve"> at the application date</w:t>
      </w:r>
      <w:r w:rsidR="004F01F0">
        <w:t>.</w:t>
      </w:r>
    </w:p>
    <w:p w14:paraId="633F5F16" w14:textId="77777777" w:rsidR="00236818" w:rsidRDefault="00236818" w:rsidP="00236818">
      <w:pPr>
        <w:spacing w:line="480" w:lineRule="auto"/>
        <w:ind w:right="0" w:firstLine="720"/>
      </w:pPr>
    </w:p>
    <w:p w14:paraId="112FCA7A" w14:textId="77777777" w:rsidR="00236818" w:rsidRDefault="00236818" w:rsidP="00236818">
      <w:pPr>
        <w:spacing w:line="480" w:lineRule="auto"/>
        <w:ind w:right="0" w:firstLine="720"/>
      </w:pPr>
      <w:r>
        <w:rPr>
          <w:noProof/>
          <w:lang w:val="en-US" w:bidi="bo-CN"/>
        </w:rPr>
        <mc:AlternateContent>
          <mc:Choice Requires="wps">
            <w:drawing>
              <wp:anchor distT="0" distB="0" distL="114300" distR="114300" simplePos="0" relativeHeight="251742208" behindDoc="0" locked="0" layoutInCell="1" allowOverlap="1" wp14:anchorId="0D501606" wp14:editId="54699AF4">
                <wp:simplePos x="0" y="0"/>
                <wp:positionH relativeFrom="page">
                  <wp:align>center</wp:align>
                </wp:positionH>
                <wp:positionV relativeFrom="paragraph">
                  <wp:posOffset>122760</wp:posOffset>
                </wp:positionV>
                <wp:extent cx="4917600" cy="271145"/>
                <wp:effectExtent l="0" t="0" r="0" b="0"/>
                <wp:wrapNone/>
                <wp:docPr id="5" name="Text Box 5"/>
                <wp:cNvGraphicFramePr/>
                <a:graphic xmlns:a="http://schemas.openxmlformats.org/drawingml/2006/main">
                  <a:graphicData uri="http://schemas.microsoft.com/office/word/2010/wordprocessingShape">
                    <wps:wsp>
                      <wps:cNvSpPr txBox="1"/>
                      <wps:spPr>
                        <a:xfrm>
                          <a:off x="0" y="0"/>
                          <a:ext cx="4917600" cy="271145"/>
                        </a:xfrm>
                        <a:prstGeom prst="rect">
                          <a:avLst/>
                        </a:prstGeom>
                        <a:noFill/>
                        <a:ln w="6350">
                          <a:noFill/>
                        </a:ln>
                      </wps:spPr>
                      <wps:txbx>
                        <w:txbxContent>
                          <w:p w14:paraId="43B59AC8" w14:textId="2D72B584" w:rsidR="00E33BF5" w:rsidRDefault="00E33BF5" w:rsidP="00236818">
                            <w:pPr>
                              <w:spacing w:line="480" w:lineRule="auto"/>
                              <w:ind w:right="0"/>
                            </w:pPr>
                            <w:r>
                              <w:t>Application date</w:t>
                            </w:r>
                            <w:r>
                              <w:tab/>
                            </w:r>
                            <w:r>
                              <w:tab/>
                            </w:r>
                            <w:r>
                              <w:tab/>
                              <w:t>Candidate name and signature</w:t>
                            </w:r>
                            <w:r>
                              <w:tab/>
                            </w:r>
                            <w:r>
                              <w:tab/>
                            </w:r>
                          </w:p>
                          <w:p w14:paraId="28FFD4E8" w14:textId="77777777" w:rsidR="00E33BF5" w:rsidRPr="00270794" w:rsidRDefault="00E33BF5" w:rsidP="00236818">
                            <w:pPr>
                              <w:jc w:val="left"/>
                              <w:rPr>
                                <w:i/>
                                <w:iCs/>
                                <w:color w:val="808080" w:themeColor="background1"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501606" id="Text Box 5" o:spid="_x0000_s1059" type="#_x0000_t202" style="position:absolute;left:0;text-align:left;margin-left:0;margin-top:9.65pt;width:387.2pt;height:21.35pt;z-index:2517422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g5GwIAADQ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" filled="f" stroked="f" strokeweight=".5pt">
                <v:textbox>
                  <w:txbxContent>
                    <w:p w14:paraId="43B59AC8" w14:textId="2D72B584" w:rsidR="00E33BF5" w:rsidRDefault="00E33BF5" w:rsidP="00236818">
                      <w:pPr>
                        <w:spacing w:line="480" w:lineRule="auto"/>
                        <w:ind w:right="0"/>
                      </w:pPr>
                      <w:r>
                        <w:t>Application date</w:t>
                      </w:r>
                      <w:r>
                        <w:tab/>
                      </w:r>
                      <w:r>
                        <w:tab/>
                      </w:r>
                      <w:r>
                        <w:tab/>
                        <w:t>Candidate name and signature</w:t>
                      </w:r>
                      <w:r>
                        <w:tab/>
                      </w:r>
                      <w:r>
                        <w:tab/>
                      </w:r>
                    </w:p>
                    <w:p w14:paraId="28FFD4E8" w14:textId="77777777" w:rsidR="00E33BF5" w:rsidRPr="00270794" w:rsidRDefault="00E33BF5" w:rsidP="00236818">
                      <w:pPr>
                        <w:jc w:val="left"/>
                        <w:rPr>
                          <w:i/>
                          <w:iCs/>
                          <w:color w:val="808080" w:themeColor="background1" w:themeShade="80"/>
                          <w:sz w:val="20"/>
                          <w:szCs w:val="20"/>
                        </w:rPr>
                      </w:pPr>
                    </w:p>
                  </w:txbxContent>
                </v:textbox>
                <w10:wrap anchorx="page"/>
              </v:shape>
            </w:pict>
          </mc:Fallback>
        </mc:AlternateContent>
      </w:r>
      <w:r>
        <w:t>_______________</w:t>
      </w:r>
      <w:r>
        <w:tab/>
      </w:r>
      <w:r>
        <w:tab/>
      </w:r>
      <w:r>
        <w:tab/>
        <w:t>___________________________</w:t>
      </w:r>
    </w:p>
    <w:p w14:paraId="71776AFB" w14:textId="77777777" w:rsidR="00236818" w:rsidRDefault="00236818" w:rsidP="00236818">
      <w:pPr>
        <w:spacing w:line="480" w:lineRule="auto"/>
        <w:ind w:right="0" w:firstLine="720"/>
      </w:pPr>
      <w:r>
        <w:rPr>
          <w:noProof/>
          <w:lang w:val="en-US" w:bidi="bo-CN"/>
        </w:rPr>
        <mc:AlternateContent>
          <mc:Choice Requires="wps">
            <w:drawing>
              <wp:anchor distT="0" distB="0" distL="114300" distR="114300" simplePos="0" relativeHeight="251743232" behindDoc="0" locked="0" layoutInCell="1" allowOverlap="1" wp14:anchorId="726A5403" wp14:editId="7425DAF7">
                <wp:simplePos x="0" y="0"/>
                <wp:positionH relativeFrom="page">
                  <wp:posOffset>1324800</wp:posOffset>
                </wp:positionH>
                <wp:positionV relativeFrom="paragraph">
                  <wp:posOffset>149700</wp:posOffset>
                </wp:positionV>
                <wp:extent cx="5940000" cy="271145"/>
                <wp:effectExtent l="0" t="0" r="0" b="0"/>
                <wp:wrapNone/>
                <wp:docPr id="70" name="Text Box 70"/>
                <wp:cNvGraphicFramePr/>
                <a:graphic xmlns:a="http://schemas.openxmlformats.org/drawingml/2006/main">
                  <a:graphicData uri="http://schemas.microsoft.com/office/word/2010/wordprocessingShape">
                    <wps:wsp>
                      <wps:cNvSpPr txBox="1"/>
                      <wps:spPr>
                        <a:xfrm>
                          <a:off x="0" y="0"/>
                          <a:ext cx="5940000" cy="271145"/>
                        </a:xfrm>
                        <a:prstGeom prst="rect">
                          <a:avLst/>
                        </a:prstGeom>
                        <a:noFill/>
                        <a:ln w="6350">
                          <a:noFill/>
                        </a:ln>
                      </wps:spPr>
                      <wps:txbx>
                        <w:txbxContent>
                          <w:p w14:paraId="46B52DA5" w14:textId="77777777" w:rsidR="00E33BF5" w:rsidRDefault="00E33BF5" w:rsidP="00236818">
                            <w:pPr>
                              <w:spacing w:line="480" w:lineRule="auto"/>
                              <w:ind w:right="0"/>
                            </w:pPr>
                            <w:r>
                              <w:t xml:space="preserve">Approval date </w:t>
                            </w:r>
                            <w:r>
                              <w:tab/>
                            </w:r>
                            <w:r>
                              <w:tab/>
                            </w:r>
                            <w:r>
                              <w:tab/>
                            </w:r>
                            <w:r>
                              <w:tab/>
                              <w:t xml:space="preserve">Director of  the </w:t>
                            </w:r>
                            <w:r w:rsidRPr="00270794">
                              <w:t>Doctoral School of Music and Theatre</w:t>
                            </w:r>
                          </w:p>
                          <w:p w14:paraId="2FA4E67D" w14:textId="77777777" w:rsidR="00E33BF5" w:rsidRPr="00270794" w:rsidRDefault="00E33BF5" w:rsidP="00236818">
                            <w:pPr>
                              <w:jc w:val="left"/>
                              <w:rPr>
                                <w:i/>
                                <w:iCs/>
                                <w:color w:val="808080" w:themeColor="background1"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26A5403" id="Text Box 70" o:spid="_x0000_s1060" type="#_x0000_t202" style="position:absolute;left:0;text-align:left;margin-left:104.3pt;margin-top:11.8pt;width:467.7pt;height:21.35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" filled="f" stroked="f" strokeweight=".5pt">
                <v:textbox>
                  <w:txbxContent>
                    <w:p w14:paraId="46B52DA5" w14:textId="77777777" w:rsidR="00E33BF5" w:rsidRDefault="00E33BF5" w:rsidP="00236818">
                      <w:pPr>
                        <w:spacing w:line="480" w:lineRule="auto"/>
                        <w:ind w:right="0"/>
                      </w:pPr>
                      <w:r>
                        <w:t xml:space="preserve">Approval date </w:t>
                      </w:r>
                      <w:r>
                        <w:tab/>
                      </w:r>
                      <w:r>
                        <w:tab/>
                      </w:r>
                      <w:r>
                        <w:tab/>
                      </w:r>
                      <w:r>
                        <w:tab/>
                        <w:t xml:space="preserve">Director of  the </w:t>
                      </w:r>
                      <w:r w:rsidRPr="00270794">
                        <w:t>Doctoral School of Music and Theatre</w:t>
                      </w:r>
                    </w:p>
                    <w:p w14:paraId="2FA4E67D" w14:textId="77777777" w:rsidR="00E33BF5" w:rsidRPr="00270794" w:rsidRDefault="00E33BF5" w:rsidP="00236818">
                      <w:pPr>
                        <w:jc w:val="left"/>
                        <w:rPr>
                          <w:i/>
                          <w:iCs/>
                          <w:color w:val="808080" w:themeColor="background1" w:themeShade="80"/>
                          <w:sz w:val="20"/>
                          <w:szCs w:val="20"/>
                        </w:rPr>
                      </w:pPr>
                    </w:p>
                  </w:txbxContent>
                </v:textbox>
                <w10:wrap anchorx="page"/>
              </v:shape>
            </w:pict>
          </mc:Fallback>
        </mc:AlternateContent>
      </w:r>
      <w:r>
        <w:t>_______________</w:t>
      </w:r>
      <w:r>
        <w:tab/>
      </w:r>
      <w:r>
        <w:tab/>
      </w:r>
      <w:r>
        <w:tab/>
        <w:t>___________________________</w:t>
      </w:r>
    </w:p>
    <w:p w14:paraId="6EDA0C04" w14:textId="14F9DF29" w:rsidR="00F8574F" w:rsidRPr="007402CD" w:rsidRDefault="007A0C22" w:rsidP="007402CD">
      <w:pPr>
        <w:jc w:val="right"/>
        <w:rPr>
          <w:b/>
          <w:bCs/>
        </w:rPr>
      </w:pPr>
      <w:r>
        <w:br w:type="page"/>
      </w:r>
      <w:r w:rsidR="00E23F7F" w:rsidRPr="007402CD">
        <w:rPr>
          <w:b/>
          <w:bCs/>
        </w:rPr>
        <w:lastRenderedPageBreak/>
        <w:t>ANEXA 1</w:t>
      </w:r>
      <w:r w:rsidR="00CB0B85">
        <w:rPr>
          <w:b/>
          <w:bCs/>
        </w:rPr>
        <w:t>2</w:t>
      </w:r>
      <w:r w:rsidR="00E23F7F" w:rsidRPr="007402CD">
        <w:rPr>
          <w:b/>
          <w:bCs/>
        </w:rPr>
        <w:t xml:space="preserve"> </w:t>
      </w:r>
      <w:r w:rsidR="00E23F7F" w:rsidRPr="007402CD">
        <w:rPr>
          <w:rFonts w:ascii="Cambria" w:hAnsi="Cambria"/>
          <w:b/>
          <w:bCs/>
        </w:rPr>
        <w:t>|</w:t>
      </w:r>
      <w:r w:rsidR="00E23F7F" w:rsidRPr="007402CD">
        <w:rPr>
          <w:b/>
          <w:bCs/>
        </w:rPr>
        <w:t xml:space="preserve"> Annex 1</w:t>
      </w:r>
      <w:r w:rsidR="00CB0B85">
        <w:rPr>
          <w:b/>
          <w:bCs/>
        </w:rPr>
        <w:t>2</w:t>
      </w:r>
    </w:p>
    <w:p w14:paraId="7061A1A0" w14:textId="24B1AFCA" w:rsidR="00C16868" w:rsidRPr="00F04CB2" w:rsidRDefault="00C16868" w:rsidP="007402CD">
      <w:pPr>
        <w:pStyle w:val="Heading2"/>
      </w:pPr>
      <w:bookmarkStart w:id="66" w:name="_Toc221866851"/>
      <w:r w:rsidRPr="00F04CB2">
        <w:t xml:space="preserve">CERERE </w:t>
      </w:r>
      <w:r>
        <w:rPr>
          <w:rFonts w:ascii="Cambria" w:hAnsi="Cambria"/>
        </w:rPr>
        <w:t>|</w:t>
      </w:r>
      <w:r w:rsidR="003D207D">
        <w:rPr>
          <w:rFonts w:ascii="Cambria" w:hAnsi="Cambria"/>
        </w:rPr>
        <w:t xml:space="preserve"> </w:t>
      </w:r>
      <w:r>
        <w:t>APPLICATION</w:t>
      </w:r>
      <w:bookmarkEnd w:id="66"/>
    </w:p>
    <w:p w14:paraId="764255D7" w14:textId="2C082799" w:rsidR="00C16868" w:rsidRDefault="00C16868" w:rsidP="00C16868">
      <w:pPr>
        <w:spacing w:after="0"/>
        <w:jc w:val="center"/>
        <w:rPr>
          <w:b/>
          <w:bCs/>
        </w:rPr>
      </w:pPr>
      <w:r>
        <w:rPr>
          <w:b/>
          <w:bCs/>
        </w:rPr>
        <w:t>Pentru</w:t>
      </w:r>
      <w:r w:rsidRPr="00F04CB2">
        <w:rPr>
          <w:b/>
          <w:bCs/>
        </w:rPr>
        <w:t xml:space="preserve"> susținerea examenului de admitere </w:t>
      </w:r>
      <w:r w:rsidR="0089506C">
        <w:rPr>
          <w:b/>
          <w:bCs/>
        </w:rPr>
        <w:t xml:space="preserve">online </w:t>
      </w:r>
      <w:r w:rsidRPr="007C369A">
        <w:rPr>
          <w:b/>
          <w:bCs/>
        </w:rPr>
        <w:t xml:space="preserve">la studii universitare de doctorat </w:t>
      </w:r>
    </w:p>
    <w:p w14:paraId="5ECBC17A" w14:textId="07C11A4F" w:rsidR="00112150" w:rsidRPr="00112150" w:rsidRDefault="00F06529" w:rsidP="00766061">
      <w:pPr>
        <w:jc w:val="center"/>
        <w:rPr>
          <w:b/>
          <w:bCs/>
          <w:i/>
          <w:iCs/>
          <w:color w:val="000000"/>
          <w:sz w:val="22"/>
          <w:szCs w:val="22"/>
        </w:rPr>
      </w:pPr>
      <w:r>
        <w:rPr>
          <w:b/>
          <w:bCs/>
          <w:i/>
          <w:iCs/>
          <w:color w:val="000000"/>
          <w:sz w:val="22"/>
          <w:szCs w:val="22"/>
        </w:rPr>
        <w:t>F</w:t>
      </w:r>
      <w:r w:rsidR="00112150" w:rsidRPr="00112150">
        <w:rPr>
          <w:b/>
          <w:bCs/>
          <w:i/>
          <w:iCs/>
          <w:color w:val="000000"/>
          <w:sz w:val="22"/>
          <w:szCs w:val="22"/>
        </w:rPr>
        <w:t>or postgraduate studies admission exam</w:t>
      </w:r>
      <w:r w:rsidR="00766061" w:rsidRPr="00766061">
        <w:rPr>
          <w:b/>
          <w:bCs/>
          <w:i/>
          <w:iCs/>
          <w:color w:val="000000"/>
          <w:sz w:val="22"/>
          <w:szCs w:val="22"/>
        </w:rPr>
        <w:t xml:space="preserve"> </w:t>
      </w:r>
      <w:r w:rsidR="00766061" w:rsidRPr="00112150">
        <w:rPr>
          <w:b/>
          <w:bCs/>
          <w:i/>
          <w:iCs/>
          <w:color w:val="000000"/>
          <w:sz w:val="22"/>
          <w:szCs w:val="22"/>
        </w:rPr>
        <w:t>online</w:t>
      </w:r>
    </w:p>
    <w:p w14:paraId="3D847F38" w14:textId="45739747" w:rsidR="00C16868" w:rsidRDefault="00C16868" w:rsidP="00C16868">
      <w:pPr>
        <w:spacing w:after="0" w:line="276" w:lineRule="auto"/>
        <w:ind w:right="0"/>
        <w:jc w:val="center"/>
        <w:rPr>
          <w:b/>
          <w:bCs/>
        </w:rPr>
      </w:pPr>
    </w:p>
    <w:p w14:paraId="7E7F5B54" w14:textId="77777777" w:rsidR="00C16868" w:rsidRPr="00787ADB" w:rsidRDefault="00C16868" w:rsidP="00C16868">
      <w:pPr>
        <w:spacing w:after="0" w:line="276" w:lineRule="auto"/>
        <w:ind w:right="0"/>
        <w:jc w:val="center"/>
        <w:rPr>
          <w:b/>
          <w:bCs/>
          <w:i/>
          <w:iCs/>
        </w:rPr>
      </w:pPr>
    </w:p>
    <w:p w14:paraId="62D72FC4" w14:textId="72A619E5" w:rsidR="00C16868" w:rsidRDefault="00C16868" w:rsidP="00C16868">
      <w:pPr>
        <w:spacing w:line="480" w:lineRule="auto"/>
        <w:ind w:right="0"/>
      </w:pPr>
      <w:r>
        <w:rPr>
          <w:noProof/>
          <w:lang w:val="en-US" w:bidi="bo-CN"/>
        </w:rPr>
        <mc:AlternateContent>
          <mc:Choice Requires="wps">
            <w:drawing>
              <wp:anchor distT="0" distB="0" distL="114300" distR="114300" simplePos="0" relativeHeight="251736064" behindDoc="0" locked="0" layoutInCell="1" allowOverlap="1" wp14:anchorId="7483D692" wp14:editId="693C4F3D">
                <wp:simplePos x="0" y="0"/>
                <wp:positionH relativeFrom="column">
                  <wp:posOffset>1561003</wp:posOffset>
                </wp:positionH>
                <wp:positionV relativeFrom="paragraph">
                  <wp:posOffset>817707</wp:posOffset>
                </wp:positionV>
                <wp:extent cx="2194560" cy="271145"/>
                <wp:effectExtent l="0" t="0" r="0" b="0"/>
                <wp:wrapNone/>
                <wp:docPr id="106" name="Text Box 106"/>
                <wp:cNvGraphicFramePr/>
                <a:graphic xmlns:a="http://schemas.openxmlformats.org/drawingml/2006/main">
                  <a:graphicData uri="http://schemas.microsoft.com/office/word/2010/wordprocessingShape">
                    <wps:wsp>
                      <wps:cNvSpPr txBox="1"/>
                      <wps:spPr>
                        <a:xfrm>
                          <a:off x="0" y="0"/>
                          <a:ext cx="2194560" cy="271145"/>
                        </a:xfrm>
                        <a:prstGeom prst="rect">
                          <a:avLst/>
                        </a:prstGeom>
                        <a:noFill/>
                        <a:ln w="6350">
                          <a:noFill/>
                        </a:ln>
                      </wps:spPr>
                      <wps:txbx>
                        <w:txbxContent>
                          <w:p w14:paraId="19310C18" w14:textId="77777777" w:rsidR="00E33BF5" w:rsidRPr="00270794" w:rsidRDefault="00E33BF5" w:rsidP="00C16868">
                            <w:pPr>
                              <w:rPr>
                                <w:i/>
                                <w:iCs/>
                                <w:color w:val="808080" w:themeColor="background1" w:themeShade="80"/>
                                <w:sz w:val="20"/>
                                <w:szCs w:val="20"/>
                              </w:rPr>
                            </w:pPr>
                            <w:r w:rsidRPr="00270794">
                              <w:rPr>
                                <w:i/>
                                <w:iCs/>
                                <w:color w:val="808080" w:themeColor="background1" w:themeShade="80"/>
                                <w:sz w:val="20"/>
                                <w:szCs w:val="20"/>
                              </w:rPr>
                              <w:t xml:space="preserve">(Music </w:t>
                            </w:r>
                            <w:r w:rsidRPr="003F2EAB">
                              <w:rPr>
                                <w:i/>
                                <w:iCs/>
                                <w:color w:val="808080" w:themeColor="background1" w:themeShade="80"/>
                                <w:sz w:val="20"/>
                                <w:szCs w:val="20"/>
                              </w:rPr>
                              <w:t>or</w:t>
                            </w:r>
                            <w:r w:rsidRPr="00270794">
                              <w:rPr>
                                <w:i/>
                                <w:iCs/>
                                <w:color w:val="808080" w:themeColor="background1" w:themeShade="80"/>
                                <w:sz w:val="20"/>
                                <w:szCs w:val="20"/>
                              </w:rPr>
                              <w:t xml:space="preserve"> Theatre and Performing 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83D692" id="Text Box 106" o:spid="_x0000_s1061" type="#_x0000_t202" style="position:absolute;left:0;text-align:left;margin-left:122.9pt;margin-top:64.4pt;width:172.8pt;height:21.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" filled="f" stroked="f" strokeweight=".5pt">
                <v:textbox>
                  <w:txbxContent>
                    <w:p w14:paraId="19310C18" w14:textId="77777777" w:rsidR="00E33BF5" w:rsidRPr="00270794" w:rsidRDefault="00E33BF5" w:rsidP="00C16868">
                      <w:pPr>
                        <w:rPr>
                          <w:i/>
                          <w:iCs/>
                          <w:color w:val="808080" w:themeColor="background1" w:themeShade="80"/>
                          <w:sz w:val="20"/>
                          <w:szCs w:val="20"/>
                        </w:rPr>
                      </w:pPr>
                      <w:r w:rsidRPr="00270794">
                        <w:rPr>
                          <w:i/>
                          <w:iCs/>
                          <w:color w:val="808080" w:themeColor="background1" w:themeShade="80"/>
                          <w:sz w:val="20"/>
                          <w:szCs w:val="20"/>
                        </w:rPr>
                        <w:t xml:space="preserve">(Music </w:t>
                      </w:r>
                      <w:r w:rsidRPr="003F2EAB">
                        <w:rPr>
                          <w:i/>
                          <w:iCs/>
                          <w:color w:val="808080" w:themeColor="background1" w:themeShade="80"/>
                          <w:sz w:val="20"/>
                          <w:szCs w:val="20"/>
                        </w:rPr>
                        <w:t>or</w:t>
                      </w:r>
                      <w:r w:rsidRPr="00270794">
                        <w:rPr>
                          <w:i/>
                          <w:iCs/>
                          <w:color w:val="808080" w:themeColor="background1" w:themeShade="80"/>
                          <w:sz w:val="20"/>
                          <w:szCs w:val="20"/>
                        </w:rPr>
                        <w:t xml:space="preserve"> Theatre and Performing Arts)</w:t>
                      </w:r>
                    </w:p>
                  </w:txbxContent>
                </v:textbox>
              </v:shape>
            </w:pict>
          </mc:Fallback>
        </mc:AlternateContent>
      </w:r>
      <w:r>
        <w:rPr>
          <w:noProof/>
          <w:lang w:val="en-US" w:bidi="bo-CN"/>
        </w:rPr>
        <mc:AlternateContent>
          <mc:Choice Requires="wps">
            <w:drawing>
              <wp:anchor distT="0" distB="0" distL="114300" distR="114300" simplePos="0" relativeHeight="251735040" behindDoc="0" locked="0" layoutInCell="1" allowOverlap="1" wp14:anchorId="1E24A539" wp14:editId="7EE33374">
                <wp:simplePos x="0" y="0"/>
                <wp:positionH relativeFrom="column">
                  <wp:posOffset>2294255</wp:posOffset>
                </wp:positionH>
                <wp:positionV relativeFrom="paragraph">
                  <wp:posOffset>121747</wp:posOffset>
                </wp:positionV>
                <wp:extent cx="853440" cy="271145"/>
                <wp:effectExtent l="0" t="0" r="0" b="0"/>
                <wp:wrapNone/>
                <wp:docPr id="107" name="Text Box 107"/>
                <wp:cNvGraphicFramePr/>
                <a:graphic xmlns:a="http://schemas.openxmlformats.org/drawingml/2006/main">
                  <a:graphicData uri="http://schemas.microsoft.com/office/word/2010/wordprocessingShape">
                    <wps:wsp>
                      <wps:cNvSpPr txBox="1"/>
                      <wps:spPr>
                        <a:xfrm>
                          <a:off x="0" y="0"/>
                          <a:ext cx="853440" cy="271145"/>
                        </a:xfrm>
                        <a:prstGeom prst="rect">
                          <a:avLst/>
                        </a:prstGeom>
                        <a:noFill/>
                        <a:ln w="6350">
                          <a:noFill/>
                        </a:ln>
                      </wps:spPr>
                      <wps:txbx>
                        <w:txbxContent>
                          <w:p w14:paraId="50EAA6B1" w14:textId="77777777" w:rsidR="00E33BF5" w:rsidRPr="00270794" w:rsidRDefault="00E33BF5" w:rsidP="00C16868">
                            <w:pPr>
                              <w:rPr>
                                <w:i/>
                                <w:iCs/>
                                <w:color w:val="808080" w:themeColor="background1" w:themeShade="80"/>
                                <w:sz w:val="20"/>
                                <w:szCs w:val="20"/>
                              </w:rPr>
                            </w:pPr>
                            <w:r w:rsidRPr="00270794">
                              <w:rPr>
                                <w:i/>
                                <w:iCs/>
                                <w:color w:val="808080" w:themeColor="background1" w:themeShade="80"/>
                                <w:sz w:val="20"/>
                                <w:szCs w:val="20"/>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24A539" id="Text Box 107" o:spid="_x0000_s1062" type="#_x0000_t202" style="position:absolute;left:0;text-align:left;margin-left:180.65pt;margin-top:9.6pt;width:67.2pt;height:2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" filled="f" stroked="f" strokeweight=".5pt">
                <v:textbox>
                  <w:txbxContent>
                    <w:p w14:paraId="50EAA6B1" w14:textId="77777777" w:rsidR="00E33BF5" w:rsidRPr="00270794" w:rsidRDefault="00E33BF5" w:rsidP="00C16868">
                      <w:pPr>
                        <w:rPr>
                          <w:i/>
                          <w:iCs/>
                          <w:color w:val="808080" w:themeColor="background1" w:themeShade="80"/>
                          <w:sz w:val="20"/>
                          <w:szCs w:val="20"/>
                        </w:rPr>
                      </w:pPr>
                      <w:r w:rsidRPr="00270794">
                        <w:rPr>
                          <w:i/>
                          <w:iCs/>
                          <w:color w:val="808080" w:themeColor="background1" w:themeShade="80"/>
                          <w:sz w:val="20"/>
                          <w:szCs w:val="20"/>
                        </w:rPr>
                        <w:t>(Full name)</w:t>
                      </w:r>
                    </w:p>
                  </w:txbxContent>
                </v:textbox>
              </v:shape>
            </w:pict>
          </mc:Fallback>
        </mc:AlternateContent>
      </w:r>
      <w:r w:rsidRPr="00270794">
        <w:t xml:space="preserve">I, </w:t>
      </w:r>
      <w:r>
        <w:t>_______</w:t>
      </w:r>
      <w:r w:rsidRPr="00270794">
        <w:t>________________________________________________</w:t>
      </w:r>
      <w:r>
        <w:t>_______,</w:t>
      </w:r>
      <w:r w:rsidRPr="00270794">
        <w:t xml:space="preserve"> the undersigned, candidate for </w:t>
      </w:r>
      <w:r>
        <w:t>post-</w:t>
      </w:r>
      <w:r w:rsidRPr="00270794">
        <w:t xml:space="preserve">doctoral studies at the Doctoral School of Music and Theatre </w:t>
      </w:r>
      <w:r>
        <w:t xml:space="preserve">within the IOSUD-UVT, in the domain of ___________________________________, admission session 20___ / 20___, make the request to take the admission examination </w:t>
      </w:r>
      <w:r w:rsidRPr="00C16868">
        <w:rPr>
          <w:b/>
          <w:bCs/>
          <w:i/>
          <w:iCs/>
        </w:rPr>
        <w:t>online</w:t>
      </w:r>
      <w:r>
        <w:t>.</w:t>
      </w:r>
    </w:p>
    <w:p w14:paraId="7450600C" w14:textId="241FF956" w:rsidR="00C16868" w:rsidRDefault="00C16868" w:rsidP="00C16868">
      <w:pPr>
        <w:spacing w:line="480" w:lineRule="auto"/>
        <w:ind w:right="0" w:firstLine="720"/>
      </w:pPr>
      <w:r>
        <w:t xml:space="preserve">If approved, I agree that </w:t>
      </w:r>
      <w:r w:rsidR="00550724">
        <w:t xml:space="preserve">the Doctoral School of Music and Theatre as well as its parent West University of Timișoara and any of its affiliates cannot be made liable in any way for any issues arising from my choice to exercise this option as far as the admission process and examination are concerned. I further underunderstand that </w:t>
      </w:r>
      <w:r>
        <w:t xml:space="preserve">I am solely responsible for taking any and all necessary measure in order to make sure that I have a stable online connection and I am in a suitable place </w:t>
      </w:r>
      <w:r w:rsidR="00550724">
        <w:t xml:space="preserve">and </w:t>
      </w:r>
      <w:r>
        <w:t xml:space="preserve">in a proper environment at the time of the examination session in order to </w:t>
      </w:r>
      <w:r w:rsidR="00550724">
        <w:t xml:space="preserve">fully </w:t>
      </w:r>
      <w:r>
        <w:t xml:space="preserve">complete my application and admission process as scheduled, in accordance with the </w:t>
      </w:r>
      <w:r w:rsidRPr="00787ADB">
        <w:rPr>
          <w:b/>
          <w:bCs/>
          <w:i/>
          <w:iCs/>
        </w:rPr>
        <w:t>Regulation for Organizing the Admission to Doctoral Studies</w:t>
      </w:r>
      <w:r>
        <w:t xml:space="preserve"> in effect at the application date.</w:t>
      </w:r>
    </w:p>
    <w:p w14:paraId="67A9D164" w14:textId="749CB7AB" w:rsidR="00C16868" w:rsidRDefault="0022038D" w:rsidP="00C16868">
      <w:pPr>
        <w:spacing w:line="480" w:lineRule="auto"/>
        <w:ind w:right="0" w:firstLine="720"/>
      </w:pPr>
      <w:r>
        <w:rPr>
          <w:noProof/>
          <w:lang w:val="en-US" w:bidi="bo-CN"/>
        </w:rPr>
        <mc:AlternateContent>
          <mc:Choice Requires="wps">
            <w:drawing>
              <wp:anchor distT="0" distB="0" distL="114300" distR="114300" simplePos="0" relativeHeight="251738112" behindDoc="0" locked="0" layoutInCell="1" allowOverlap="1" wp14:anchorId="28F96070" wp14:editId="06A10267">
                <wp:simplePos x="0" y="0"/>
                <wp:positionH relativeFrom="page">
                  <wp:align>center</wp:align>
                </wp:positionH>
                <wp:positionV relativeFrom="paragraph">
                  <wp:posOffset>122760</wp:posOffset>
                </wp:positionV>
                <wp:extent cx="4917600" cy="271145"/>
                <wp:effectExtent l="0" t="0" r="0" b="0"/>
                <wp:wrapNone/>
                <wp:docPr id="1" name="Text Box 1"/>
                <wp:cNvGraphicFramePr/>
                <a:graphic xmlns:a="http://schemas.openxmlformats.org/drawingml/2006/main">
                  <a:graphicData uri="http://schemas.microsoft.com/office/word/2010/wordprocessingShape">
                    <wps:wsp>
                      <wps:cNvSpPr txBox="1"/>
                      <wps:spPr>
                        <a:xfrm>
                          <a:off x="0" y="0"/>
                          <a:ext cx="4917600" cy="271145"/>
                        </a:xfrm>
                        <a:prstGeom prst="rect">
                          <a:avLst/>
                        </a:prstGeom>
                        <a:noFill/>
                        <a:ln w="6350">
                          <a:noFill/>
                        </a:ln>
                      </wps:spPr>
                      <wps:txbx>
                        <w:txbxContent>
                          <w:p w14:paraId="09A6294E" w14:textId="3043AD0E" w:rsidR="00E33BF5" w:rsidRDefault="00E33BF5" w:rsidP="0022038D">
                            <w:pPr>
                              <w:spacing w:line="480" w:lineRule="auto"/>
                              <w:ind w:right="0"/>
                            </w:pPr>
                            <w:r>
                              <w:t>Application date</w:t>
                            </w:r>
                            <w:r>
                              <w:tab/>
                            </w:r>
                            <w:r>
                              <w:tab/>
                            </w:r>
                            <w:r>
                              <w:tab/>
                              <w:t>Candidate name and signature</w:t>
                            </w:r>
                            <w:r>
                              <w:tab/>
                            </w:r>
                            <w:r>
                              <w:tab/>
                            </w:r>
                          </w:p>
                          <w:p w14:paraId="66B0BC1C" w14:textId="33561D13" w:rsidR="00E33BF5" w:rsidRPr="00270794" w:rsidRDefault="00E33BF5" w:rsidP="0022038D">
                            <w:pPr>
                              <w:jc w:val="left"/>
                              <w:rPr>
                                <w:i/>
                                <w:iCs/>
                                <w:color w:val="808080" w:themeColor="background1"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F96070" id="Text Box 1" o:spid="_x0000_s1063" type="#_x0000_t202" style="position:absolute;left:0;text-align:left;margin-left:0;margin-top:9.65pt;width:387.2pt;height:21.35pt;z-index:2517381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" filled="f" stroked="f" strokeweight=".5pt">
                <v:textbox>
                  <w:txbxContent>
                    <w:p w14:paraId="09A6294E" w14:textId="3043AD0E" w:rsidR="00E33BF5" w:rsidRDefault="00E33BF5" w:rsidP="0022038D">
                      <w:pPr>
                        <w:spacing w:line="480" w:lineRule="auto"/>
                        <w:ind w:right="0"/>
                      </w:pPr>
                      <w:r>
                        <w:t>Application date</w:t>
                      </w:r>
                      <w:r>
                        <w:tab/>
                      </w:r>
                      <w:r>
                        <w:tab/>
                      </w:r>
                      <w:r>
                        <w:tab/>
                        <w:t>Candidate name and signature</w:t>
                      </w:r>
                      <w:r>
                        <w:tab/>
                      </w:r>
                      <w:r>
                        <w:tab/>
                      </w:r>
                    </w:p>
                    <w:p w14:paraId="66B0BC1C" w14:textId="33561D13" w:rsidR="00E33BF5" w:rsidRPr="00270794" w:rsidRDefault="00E33BF5" w:rsidP="0022038D">
                      <w:pPr>
                        <w:jc w:val="left"/>
                        <w:rPr>
                          <w:i/>
                          <w:iCs/>
                          <w:color w:val="808080" w:themeColor="background1" w:themeShade="80"/>
                          <w:sz w:val="20"/>
                          <w:szCs w:val="20"/>
                        </w:rPr>
                      </w:pPr>
                    </w:p>
                  </w:txbxContent>
                </v:textbox>
                <w10:wrap anchorx="page"/>
              </v:shape>
            </w:pict>
          </mc:Fallback>
        </mc:AlternateContent>
      </w:r>
      <w:r w:rsidR="00C16868">
        <w:t>_______________</w:t>
      </w:r>
      <w:r w:rsidR="00C16868">
        <w:tab/>
      </w:r>
      <w:r w:rsidR="00C16868">
        <w:tab/>
      </w:r>
      <w:r w:rsidR="00C16868">
        <w:tab/>
        <w:t>___________________________</w:t>
      </w:r>
    </w:p>
    <w:p w14:paraId="4B61DA17" w14:textId="2FB5093F" w:rsidR="00C16868" w:rsidRDefault="0022038D" w:rsidP="00C16868">
      <w:pPr>
        <w:spacing w:line="480" w:lineRule="auto"/>
        <w:ind w:right="0" w:firstLine="720"/>
      </w:pPr>
      <w:r>
        <w:rPr>
          <w:noProof/>
          <w:lang w:val="en-US" w:bidi="bo-CN"/>
        </w:rPr>
        <mc:AlternateContent>
          <mc:Choice Requires="wps">
            <w:drawing>
              <wp:anchor distT="0" distB="0" distL="114300" distR="114300" simplePos="0" relativeHeight="251740160" behindDoc="0" locked="0" layoutInCell="1" allowOverlap="1" wp14:anchorId="2030E4C4" wp14:editId="1A7DAA0F">
                <wp:simplePos x="0" y="0"/>
                <wp:positionH relativeFrom="page">
                  <wp:posOffset>1324800</wp:posOffset>
                </wp:positionH>
                <wp:positionV relativeFrom="paragraph">
                  <wp:posOffset>149700</wp:posOffset>
                </wp:positionV>
                <wp:extent cx="5940000" cy="271145"/>
                <wp:effectExtent l="0" t="0" r="0" b="0"/>
                <wp:wrapNone/>
                <wp:docPr id="2" name="Text Box 2"/>
                <wp:cNvGraphicFramePr/>
                <a:graphic xmlns:a="http://schemas.openxmlformats.org/drawingml/2006/main">
                  <a:graphicData uri="http://schemas.microsoft.com/office/word/2010/wordprocessingShape">
                    <wps:wsp>
                      <wps:cNvSpPr txBox="1"/>
                      <wps:spPr>
                        <a:xfrm>
                          <a:off x="0" y="0"/>
                          <a:ext cx="5940000" cy="271145"/>
                        </a:xfrm>
                        <a:prstGeom prst="rect">
                          <a:avLst/>
                        </a:prstGeom>
                        <a:noFill/>
                        <a:ln w="6350">
                          <a:noFill/>
                        </a:ln>
                      </wps:spPr>
                      <wps:txbx>
                        <w:txbxContent>
                          <w:p w14:paraId="30C490FA" w14:textId="77777777" w:rsidR="00E33BF5" w:rsidRDefault="00E33BF5" w:rsidP="0022038D">
                            <w:pPr>
                              <w:spacing w:line="480" w:lineRule="auto"/>
                              <w:ind w:right="0"/>
                            </w:pPr>
                            <w:r>
                              <w:t xml:space="preserve">Approval date </w:t>
                            </w:r>
                            <w:r>
                              <w:tab/>
                            </w:r>
                            <w:r>
                              <w:tab/>
                            </w:r>
                            <w:r>
                              <w:tab/>
                            </w:r>
                            <w:r>
                              <w:tab/>
                              <w:t xml:space="preserve">Director of  the </w:t>
                            </w:r>
                            <w:r w:rsidRPr="00270794">
                              <w:t>Doctoral School of Music and Theatre</w:t>
                            </w:r>
                          </w:p>
                          <w:p w14:paraId="7CAAA39C" w14:textId="77777777" w:rsidR="00E33BF5" w:rsidRPr="00270794" w:rsidRDefault="00E33BF5" w:rsidP="0022038D">
                            <w:pPr>
                              <w:jc w:val="left"/>
                              <w:rPr>
                                <w:i/>
                                <w:iCs/>
                                <w:color w:val="808080" w:themeColor="background1" w:themeShade="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030E4C4" id="Text Box 2" o:spid="_x0000_s1064" type="#_x0000_t202" style="position:absolute;left:0;text-align:left;margin-left:104.3pt;margin-top:11.8pt;width:467.7pt;height:21.3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" filled="f" stroked="f" strokeweight=".5pt">
                <v:textbox>
                  <w:txbxContent>
                    <w:p w14:paraId="30C490FA" w14:textId="77777777" w:rsidR="00E33BF5" w:rsidRDefault="00E33BF5" w:rsidP="0022038D">
                      <w:pPr>
                        <w:spacing w:line="480" w:lineRule="auto"/>
                        <w:ind w:right="0"/>
                      </w:pPr>
                      <w:r>
                        <w:t xml:space="preserve">Approval date </w:t>
                      </w:r>
                      <w:r>
                        <w:tab/>
                      </w:r>
                      <w:r>
                        <w:tab/>
                      </w:r>
                      <w:r>
                        <w:tab/>
                      </w:r>
                      <w:r>
                        <w:tab/>
                        <w:t xml:space="preserve">Director of  the </w:t>
                      </w:r>
                      <w:r w:rsidRPr="00270794">
                        <w:t>Doctoral School of Music and Theatre</w:t>
                      </w:r>
                    </w:p>
                    <w:p w14:paraId="7CAAA39C" w14:textId="77777777" w:rsidR="00E33BF5" w:rsidRPr="00270794" w:rsidRDefault="00E33BF5" w:rsidP="0022038D">
                      <w:pPr>
                        <w:jc w:val="left"/>
                        <w:rPr>
                          <w:i/>
                          <w:iCs/>
                          <w:color w:val="808080" w:themeColor="background1" w:themeShade="80"/>
                          <w:sz w:val="20"/>
                          <w:szCs w:val="20"/>
                        </w:rPr>
                      </w:pPr>
                    </w:p>
                  </w:txbxContent>
                </v:textbox>
                <w10:wrap anchorx="page"/>
              </v:shape>
            </w:pict>
          </mc:Fallback>
        </mc:AlternateContent>
      </w:r>
      <w:r w:rsidR="00C16868">
        <w:t>_______________</w:t>
      </w:r>
      <w:r w:rsidR="00C16868">
        <w:tab/>
      </w:r>
      <w:r w:rsidR="00C16868">
        <w:tab/>
      </w:r>
      <w:r w:rsidR="00C16868">
        <w:tab/>
        <w:t>___________________________</w:t>
      </w:r>
    </w:p>
    <w:p w14:paraId="4F3093FF" w14:textId="60560469" w:rsidR="0024447E" w:rsidRDefault="0024447E" w:rsidP="00C16868">
      <w:pPr>
        <w:spacing w:line="480" w:lineRule="auto"/>
        <w:ind w:right="0" w:firstLine="720"/>
      </w:pPr>
    </w:p>
    <w:p w14:paraId="5EF418D1" w14:textId="2053EEA2" w:rsidR="0024447E" w:rsidRDefault="0024447E" w:rsidP="00C16868">
      <w:pPr>
        <w:spacing w:line="480" w:lineRule="auto"/>
        <w:ind w:right="0" w:firstLine="720"/>
      </w:pPr>
    </w:p>
    <w:p w14:paraId="4EF67D11" w14:textId="5D426F08" w:rsidR="0024447E" w:rsidRDefault="0024447E" w:rsidP="00C16868">
      <w:pPr>
        <w:spacing w:line="480" w:lineRule="auto"/>
        <w:ind w:right="0" w:firstLine="720"/>
      </w:pPr>
    </w:p>
    <w:p w14:paraId="58AA5E65" w14:textId="75E96CA4" w:rsidR="0024447E" w:rsidRPr="00CB572B" w:rsidRDefault="0024447E" w:rsidP="0024447E">
      <w:pPr>
        <w:spacing w:line="480" w:lineRule="auto"/>
        <w:ind w:right="0" w:firstLine="720"/>
        <w:jc w:val="right"/>
        <w:rPr>
          <w:b/>
          <w:bCs/>
        </w:rPr>
      </w:pPr>
      <w:r w:rsidRPr="00CB572B">
        <w:rPr>
          <w:b/>
          <w:bCs/>
        </w:rPr>
        <w:lastRenderedPageBreak/>
        <w:t>ANEXA 1</w:t>
      </w:r>
      <w:r w:rsidR="00CB0B85">
        <w:rPr>
          <w:b/>
          <w:bCs/>
        </w:rPr>
        <w:t>3</w:t>
      </w:r>
    </w:p>
    <w:p w14:paraId="7AA3B03E" w14:textId="2E16022F" w:rsidR="0024447E" w:rsidRPr="00356F1D" w:rsidRDefault="0024447E" w:rsidP="0024447E">
      <w:pPr>
        <w:spacing w:line="480" w:lineRule="auto"/>
        <w:ind w:right="0" w:firstLine="720"/>
        <w:jc w:val="center"/>
        <w:rPr>
          <w:b/>
          <w:bCs/>
        </w:rPr>
      </w:pPr>
      <w:r w:rsidRPr="00356F1D">
        <w:rPr>
          <w:b/>
          <w:bCs/>
        </w:rPr>
        <w:t>FIȘ</w:t>
      </w:r>
      <w:r w:rsidR="00356F1D">
        <w:rPr>
          <w:b/>
          <w:bCs/>
        </w:rPr>
        <w:t>Ă</w:t>
      </w:r>
      <w:r w:rsidRPr="00356F1D">
        <w:rPr>
          <w:b/>
          <w:bCs/>
        </w:rPr>
        <w:t xml:space="preserve"> DE REPERTORIU PENTRU PROBA PRACTICĂ</w:t>
      </w:r>
    </w:p>
    <w:p w14:paraId="6D5280E1" w14:textId="5385CC5A" w:rsidR="0024447E" w:rsidRDefault="0024447E" w:rsidP="0024447E">
      <w:pPr>
        <w:spacing w:line="480" w:lineRule="auto"/>
        <w:ind w:right="0" w:firstLine="720"/>
        <w:jc w:val="left"/>
      </w:pPr>
      <w:r>
        <w:t>Candidat: _______________________________________________</w:t>
      </w:r>
      <w:r w:rsidR="00DA0D21">
        <w:t xml:space="preserve"> Data: __________</w:t>
      </w:r>
    </w:p>
    <w:p w14:paraId="16F2D88E" w14:textId="5A9B1C65" w:rsidR="0024447E" w:rsidRDefault="0024447E" w:rsidP="0024447E">
      <w:pPr>
        <w:spacing w:line="480" w:lineRule="auto"/>
        <w:ind w:right="0" w:firstLine="720"/>
        <w:jc w:val="left"/>
      </w:pPr>
      <w:r>
        <w:t>Titlul proiectului de cercetare: ____________________________________________________________________________________________________________________________________________________________</w:t>
      </w:r>
    </w:p>
    <w:p w14:paraId="0B9D3EB6" w14:textId="5A5681DE" w:rsidR="0024447E" w:rsidRDefault="0024447E" w:rsidP="0024447E">
      <w:pPr>
        <w:spacing w:line="480" w:lineRule="auto"/>
        <w:ind w:right="0" w:firstLine="720"/>
        <w:jc w:val="left"/>
      </w:pPr>
      <w:r>
        <w:t>Repertoriu propus pentru proba practică</w:t>
      </w:r>
      <w:r w:rsidR="00DA0D21">
        <w:t xml:space="preserve"> (denumire + minutaj)</w:t>
      </w:r>
      <w:r>
        <w:t>:</w:t>
      </w:r>
    </w:p>
    <w:p w14:paraId="342EE590" w14:textId="4713191E" w:rsidR="0024447E" w:rsidRDefault="0024447E" w:rsidP="0024447E">
      <w:pPr>
        <w:spacing w:line="480" w:lineRule="auto"/>
        <w:ind w:right="0"/>
        <w:jc w:val="left"/>
      </w:pPr>
      <w:r>
        <w:t>____________________________________________________________________________________________________________________________________________________________</w:t>
      </w:r>
    </w:p>
    <w:p w14:paraId="42B77B60" w14:textId="0AD1FA20" w:rsidR="0024447E" w:rsidRDefault="0024447E" w:rsidP="0024447E">
      <w:pPr>
        <w:spacing w:line="480" w:lineRule="auto"/>
        <w:ind w:right="0"/>
        <w:jc w:val="lef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7F2101" w14:textId="77777777" w:rsidR="0024447E" w:rsidRPr="0070626C" w:rsidRDefault="0024447E" w:rsidP="0070626C">
      <w:pPr>
        <w:ind w:right="0"/>
        <w:rPr>
          <w:rFonts w:eastAsia="Times New Roman"/>
          <w:b/>
          <w:bCs/>
          <w:color w:val="000000"/>
          <w:spacing w:val="0"/>
          <w:lang w:val="en-US" w:bidi="bo-CN"/>
        </w:rPr>
      </w:pPr>
    </w:p>
    <w:sectPr w:rsidR="0024447E" w:rsidRPr="0070626C">
      <w:headerReference w:type="default" r:id="rId27"/>
      <w:footerReference w:type="default" r:id="rId28"/>
      <w:headerReference w:type="first" r:id="rId29"/>
      <w:pgSz w:w="11907" w:h="16840"/>
      <w:pgMar w:top="1380" w:right="1109"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6B1C4" w14:textId="77777777" w:rsidR="008C5886" w:rsidRDefault="008C5886" w:rsidP="00D601CE">
      <w:r>
        <w:separator/>
      </w:r>
    </w:p>
    <w:p w14:paraId="22CE7D47" w14:textId="77777777" w:rsidR="008C5886" w:rsidRDefault="008C5886" w:rsidP="00D601CE"/>
  </w:endnote>
  <w:endnote w:type="continuationSeparator" w:id="0">
    <w:p w14:paraId="75F8854D" w14:textId="77777777" w:rsidR="008C5886" w:rsidRDefault="008C5886" w:rsidP="00D601CE">
      <w:r>
        <w:continuationSeparator/>
      </w:r>
    </w:p>
    <w:p w14:paraId="5A1ECA17" w14:textId="77777777" w:rsidR="008C5886" w:rsidRDefault="008C5886" w:rsidP="00D60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35E8F" w14:textId="1630A002" w:rsidR="00E33BF5" w:rsidRDefault="00E33BF5">
    <w:pPr>
      <w:pStyle w:val="Footer"/>
      <w:jc w:val="center"/>
    </w:pPr>
  </w:p>
  <w:p w14:paraId="6223F3B8" w14:textId="77777777" w:rsidR="00E33BF5" w:rsidRDefault="00E33BF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ABE3" w14:textId="77777777" w:rsidR="008C5886" w:rsidRDefault="008C5886" w:rsidP="00D601CE">
      <w:r>
        <w:separator/>
      </w:r>
    </w:p>
    <w:p w14:paraId="25AC0F24" w14:textId="77777777" w:rsidR="008C5886" w:rsidRDefault="008C5886" w:rsidP="00D601CE"/>
  </w:footnote>
  <w:footnote w:type="continuationSeparator" w:id="0">
    <w:p w14:paraId="6C897717" w14:textId="77777777" w:rsidR="008C5886" w:rsidRDefault="008C5886" w:rsidP="00D601CE">
      <w:r>
        <w:continuationSeparator/>
      </w:r>
    </w:p>
    <w:p w14:paraId="70AAAE61" w14:textId="77777777" w:rsidR="008C5886" w:rsidRDefault="008C5886" w:rsidP="00D601CE"/>
  </w:footnote>
  <w:footnote w:id="1">
    <w:p w14:paraId="791C5CF1" w14:textId="77777777" w:rsidR="00E33BF5" w:rsidRPr="00CA7483" w:rsidRDefault="00E33BF5" w:rsidP="00CE565F">
      <w:pPr>
        <w:pStyle w:val="FootnoteText"/>
      </w:pPr>
      <w:r w:rsidRPr="00CA7483">
        <w:rPr>
          <w:rStyle w:val="FootnoteReference"/>
        </w:rPr>
        <w:footnoteRef/>
      </w:r>
      <w:r w:rsidRPr="00CA7483">
        <w:t xml:space="preserve"> Lege 287/2009 – Codul Civil, </w:t>
      </w:r>
    </w:p>
    <w:p w14:paraId="50267091" w14:textId="77777777" w:rsidR="00E33BF5" w:rsidRPr="00CA7483" w:rsidRDefault="00E33BF5" w:rsidP="00CE565F">
      <w:pPr>
        <w:pStyle w:val="FootnoteText"/>
        <w:rPr>
          <w:b/>
          <w:bCs/>
          <w:i/>
          <w:iCs/>
        </w:rPr>
      </w:pPr>
      <w:r w:rsidRPr="00CA7483">
        <w:rPr>
          <w:b/>
          <w:bCs/>
        </w:rPr>
        <w:t xml:space="preserve">Articolul 405. </w:t>
      </w:r>
      <w:r w:rsidRPr="00CA7483">
        <w:rPr>
          <w:b/>
          <w:bCs/>
          <w:i/>
          <w:iCs/>
        </w:rPr>
        <w:t>Noțiune</w:t>
      </w:r>
    </w:p>
    <w:p w14:paraId="6DB9524D" w14:textId="77777777" w:rsidR="00E33BF5" w:rsidRPr="00CA7483" w:rsidRDefault="00E33BF5" w:rsidP="00CE565F">
      <w:pPr>
        <w:pStyle w:val="FootnoteText"/>
      </w:pPr>
      <w:r w:rsidRPr="00CA7483">
        <w:t>(1) Rudenia firească este legătura bazată pe descendența unei persoane dintr-o altă persoană sau pe faptul că mai</w:t>
      </w:r>
    </w:p>
    <w:p w14:paraId="799735D3" w14:textId="77777777" w:rsidR="00E33BF5" w:rsidRPr="00CA7483" w:rsidRDefault="00E33BF5" w:rsidP="00CE565F">
      <w:pPr>
        <w:pStyle w:val="FootnoteText"/>
      </w:pPr>
      <w:r w:rsidRPr="00CA7483">
        <w:t>multe persoane au un ascendent comun.</w:t>
      </w:r>
    </w:p>
    <w:p w14:paraId="3FFE174E" w14:textId="35C47B1E" w:rsidR="00E33BF5" w:rsidRPr="00CA7483" w:rsidRDefault="00E33BF5" w:rsidP="00CE565F">
      <w:pPr>
        <w:pStyle w:val="FootnoteText"/>
      </w:pPr>
      <w:r w:rsidRPr="00CA7483">
        <w:t>(2) Rudenia civilă este legătura rezultată din adopția încheiată în condițiile prevăzute de lege.</w:t>
      </w:r>
    </w:p>
    <w:p w14:paraId="11D0DA04" w14:textId="77777777" w:rsidR="00E33BF5" w:rsidRPr="00CA7483" w:rsidRDefault="00E33BF5" w:rsidP="00CE565F">
      <w:pPr>
        <w:pStyle w:val="FootnoteText"/>
        <w:rPr>
          <w:b/>
          <w:bCs/>
          <w:i/>
          <w:iCs/>
        </w:rPr>
      </w:pPr>
      <w:r w:rsidRPr="00CA7483">
        <w:rPr>
          <w:b/>
          <w:bCs/>
        </w:rPr>
        <w:t xml:space="preserve">Articolul 406: </w:t>
      </w:r>
      <w:r w:rsidRPr="00CA7483">
        <w:rPr>
          <w:b/>
          <w:bCs/>
          <w:i/>
          <w:iCs/>
        </w:rPr>
        <w:t>Rudenia în linie dreaptă sau colaterală</w:t>
      </w:r>
    </w:p>
    <w:p w14:paraId="1448744B" w14:textId="77777777" w:rsidR="00E33BF5" w:rsidRPr="00CA7483" w:rsidRDefault="00E33BF5" w:rsidP="00CE565F">
      <w:pPr>
        <w:pStyle w:val="FootnoteText"/>
      </w:pPr>
      <w:r w:rsidRPr="00CA7483">
        <w:t>(1) Rudenia este în linie dreaptă în cazul descendenței unei persoane dintr-o altă persoană și poate fi ascendentă sau</w:t>
      </w:r>
    </w:p>
    <w:p w14:paraId="3AA2147F" w14:textId="77777777" w:rsidR="00E33BF5" w:rsidRPr="00CA7483" w:rsidRDefault="00E33BF5" w:rsidP="00CE565F">
      <w:pPr>
        <w:pStyle w:val="FootnoteText"/>
      </w:pPr>
      <w:r w:rsidRPr="00CA7483">
        <w:t>descendentă.</w:t>
      </w:r>
    </w:p>
    <w:p w14:paraId="76F92F44" w14:textId="77777777" w:rsidR="00E33BF5" w:rsidRPr="00CA7483" w:rsidRDefault="00E33BF5" w:rsidP="00CE565F">
      <w:pPr>
        <w:pStyle w:val="FootnoteText"/>
      </w:pPr>
      <w:r w:rsidRPr="00CA7483">
        <w:t>(2) Rudenia este în linie colaterală atunci când rezultă din faptul că mai multe persoane au un ascendent comun.</w:t>
      </w:r>
    </w:p>
    <w:p w14:paraId="50972974" w14:textId="77777777" w:rsidR="00E33BF5" w:rsidRPr="00CA7483" w:rsidRDefault="00E33BF5" w:rsidP="00CE565F">
      <w:pPr>
        <w:pStyle w:val="FootnoteText"/>
      </w:pPr>
      <w:r w:rsidRPr="00CA7483">
        <w:t>(3) Gradul de rudenie se stabilește astfel:</w:t>
      </w:r>
    </w:p>
    <w:p w14:paraId="521E3AC1" w14:textId="77777777" w:rsidR="00E33BF5" w:rsidRPr="00CA7483" w:rsidRDefault="00E33BF5" w:rsidP="00CE565F">
      <w:pPr>
        <w:pStyle w:val="FootnoteText"/>
      </w:pPr>
      <w:r w:rsidRPr="00CA7483">
        <w:t>a) în linie dreaptă, după numărul nașterilor: astfel, copiii și părinții sunt rude de gradul întâi, nepoții și bunicii sunt</w:t>
      </w:r>
    </w:p>
    <w:p w14:paraId="6CC0E25D" w14:textId="77777777" w:rsidR="00E33BF5" w:rsidRPr="00CA7483" w:rsidRDefault="00E33BF5" w:rsidP="00CE565F">
      <w:pPr>
        <w:pStyle w:val="FootnoteText"/>
      </w:pPr>
      <w:r w:rsidRPr="00CA7483">
        <w:t>rude de gradul al doilea;</w:t>
      </w:r>
    </w:p>
    <w:p w14:paraId="3EB90B56" w14:textId="77777777" w:rsidR="00E33BF5" w:rsidRPr="00CA7483" w:rsidRDefault="00E33BF5" w:rsidP="00CE565F">
      <w:pPr>
        <w:pStyle w:val="FootnoteText"/>
      </w:pPr>
      <w:r w:rsidRPr="00CA7483">
        <w:t>b) în linie colaterală, după numărul nașterilor, urcând de la una dintre rude până la ascendentul comun și coborând</w:t>
      </w:r>
    </w:p>
    <w:p w14:paraId="5BF4BE54" w14:textId="77777777" w:rsidR="00E33BF5" w:rsidRPr="00CA7483" w:rsidRDefault="00E33BF5" w:rsidP="00CE565F">
      <w:pPr>
        <w:pStyle w:val="FootnoteText"/>
      </w:pPr>
      <w:r w:rsidRPr="00CA7483">
        <w:t>de la acesta până la cealaltă rudă; astfel, frații sunt rude de gradul al doilea, unchiul sau mătușa și nepotul, de gradul</w:t>
      </w:r>
    </w:p>
    <w:p w14:paraId="60C32315" w14:textId="7B7202E6" w:rsidR="00E33BF5" w:rsidRPr="00CA7483" w:rsidRDefault="00E33BF5" w:rsidP="00CE565F">
      <w:pPr>
        <w:pStyle w:val="FootnoteText"/>
      </w:pPr>
      <w:r w:rsidRPr="00CA7483">
        <w:t>al treilea, verii primari, de gradul al patrulea.</w:t>
      </w:r>
    </w:p>
    <w:p w14:paraId="3925B618" w14:textId="77777777" w:rsidR="00E33BF5" w:rsidRPr="00CA7483" w:rsidRDefault="00E33BF5" w:rsidP="00CE565F">
      <w:pPr>
        <w:pStyle w:val="FootnoteText"/>
        <w:rPr>
          <w:b/>
          <w:bCs/>
          <w:i/>
          <w:iCs/>
        </w:rPr>
      </w:pPr>
      <w:r w:rsidRPr="00CA7483">
        <w:rPr>
          <w:b/>
          <w:bCs/>
        </w:rPr>
        <w:t xml:space="preserve">Articolul 407: </w:t>
      </w:r>
      <w:r w:rsidRPr="00CA7483">
        <w:rPr>
          <w:b/>
          <w:bCs/>
          <w:i/>
          <w:iCs/>
        </w:rPr>
        <w:t>Afinitatea</w:t>
      </w:r>
    </w:p>
    <w:p w14:paraId="76C78BE9" w14:textId="77777777" w:rsidR="00E33BF5" w:rsidRPr="00CA7483" w:rsidRDefault="00E33BF5" w:rsidP="00CE565F">
      <w:pPr>
        <w:pStyle w:val="FootnoteText"/>
      </w:pPr>
      <w:r w:rsidRPr="00CA7483">
        <w:t>(1) Afinitatea este legătura dintre un soț și rudele celuilalt soț.</w:t>
      </w:r>
    </w:p>
    <w:p w14:paraId="604F57A3" w14:textId="77777777" w:rsidR="00E33BF5" w:rsidRDefault="00E33BF5" w:rsidP="00CE565F">
      <w:pPr>
        <w:pStyle w:val="FootnoteText"/>
      </w:pPr>
      <w:r w:rsidRPr="00CA7483">
        <w:t>(2) Rudele soțului sunt, în aceeași linie și același grad, afinii celuilalt soț.</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318" w:type="dxa"/>
      <w:tblBorders>
        <w:top w:val="single" w:sz="8" w:space="0" w:color="4F81BD"/>
        <w:bottom w:val="single" w:sz="8" w:space="0" w:color="4F81BD"/>
      </w:tblBorders>
      <w:tblLook w:val="04A0" w:firstRow="1" w:lastRow="0" w:firstColumn="1" w:lastColumn="0" w:noHBand="0" w:noVBand="1"/>
    </w:tblPr>
    <w:tblGrid>
      <w:gridCol w:w="2016"/>
      <w:gridCol w:w="6528"/>
      <w:gridCol w:w="1521"/>
    </w:tblGrid>
    <w:tr w:rsidR="00AC5A35" w:rsidRPr="009D7346" w14:paraId="3DF9818A" w14:textId="77777777" w:rsidTr="00AC5A35">
      <w:trPr>
        <w:trHeight w:val="978"/>
      </w:trPr>
      <w:tc>
        <w:tcPr>
          <w:tcW w:w="2016" w:type="dxa"/>
          <w:tcBorders>
            <w:top w:val="single" w:sz="8" w:space="0" w:color="4F81BD"/>
            <w:left w:val="nil"/>
            <w:bottom w:val="single" w:sz="8" w:space="0" w:color="4F81BD"/>
            <w:right w:val="nil"/>
          </w:tcBorders>
        </w:tcPr>
        <w:p w14:paraId="4C7C0BDC" w14:textId="77777777" w:rsidR="00AC5A35" w:rsidRPr="009D7346" w:rsidRDefault="00AC5A35" w:rsidP="00AC5A35">
          <w:pPr>
            <w:pStyle w:val="Header"/>
            <w:rPr>
              <w:b/>
              <w:bCs/>
              <w:color w:val="365F91"/>
            </w:rPr>
          </w:pPr>
          <w:r>
            <w:rPr>
              <w:noProof/>
              <w:lang w:val="en-US" w:bidi="bo-CN"/>
            </w:rPr>
            <w:drawing>
              <wp:anchor distT="0" distB="0" distL="114300" distR="114300" simplePos="0" relativeHeight="251660288" behindDoc="1" locked="0" layoutInCell="1" allowOverlap="1" wp14:anchorId="27EB7229" wp14:editId="0E875F5F">
                <wp:simplePos x="0" y="0"/>
                <wp:positionH relativeFrom="column">
                  <wp:posOffset>-47625</wp:posOffset>
                </wp:positionH>
                <wp:positionV relativeFrom="paragraph">
                  <wp:posOffset>76200</wp:posOffset>
                </wp:positionV>
                <wp:extent cx="1143000" cy="531315"/>
                <wp:effectExtent l="0" t="0" r="0" b="0"/>
                <wp:wrapTight wrapText="bothSides">
                  <wp:wrapPolygon edited="0">
                    <wp:start x="2520" y="0"/>
                    <wp:lineTo x="1800" y="16278"/>
                    <wp:lineTo x="8640" y="20153"/>
                    <wp:lineTo x="19440" y="20153"/>
                    <wp:lineTo x="19800" y="17828"/>
                    <wp:lineTo x="16920" y="14727"/>
                    <wp:lineTo x="13680" y="13952"/>
                    <wp:lineTo x="8280" y="0"/>
                    <wp:lineTo x="2520" y="0"/>
                  </wp:wrapPolygon>
                </wp:wrapTight>
                <wp:docPr id="1040953192" name="I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31315"/>
                        </a:xfrm>
                        <a:prstGeom prst="rect">
                          <a:avLst/>
                        </a:prstGeom>
                        <a:noFill/>
                        <a:ln>
                          <a:noFill/>
                        </a:ln>
                      </pic:spPr>
                    </pic:pic>
                  </a:graphicData>
                </a:graphic>
              </wp:anchor>
            </w:drawing>
          </w:r>
        </w:p>
      </w:tc>
      <w:tc>
        <w:tcPr>
          <w:tcW w:w="6528" w:type="dxa"/>
          <w:tcBorders>
            <w:top w:val="single" w:sz="8" w:space="0" w:color="4F81BD"/>
            <w:left w:val="nil"/>
            <w:bottom w:val="single" w:sz="8" w:space="0" w:color="4F81BD"/>
            <w:right w:val="nil"/>
          </w:tcBorders>
          <w:vAlign w:val="center"/>
        </w:tcPr>
        <w:p w14:paraId="4DDFD5EE" w14:textId="77777777" w:rsidR="00AC5A35" w:rsidRPr="00336BDC" w:rsidRDefault="00AC5A35" w:rsidP="00AC5A35">
          <w:pPr>
            <w:widowControl w:val="0"/>
            <w:tabs>
              <w:tab w:val="left" w:pos="5400"/>
              <w:tab w:val="left" w:pos="9630"/>
            </w:tabs>
            <w:autoSpaceDE w:val="0"/>
            <w:autoSpaceDN w:val="0"/>
            <w:adjustRightInd w:val="0"/>
            <w:spacing w:after="0"/>
            <w:jc w:val="center"/>
            <w:rPr>
              <w:b/>
              <w:bCs/>
              <w:color w:val="365F91"/>
              <w:sz w:val="20"/>
              <w:szCs w:val="20"/>
            </w:rPr>
          </w:pPr>
          <w:r>
            <w:rPr>
              <w:b/>
              <w:bCs/>
              <w:color w:val="365F91"/>
              <w:sz w:val="20"/>
              <w:szCs w:val="20"/>
            </w:rPr>
            <w:t>Regulament</w:t>
          </w:r>
          <w:r w:rsidRPr="00336BDC">
            <w:rPr>
              <w:b/>
              <w:bCs/>
              <w:color w:val="365F91"/>
              <w:sz w:val="20"/>
              <w:szCs w:val="20"/>
            </w:rPr>
            <w:t xml:space="preserve"> privind organizarea și desfășurarea concursului de admitere la studii universitare de doctorat </w:t>
          </w:r>
        </w:p>
        <w:p w14:paraId="1F1EF197" w14:textId="6051E9D7" w:rsidR="00AC5A35" w:rsidRPr="00336BDC" w:rsidRDefault="00AC5A35" w:rsidP="00AC5A35">
          <w:pPr>
            <w:widowControl w:val="0"/>
            <w:tabs>
              <w:tab w:val="left" w:pos="5400"/>
              <w:tab w:val="left" w:pos="9630"/>
            </w:tabs>
            <w:autoSpaceDE w:val="0"/>
            <w:autoSpaceDN w:val="0"/>
            <w:adjustRightInd w:val="0"/>
            <w:spacing w:after="0"/>
            <w:jc w:val="center"/>
            <w:rPr>
              <w:b/>
              <w:bCs/>
              <w:color w:val="365F91"/>
              <w:sz w:val="20"/>
              <w:szCs w:val="20"/>
            </w:rPr>
          </w:pPr>
          <w:r w:rsidRPr="00336BDC">
            <w:rPr>
              <w:b/>
              <w:bCs/>
              <w:color w:val="365F91"/>
              <w:sz w:val="20"/>
              <w:szCs w:val="20"/>
            </w:rPr>
            <w:t>Anul universitar 202</w:t>
          </w:r>
          <w:r>
            <w:rPr>
              <w:b/>
              <w:bCs/>
              <w:color w:val="365F91"/>
              <w:sz w:val="20"/>
              <w:szCs w:val="20"/>
            </w:rPr>
            <w:t>6</w:t>
          </w:r>
          <w:r w:rsidRPr="00336BDC">
            <w:rPr>
              <w:b/>
              <w:bCs/>
              <w:color w:val="365F91"/>
              <w:sz w:val="20"/>
              <w:szCs w:val="20"/>
            </w:rPr>
            <w:t>/202</w:t>
          </w:r>
          <w:r>
            <w:rPr>
              <w:b/>
              <w:bCs/>
              <w:color w:val="365F91"/>
              <w:sz w:val="20"/>
              <w:szCs w:val="20"/>
            </w:rPr>
            <w:t>7</w:t>
          </w:r>
        </w:p>
        <w:p w14:paraId="0126F770" w14:textId="77777777" w:rsidR="00AC5A35" w:rsidRPr="00336BDC" w:rsidRDefault="00AC5A35" w:rsidP="00AC5A35">
          <w:pPr>
            <w:widowControl w:val="0"/>
            <w:tabs>
              <w:tab w:val="left" w:pos="5400"/>
              <w:tab w:val="left" w:pos="9630"/>
            </w:tabs>
            <w:autoSpaceDE w:val="0"/>
            <w:autoSpaceDN w:val="0"/>
            <w:adjustRightInd w:val="0"/>
            <w:spacing w:after="0"/>
            <w:jc w:val="center"/>
            <w:rPr>
              <w:b/>
              <w:bCs/>
              <w:color w:val="365F91"/>
              <w:sz w:val="20"/>
              <w:szCs w:val="20"/>
            </w:rPr>
          </w:pPr>
          <w:r w:rsidRPr="00336BDC">
            <w:rPr>
              <w:b/>
              <w:bCs/>
              <w:color w:val="365F91"/>
              <w:sz w:val="20"/>
              <w:szCs w:val="20"/>
            </w:rPr>
            <w:t xml:space="preserve">Școala doctorală de </w:t>
          </w:r>
          <w:r>
            <w:rPr>
              <w:b/>
              <w:bCs/>
              <w:color w:val="365F91"/>
              <w:sz w:val="20"/>
              <w:szCs w:val="20"/>
            </w:rPr>
            <w:t>Muzică și Teatru</w:t>
          </w:r>
        </w:p>
      </w:tc>
      <w:tc>
        <w:tcPr>
          <w:tcW w:w="1521" w:type="dxa"/>
          <w:tcBorders>
            <w:top w:val="single" w:sz="8" w:space="0" w:color="4F81BD"/>
            <w:left w:val="nil"/>
            <w:bottom w:val="single" w:sz="8" w:space="0" w:color="4F81BD"/>
            <w:right w:val="nil"/>
          </w:tcBorders>
        </w:tcPr>
        <w:p w14:paraId="4EEF4566" w14:textId="061E2D10" w:rsidR="00AC5A35" w:rsidRDefault="00AC5A35" w:rsidP="00AC5A35">
          <w:pPr>
            <w:pStyle w:val="Header"/>
            <w:jc w:val="center"/>
            <w:rPr>
              <w:b/>
              <w:bCs/>
              <w:color w:val="365F91"/>
              <w:sz w:val="20"/>
              <w:szCs w:val="20"/>
            </w:rPr>
          </w:pPr>
          <w:r w:rsidRPr="00336BDC">
            <w:rPr>
              <w:b/>
              <w:bCs/>
              <w:color w:val="365F91"/>
              <w:sz w:val="20"/>
              <w:szCs w:val="20"/>
            </w:rPr>
            <w:t xml:space="preserve">Nr. anexe </w:t>
          </w:r>
          <w:r>
            <w:rPr>
              <w:b/>
              <w:bCs/>
              <w:color w:val="365F91"/>
              <w:sz w:val="20"/>
              <w:szCs w:val="20"/>
            </w:rPr>
            <w:t>13</w:t>
          </w:r>
        </w:p>
        <w:p w14:paraId="4C463F5C" w14:textId="38500131" w:rsidR="00AC5A35" w:rsidRPr="00336BDC" w:rsidRDefault="00AC5A35" w:rsidP="00AC5A35">
          <w:pPr>
            <w:pStyle w:val="Header"/>
            <w:jc w:val="center"/>
            <w:rPr>
              <w:b/>
              <w:bCs/>
              <w:color w:val="365F91"/>
              <w:sz w:val="20"/>
              <w:szCs w:val="20"/>
            </w:rPr>
          </w:pPr>
          <w:r w:rsidRPr="00336BDC">
            <w:rPr>
              <w:b/>
              <w:bCs/>
              <w:color w:val="365F91"/>
              <w:sz w:val="20"/>
              <w:szCs w:val="20"/>
            </w:rPr>
            <w:t xml:space="preserve"> Pagina </w:t>
          </w:r>
          <w:r w:rsidRPr="00336BDC">
            <w:rPr>
              <w:b/>
              <w:bCs/>
              <w:color w:val="365F91"/>
              <w:sz w:val="20"/>
              <w:szCs w:val="20"/>
            </w:rPr>
            <w:fldChar w:fldCharType="begin"/>
          </w:r>
          <w:r w:rsidRPr="00336BDC">
            <w:rPr>
              <w:b/>
              <w:bCs/>
              <w:color w:val="365F91"/>
              <w:sz w:val="20"/>
              <w:szCs w:val="20"/>
            </w:rPr>
            <w:instrText xml:space="preserve"> PAGE   \* MERGEFORMAT </w:instrText>
          </w:r>
          <w:r w:rsidRPr="00336BDC">
            <w:rPr>
              <w:b/>
              <w:bCs/>
              <w:color w:val="365F91"/>
              <w:sz w:val="20"/>
              <w:szCs w:val="20"/>
            </w:rPr>
            <w:fldChar w:fldCharType="separate"/>
          </w:r>
          <w:r w:rsidR="00A202DC">
            <w:rPr>
              <w:b/>
              <w:bCs/>
              <w:noProof/>
              <w:color w:val="365F91"/>
              <w:sz w:val="20"/>
              <w:szCs w:val="20"/>
            </w:rPr>
            <w:t>28</w:t>
          </w:r>
          <w:r w:rsidRPr="00336BDC">
            <w:rPr>
              <w:b/>
              <w:bCs/>
              <w:color w:val="365F91"/>
              <w:sz w:val="20"/>
              <w:szCs w:val="20"/>
            </w:rPr>
            <w:fldChar w:fldCharType="end"/>
          </w:r>
          <w:r w:rsidRPr="00336BDC">
            <w:rPr>
              <w:b/>
              <w:bCs/>
              <w:color w:val="365F91"/>
              <w:sz w:val="20"/>
              <w:szCs w:val="20"/>
            </w:rPr>
            <w:t xml:space="preserve"> din </w:t>
          </w:r>
          <w:r w:rsidRPr="00336BDC">
            <w:rPr>
              <w:b/>
              <w:bCs/>
              <w:color w:val="365F91"/>
              <w:sz w:val="20"/>
              <w:szCs w:val="20"/>
            </w:rPr>
            <w:fldChar w:fldCharType="begin"/>
          </w:r>
          <w:r w:rsidRPr="00336BDC">
            <w:rPr>
              <w:b/>
              <w:color w:val="365F91"/>
              <w:sz w:val="20"/>
              <w:szCs w:val="20"/>
            </w:rPr>
            <w:instrText xml:space="preserve"> NUMPAGES  </w:instrText>
          </w:r>
          <w:r w:rsidRPr="00336BDC">
            <w:rPr>
              <w:b/>
              <w:bCs/>
              <w:color w:val="365F91"/>
              <w:sz w:val="20"/>
              <w:szCs w:val="20"/>
            </w:rPr>
            <w:fldChar w:fldCharType="separate"/>
          </w:r>
          <w:r w:rsidR="00A202DC">
            <w:rPr>
              <w:b/>
              <w:noProof/>
              <w:color w:val="365F91"/>
              <w:sz w:val="20"/>
              <w:szCs w:val="20"/>
            </w:rPr>
            <w:t>54</w:t>
          </w:r>
          <w:r w:rsidRPr="00336BDC">
            <w:rPr>
              <w:b/>
              <w:bCs/>
              <w:color w:val="365F91"/>
              <w:sz w:val="20"/>
              <w:szCs w:val="20"/>
            </w:rPr>
            <w:fldChar w:fldCharType="end"/>
          </w:r>
        </w:p>
      </w:tc>
    </w:tr>
  </w:tbl>
  <w:p w14:paraId="07C4119C" w14:textId="5D8210A7" w:rsidR="00E33BF5" w:rsidRDefault="00E33BF5" w:rsidP="00467FD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7C35" w14:textId="6E793C8E" w:rsidR="00E33BF5" w:rsidRDefault="00E33BF5" w:rsidP="00A202DC">
    <w:pPr>
      <w:tabs>
        <w:tab w:val="left" w:pos="2250"/>
      </w:tabs>
      <w:rPr>
        <w:color w:val="000000"/>
      </w:rPr>
    </w:pPr>
    <w:r>
      <w:rPr>
        <w:noProof/>
        <w:lang w:val="en-US" w:bidi="bo-CN"/>
      </w:rPr>
      <w:drawing>
        <wp:anchor distT="0" distB="0" distL="114300" distR="114300" simplePos="0" relativeHeight="251658240" behindDoc="0" locked="0" layoutInCell="1" hidden="0" allowOverlap="1" wp14:anchorId="0EFCEA0B" wp14:editId="17AB53C2">
          <wp:simplePos x="0" y="0"/>
          <wp:positionH relativeFrom="column">
            <wp:posOffset>-149224</wp:posOffset>
          </wp:positionH>
          <wp:positionV relativeFrom="paragraph">
            <wp:posOffset>-259714</wp:posOffset>
          </wp:positionV>
          <wp:extent cx="2313940" cy="599440"/>
          <wp:effectExtent l="0" t="0" r="0" b="0"/>
          <wp:wrapSquare wrapText="bothSides" distT="0" distB="0" distL="114300" distR="114300"/>
          <wp:docPr id="997012349" name="image2.jpg" descr="logo uvt"/>
          <wp:cNvGraphicFramePr/>
          <a:graphic xmlns:a="http://schemas.openxmlformats.org/drawingml/2006/main">
            <a:graphicData uri="http://schemas.openxmlformats.org/drawingml/2006/picture">
              <pic:pic xmlns:pic="http://schemas.openxmlformats.org/drawingml/2006/picture">
                <pic:nvPicPr>
                  <pic:cNvPr id="0" name="image2.jpg" descr="logo uvt"/>
                  <pic:cNvPicPr preferRelativeResize="0"/>
                </pic:nvPicPr>
                <pic:blipFill>
                  <a:blip r:embed="rId1"/>
                  <a:srcRect/>
                  <a:stretch>
                    <a:fillRect/>
                  </a:stretch>
                </pic:blipFill>
                <pic:spPr>
                  <a:xfrm>
                    <a:off x="0" y="0"/>
                    <a:ext cx="2313940" cy="599440"/>
                  </a:xfrm>
                  <a:prstGeom prst="rect">
                    <a:avLst/>
                  </a:prstGeom>
                  <a:ln/>
                </pic:spPr>
              </pic:pic>
            </a:graphicData>
          </a:graphic>
        </wp:anchor>
      </w:drawing>
    </w:r>
    <w:r w:rsidR="00A202DC">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12AC"/>
    <w:multiLevelType w:val="hybridMultilevel"/>
    <w:tmpl w:val="E2928B0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3034F"/>
    <w:multiLevelType w:val="hybridMultilevel"/>
    <w:tmpl w:val="20968C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C07FD"/>
    <w:multiLevelType w:val="hybridMultilevel"/>
    <w:tmpl w:val="E28E2648"/>
    <w:lvl w:ilvl="0" w:tplc="25AE0A58">
      <w:start w:val="1"/>
      <w:numFmt w:val="bullet"/>
      <w:lvlText w:val=""/>
      <w:lvlJc w:val="left"/>
      <w:pPr>
        <w:ind w:left="1440" w:hanging="360"/>
      </w:pPr>
      <w:rPr>
        <w:rFonts w:ascii="Symbol" w:hAnsi="Symbol" w:hint="default"/>
      </w:rPr>
    </w:lvl>
    <w:lvl w:ilvl="1" w:tplc="25AE0A58">
      <w:start w:val="1"/>
      <w:numFmt w:val="bullet"/>
      <w:lvlText w:val=""/>
      <w:lvlJc w:val="left"/>
      <w:pPr>
        <w:ind w:left="1440" w:hanging="360"/>
      </w:pPr>
      <w:rPr>
        <w:rFonts w:ascii="Symbol" w:hAnsi="Symbol" w:hint="default"/>
      </w:rPr>
    </w:lvl>
    <w:lvl w:ilvl="2" w:tplc="78143C24">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E006BB"/>
    <w:multiLevelType w:val="hybridMultilevel"/>
    <w:tmpl w:val="7B8082D8"/>
    <w:lvl w:ilvl="0" w:tplc="1988F7A0">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3540B"/>
    <w:multiLevelType w:val="hybridMultilevel"/>
    <w:tmpl w:val="59129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D5B82"/>
    <w:multiLevelType w:val="hybridMultilevel"/>
    <w:tmpl w:val="4D4A9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46BB5"/>
    <w:multiLevelType w:val="multilevel"/>
    <w:tmpl w:val="77F2E95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BEB742D"/>
    <w:multiLevelType w:val="hybridMultilevel"/>
    <w:tmpl w:val="408A629C"/>
    <w:lvl w:ilvl="0" w:tplc="13AAB452">
      <w:start w:val="1"/>
      <w:numFmt w:val="bullet"/>
      <w:lvlText w:val=""/>
      <w:lvlJc w:val="left"/>
      <w:pPr>
        <w:ind w:left="720" w:hanging="360"/>
      </w:pPr>
      <w:rPr>
        <w:rFonts w:ascii="Symbol" w:hAnsi="Symbol" w:hint="default"/>
      </w:rPr>
    </w:lvl>
    <w:lvl w:ilvl="1" w:tplc="299A613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432ED"/>
    <w:multiLevelType w:val="hybridMultilevel"/>
    <w:tmpl w:val="ECB2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1B5F3C"/>
    <w:multiLevelType w:val="multilevel"/>
    <w:tmpl w:val="8BDE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234814"/>
    <w:multiLevelType w:val="hybridMultilevel"/>
    <w:tmpl w:val="E09435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73A1E"/>
    <w:multiLevelType w:val="hybridMultilevel"/>
    <w:tmpl w:val="C00C1B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ED4959"/>
    <w:multiLevelType w:val="hybridMultilevel"/>
    <w:tmpl w:val="4B848900"/>
    <w:lvl w:ilvl="0" w:tplc="2BF4B190">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8325D18"/>
    <w:multiLevelType w:val="hybridMultilevel"/>
    <w:tmpl w:val="99643A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58125C"/>
    <w:multiLevelType w:val="hybridMultilevel"/>
    <w:tmpl w:val="A56812DC"/>
    <w:lvl w:ilvl="0" w:tplc="5024F9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3A7497"/>
    <w:multiLevelType w:val="hybridMultilevel"/>
    <w:tmpl w:val="C99270C8"/>
    <w:lvl w:ilvl="0" w:tplc="04090011">
      <w:start w:val="1"/>
      <w:numFmt w:val="decimal"/>
      <w:lvlText w:val="%1)"/>
      <w:lvlJc w:val="left"/>
      <w:pPr>
        <w:ind w:left="720" w:hanging="360"/>
      </w:pPr>
    </w:lvl>
    <w:lvl w:ilvl="1" w:tplc="19E4C0AC">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6A71F5"/>
    <w:multiLevelType w:val="hybridMultilevel"/>
    <w:tmpl w:val="28081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0D4EB9"/>
    <w:multiLevelType w:val="hybridMultilevel"/>
    <w:tmpl w:val="CF161A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74D75"/>
    <w:multiLevelType w:val="multilevel"/>
    <w:tmpl w:val="A142F782"/>
    <w:lvl w:ilvl="0">
      <w:start w:val="2"/>
      <w:numFmt w:val="bullet"/>
      <w:lvlText w:val="-"/>
      <w:lvlJc w:val="left"/>
      <w:pPr>
        <w:ind w:left="460" w:hanging="360"/>
      </w:pPr>
      <w:rPr>
        <w:rFonts w:ascii="Times New Roman" w:eastAsia="Times New Roman" w:hAnsi="Times New Roman" w:cs="Times New Roman"/>
        <w:b/>
      </w:rPr>
    </w:lvl>
    <w:lvl w:ilvl="1">
      <w:start w:val="1"/>
      <w:numFmt w:val="bullet"/>
      <w:lvlText w:val="o"/>
      <w:lvlJc w:val="left"/>
      <w:pPr>
        <w:ind w:left="1180" w:hanging="360"/>
      </w:pPr>
      <w:rPr>
        <w:rFonts w:ascii="Courier New" w:eastAsia="Courier New" w:hAnsi="Courier New" w:cs="Courier New"/>
      </w:rPr>
    </w:lvl>
    <w:lvl w:ilvl="2">
      <w:start w:val="1"/>
      <w:numFmt w:val="bullet"/>
      <w:lvlText w:val="▪"/>
      <w:lvlJc w:val="left"/>
      <w:pPr>
        <w:ind w:left="1900" w:hanging="360"/>
      </w:pPr>
      <w:rPr>
        <w:rFonts w:ascii="Noto Sans Symbols" w:eastAsia="Noto Sans Symbols" w:hAnsi="Noto Sans Symbols" w:cs="Noto Sans Symbols"/>
      </w:rPr>
    </w:lvl>
    <w:lvl w:ilvl="3">
      <w:start w:val="1"/>
      <w:numFmt w:val="bullet"/>
      <w:lvlText w:val="●"/>
      <w:lvlJc w:val="left"/>
      <w:pPr>
        <w:ind w:left="2620" w:hanging="360"/>
      </w:pPr>
      <w:rPr>
        <w:rFonts w:ascii="Noto Sans Symbols" w:eastAsia="Noto Sans Symbols" w:hAnsi="Noto Sans Symbols" w:cs="Noto Sans Symbols"/>
      </w:rPr>
    </w:lvl>
    <w:lvl w:ilvl="4">
      <w:start w:val="1"/>
      <w:numFmt w:val="bullet"/>
      <w:lvlText w:val="o"/>
      <w:lvlJc w:val="left"/>
      <w:pPr>
        <w:ind w:left="3340" w:hanging="360"/>
      </w:pPr>
      <w:rPr>
        <w:rFonts w:ascii="Courier New" w:eastAsia="Courier New" w:hAnsi="Courier New" w:cs="Courier New"/>
      </w:rPr>
    </w:lvl>
    <w:lvl w:ilvl="5">
      <w:start w:val="1"/>
      <w:numFmt w:val="bullet"/>
      <w:lvlText w:val="▪"/>
      <w:lvlJc w:val="left"/>
      <w:pPr>
        <w:ind w:left="4060" w:hanging="360"/>
      </w:pPr>
      <w:rPr>
        <w:rFonts w:ascii="Noto Sans Symbols" w:eastAsia="Noto Sans Symbols" w:hAnsi="Noto Sans Symbols" w:cs="Noto Sans Symbols"/>
      </w:rPr>
    </w:lvl>
    <w:lvl w:ilvl="6">
      <w:start w:val="1"/>
      <w:numFmt w:val="bullet"/>
      <w:lvlText w:val="●"/>
      <w:lvlJc w:val="left"/>
      <w:pPr>
        <w:ind w:left="4780" w:hanging="360"/>
      </w:pPr>
      <w:rPr>
        <w:rFonts w:ascii="Noto Sans Symbols" w:eastAsia="Noto Sans Symbols" w:hAnsi="Noto Sans Symbols" w:cs="Noto Sans Symbols"/>
      </w:rPr>
    </w:lvl>
    <w:lvl w:ilvl="7">
      <w:start w:val="1"/>
      <w:numFmt w:val="bullet"/>
      <w:lvlText w:val="o"/>
      <w:lvlJc w:val="left"/>
      <w:pPr>
        <w:ind w:left="5500" w:hanging="360"/>
      </w:pPr>
      <w:rPr>
        <w:rFonts w:ascii="Courier New" w:eastAsia="Courier New" w:hAnsi="Courier New" w:cs="Courier New"/>
      </w:rPr>
    </w:lvl>
    <w:lvl w:ilvl="8">
      <w:start w:val="1"/>
      <w:numFmt w:val="bullet"/>
      <w:lvlText w:val="▪"/>
      <w:lvlJc w:val="left"/>
      <w:pPr>
        <w:ind w:left="6220" w:hanging="360"/>
      </w:pPr>
      <w:rPr>
        <w:rFonts w:ascii="Noto Sans Symbols" w:eastAsia="Noto Sans Symbols" w:hAnsi="Noto Sans Symbols" w:cs="Noto Sans Symbols"/>
      </w:rPr>
    </w:lvl>
  </w:abstractNum>
  <w:abstractNum w:abstractNumId="19" w15:restartNumberingAfterBreak="0">
    <w:nsid w:val="2C921517"/>
    <w:multiLevelType w:val="hybridMultilevel"/>
    <w:tmpl w:val="A6C08618"/>
    <w:lvl w:ilvl="0" w:tplc="25AE0A58">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2DD20588"/>
    <w:multiLevelType w:val="hybridMultilevel"/>
    <w:tmpl w:val="C194C7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CD2470"/>
    <w:multiLevelType w:val="hybridMultilevel"/>
    <w:tmpl w:val="750E1B18"/>
    <w:lvl w:ilvl="0" w:tplc="CAACA288">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323B3B"/>
    <w:multiLevelType w:val="hybridMultilevel"/>
    <w:tmpl w:val="2FB247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603D88"/>
    <w:multiLevelType w:val="hybridMultilevel"/>
    <w:tmpl w:val="28081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5C0240"/>
    <w:multiLevelType w:val="hybridMultilevel"/>
    <w:tmpl w:val="E5AEDB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554583"/>
    <w:multiLevelType w:val="hybridMultilevel"/>
    <w:tmpl w:val="CBDC5660"/>
    <w:lvl w:ilvl="0" w:tplc="21146DBE">
      <w:start w:val="1"/>
      <w:numFmt w:val="lowerRoman"/>
      <w:lvlText w:val="%1)"/>
      <w:lvlJc w:val="left"/>
      <w:pPr>
        <w:ind w:left="1211" w:hanging="360"/>
      </w:pPr>
      <w:rPr>
        <w:rFonts w:cs="Times New Roman" w:hint="default"/>
        <w:b w:val="0"/>
        <w:bCs/>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3D941549"/>
    <w:multiLevelType w:val="hybridMultilevel"/>
    <w:tmpl w:val="32346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B0220"/>
    <w:multiLevelType w:val="hybridMultilevel"/>
    <w:tmpl w:val="A024FB22"/>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8" w15:restartNumberingAfterBreak="0">
    <w:nsid w:val="43C818C1"/>
    <w:multiLevelType w:val="hybridMultilevel"/>
    <w:tmpl w:val="553A0EC6"/>
    <w:lvl w:ilvl="0" w:tplc="0DBC67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62700F3"/>
    <w:multiLevelType w:val="hybridMultilevel"/>
    <w:tmpl w:val="4A2494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A2095"/>
    <w:multiLevelType w:val="hybridMultilevel"/>
    <w:tmpl w:val="59CE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56A95"/>
    <w:multiLevelType w:val="hybridMultilevel"/>
    <w:tmpl w:val="01B018CC"/>
    <w:lvl w:ilvl="0" w:tplc="04090017">
      <w:start w:val="1"/>
      <w:numFmt w:val="lowerLetter"/>
      <w:lvlText w:val="%1)"/>
      <w:lvlJc w:val="left"/>
      <w:pPr>
        <w:ind w:left="720" w:hanging="360"/>
      </w:pPr>
      <w:rPr>
        <w:rFonts w:hint="default"/>
      </w:rPr>
    </w:lvl>
    <w:lvl w:ilvl="1" w:tplc="751AD836">
      <w:start w:val="4"/>
      <w:numFmt w:val="bullet"/>
      <w:lvlText w:val="-"/>
      <w:lvlJc w:val="left"/>
      <w:pPr>
        <w:ind w:left="1440" w:hanging="360"/>
      </w:pPr>
      <w:rPr>
        <w:rFonts w:ascii="Times New Roman" w:eastAsiaTheme="minorHAnsi" w:hAnsi="Times New Roman" w:cs="Times New Roman" w:hint="default"/>
      </w:rPr>
    </w:lvl>
    <w:lvl w:ilvl="2" w:tplc="9740E0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A223B3"/>
    <w:multiLevelType w:val="hybridMultilevel"/>
    <w:tmpl w:val="3B36E1CC"/>
    <w:lvl w:ilvl="0" w:tplc="7E66AE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572D12"/>
    <w:multiLevelType w:val="multilevel"/>
    <w:tmpl w:val="793429EC"/>
    <w:lvl w:ilvl="0">
      <w:start w:val="4"/>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4" w15:restartNumberingAfterBreak="0">
    <w:nsid w:val="4F496425"/>
    <w:multiLevelType w:val="hybridMultilevel"/>
    <w:tmpl w:val="6DFA6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325B4E"/>
    <w:multiLevelType w:val="hybridMultilevel"/>
    <w:tmpl w:val="FA402E30"/>
    <w:lvl w:ilvl="0" w:tplc="0DBC67EC">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6B37"/>
    <w:multiLevelType w:val="multilevel"/>
    <w:tmpl w:val="D4BCC4D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590A149C"/>
    <w:multiLevelType w:val="hybridMultilevel"/>
    <w:tmpl w:val="12F46540"/>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F300E2"/>
    <w:multiLevelType w:val="hybridMultilevel"/>
    <w:tmpl w:val="6818E42A"/>
    <w:lvl w:ilvl="0" w:tplc="AB241696">
      <w:start w:val="1"/>
      <w:numFmt w:val="lowerLetter"/>
      <w:lvlText w:val="%1)"/>
      <w:lvlJc w:val="left"/>
      <w:pPr>
        <w:ind w:left="928" w:hanging="360"/>
      </w:pPr>
      <w:rPr>
        <w:i w:val="0"/>
        <w:i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9" w15:restartNumberingAfterBreak="0">
    <w:nsid w:val="5DAB2CF5"/>
    <w:multiLevelType w:val="hybridMultilevel"/>
    <w:tmpl w:val="86607F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1D660D"/>
    <w:multiLevelType w:val="multilevel"/>
    <w:tmpl w:val="A60812C0"/>
    <w:lvl w:ilvl="0">
      <w:start w:val="1"/>
      <w:numFmt w:val="decimal"/>
      <w:lvlText w:val="%1."/>
      <w:lvlJc w:val="left"/>
      <w:pPr>
        <w:ind w:left="720" w:hanging="360"/>
      </w:pPr>
      <w:rPr>
        <w:rFonts w:ascii="Times New Roman" w:eastAsia="Times New Roman" w:hAnsi="Times New Roman" w:cs="Times New Roman"/>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61B4024A"/>
    <w:multiLevelType w:val="hybridMultilevel"/>
    <w:tmpl w:val="FB765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D91324"/>
    <w:multiLevelType w:val="hybridMultilevel"/>
    <w:tmpl w:val="E6F85192"/>
    <w:lvl w:ilvl="0" w:tplc="0D28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2FE63B6"/>
    <w:multiLevelType w:val="hybridMultilevel"/>
    <w:tmpl w:val="0CBCD2DA"/>
    <w:lvl w:ilvl="0" w:tplc="0D282FB6">
      <w:start w:val="1"/>
      <w:numFmt w:val="lowerRoman"/>
      <w:lvlText w:val="(%1)"/>
      <w:lvlJc w:val="left"/>
      <w:pPr>
        <w:ind w:left="720" w:hanging="360"/>
      </w:pPr>
      <w:rPr>
        <w:rFonts w:hint="default"/>
      </w:rPr>
    </w:lvl>
    <w:lvl w:ilvl="1" w:tplc="97924E74">
      <w:start w:val="1"/>
      <w:numFmt w:val="lowerRoman"/>
      <w:lvlText w:val="%2)"/>
      <w:lvlJc w:val="left"/>
      <w:pPr>
        <w:ind w:left="1440" w:hanging="360"/>
      </w:pPr>
      <w:rPr>
        <w:rFonts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F33B65"/>
    <w:multiLevelType w:val="hybridMultilevel"/>
    <w:tmpl w:val="A60CBA32"/>
    <w:lvl w:ilvl="0" w:tplc="04090017">
      <w:start w:val="1"/>
      <w:numFmt w:val="lowerLetter"/>
      <w:lvlText w:val="%1)"/>
      <w:lvlJc w:val="left"/>
      <w:pPr>
        <w:ind w:left="720" w:hanging="360"/>
      </w:pPr>
    </w:lvl>
    <w:lvl w:ilvl="1" w:tplc="BAD29FEA">
      <w:start w:val="1"/>
      <w:numFmt w:val="lowerLetter"/>
      <w:lvlText w:val="%2."/>
      <w:lvlJc w:val="left"/>
      <w:pPr>
        <w:ind w:left="1495"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CC1F88"/>
    <w:multiLevelType w:val="hybridMultilevel"/>
    <w:tmpl w:val="A024FB22"/>
    <w:lvl w:ilvl="0" w:tplc="04090017">
      <w:start w:val="1"/>
      <w:numFmt w:val="lowerLetter"/>
      <w:lvlText w:val="%1)"/>
      <w:lvlJc w:val="left"/>
      <w:pPr>
        <w:ind w:left="774" w:hanging="360"/>
      </w:pPr>
    </w:lvl>
    <w:lvl w:ilvl="1" w:tplc="04090019">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6" w15:restartNumberingAfterBreak="0">
    <w:nsid w:val="6A3677C6"/>
    <w:multiLevelType w:val="hybridMultilevel"/>
    <w:tmpl w:val="79C01E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5802A8"/>
    <w:multiLevelType w:val="hybridMultilevel"/>
    <w:tmpl w:val="28081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DE396F"/>
    <w:multiLevelType w:val="hybridMultilevel"/>
    <w:tmpl w:val="33665778"/>
    <w:lvl w:ilvl="0" w:tplc="04090017">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ED05A5"/>
    <w:multiLevelType w:val="hybridMultilevel"/>
    <w:tmpl w:val="1C1CD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C304BE"/>
    <w:multiLevelType w:val="hybridMultilevel"/>
    <w:tmpl w:val="95B6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51638"/>
    <w:multiLevelType w:val="multilevel"/>
    <w:tmpl w:val="53A8B5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A2B045F"/>
    <w:multiLevelType w:val="hybridMultilevel"/>
    <w:tmpl w:val="680E76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7B25FD"/>
    <w:multiLevelType w:val="hybridMultilevel"/>
    <w:tmpl w:val="86607F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5D6039"/>
    <w:multiLevelType w:val="hybridMultilevel"/>
    <w:tmpl w:val="A024FB22"/>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5" w15:restartNumberingAfterBreak="0">
    <w:nsid w:val="7CE52109"/>
    <w:multiLevelType w:val="hybridMultilevel"/>
    <w:tmpl w:val="08C6F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7"/>
  </w:num>
  <w:num w:numId="3">
    <w:abstractNumId w:val="7"/>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num>
  <w:num w:numId="11">
    <w:abstractNumId w:val="19"/>
  </w:num>
  <w:num w:numId="12">
    <w:abstractNumId w:val="14"/>
  </w:num>
  <w:num w:numId="13">
    <w:abstractNumId w:val="8"/>
  </w:num>
  <w:num w:numId="14">
    <w:abstractNumId w:val="20"/>
  </w:num>
  <w:num w:numId="15">
    <w:abstractNumId w:val="31"/>
  </w:num>
  <w:num w:numId="16">
    <w:abstractNumId w:val="48"/>
  </w:num>
  <w:num w:numId="17">
    <w:abstractNumId w:val="42"/>
  </w:num>
  <w:num w:numId="18">
    <w:abstractNumId w:val="51"/>
  </w:num>
  <w:num w:numId="19">
    <w:abstractNumId w:val="32"/>
  </w:num>
  <w:num w:numId="20">
    <w:abstractNumId w:val="45"/>
  </w:num>
  <w:num w:numId="21">
    <w:abstractNumId w:val="4"/>
  </w:num>
  <w:num w:numId="22">
    <w:abstractNumId w:val="46"/>
  </w:num>
  <w:num w:numId="23">
    <w:abstractNumId w:val="0"/>
  </w:num>
  <w:num w:numId="24">
    <w:abstractNumId w:val="25"/>
  </w:num>
  <w:num w:numId="25">
    <w:abstractNumId w:val="34"/>
  </w:num>
  <w:num w:numId="26">
    <w:abstractNumId w:val="22"/>
  </w:num>
  <w:num w:numId="27">
    <w:abstractNumId w:val="54"/>
  </w:num>
  <w:num w:numId="28">
    <w:abstractNumId w:val="27"/>
  </w:num>
  <w:num w:numId="29">
    <w:abstractNumId w:val="49"/>
  </w:num>
  <w:num w:numId="30">
    <w:abstractNumId w:val="50"/>
  </w:num>
  <w:num w:numId="31">
    <w:abstractNumId w:val="3"/>
  </w:num>
  <w:num w:numId="32">
    <w:abstractNumId w:val="1"/>
  </w:num>
  <w:num w:numId="33">
    <w:abstractNumId w:val="52"/>
  </w:num>
  <w:num w:numId="34">
    <w:abstractNumId w:val="43"/>
  </w:num>
  <w:num w:numId="35">
    <w:abstractNumId w:val="24"/>
  </w:num>
  <w:num w:numId="36">
    <w:abstractNumId w:val="21"/>
  </w:num>
  <w:num w:numId="37">
    <w:abstractNumId w:val="17"/>
  </w:num>
  <w:num w:numId="38">
    <w:abstractNumId w:val="55"/>
  </w:num>
  <w:num w:numId="39">
    <w:abstractNumId w:val="11"/>
  </w:num>
  <w:num w:numId="40">
    <w:abstractNumId w:val="38"/>
  </w:num>
  <w:num w:numId="41">
    <w:abstractNumId w:val="41"/>
  </w:num>
  <w:num w:numId="42">
    <w:abstractNumId w:val="15"/>
  </w:num>
  <w:num w:numId="43">
    <w:abstractNumId w:val="26"/>
  </w:num>
  <w:num w:numId="44">
    <w:abstractNumId w:val="29"/>
  </w:num>
  <w:num w:numId="45">
    <w:abstractNumId w:val="13"/>
  </w:num>
  <w:num w:numId="46">
    <w:abstractNumId w:val="39"/>
  </w:num>
  <w:num w:numId="47">
    <w:abstractNumId w:val="53"/>
  </w:num>
  <w:num w:numId="48">
    <w:abstractNumId w:val="10"/>
  </w:num>
  <w:num w:numId="49">
    <w:abstractNumId w:val="35"/>
  </w:num>
  <w:num w:numId="50">
    <w:abstractNumId w:val="44"/>
  </w:num>
  <w:num w:numId="51">
    <w:abstractNumId w:val="18"/>
  </w:num>
  <w:num w:numId="52">
    <w:abstractNumId w:val="9"/>
  </w:num>
  <w:num w:numId="53">
    <w:abstractNumId w:val="47"/>
  </w:num>
  <w:num w:numId="54">
    <w:abstractNumId w:val="16"/>
  </w:num>
  <w:num w:numId="55">
    <w:abstractNumId w:val="23"/>
  </w:num>
  <w:num w:numId="56">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76"/>
    <w:rsid w:val="00001330"/>
    <w:rsid w:val="00002214"/>
    <w:rsid w:val="0000242C"/>
    <w:rsid w:val="000028E1"/>
    <w:rsid w:val="00002DDF"/>
    <w:rsid w:val="00004AD5"/>
    <w:rsid w:val="00005845"/>
    <w:rsid w:val="00005A40"/>
    <w:rsid w:val="00005E68"/>
    <w:rsid w:val="000061C8"/>
    <w:rsid w:val="00006E57"/>
    <w:rsid w:val="0001268F"/>
    <w:rsid w:val="000152BF"/>
    <w:rsid w:val="00016796"/>
    <w:rsid w:val="000167EE"/>
    <w:rsid w:val="000168F6"/>
    <w:rsid w:val="000229FD"/>
    <w:rsid w:val="00022DC3"/>
    <w:rsid w:val="000237B3"/>
    <w:rsid w:val="00023C38"/>
    <w:rsid w:val="0002423C"/>
    <w:rsid w:val="00024D72"/>
    <w:rsid w:val="00024F57"/>
    <w:rsid w:val="00025322"/>
    <w:rsid w:val="00026672"/>
    <w:rsid w:val="000300B0"/>
    <w:rsid w:val="000332E7"/>
    <w:rsid w:val="0003383A"/>
    <w:rsid w:val="000355C1"/>
    <w:rsid w:val="0003740B"/>
    <w:rsid w:val="00041524"/>
    <w:rsid w:val="0004347B"/>
    <w:rsid w:val="00044DED"/>
    <w:rsid w:val="00050164"/>
    <w:rsid w:val="000518AC"/>
    <w:rsid w:val="000529E7"/>
    <w:rsid w:val="0005378B"/>
    <w:rsid w:val="00060B82"/>
    <w:rsid w:val="000639C4"/>
    <w:rsid w:val="00064F1E"/>
    <w:rsid w:val="00064F94"/>
    <w:rsid w:val="00070D46"/>
    <w:rsid w:val="00071A5D"/>
    <w:rsid w:val="00074903"/>
    <w:rsid w:val="00075387"/>
    <w:rsid w:val="0007782A"/>
    <w:rsid w:val="0007785F"/>
    <w:rsid w:val="00080BDF"/>
    <w:rsid w:val="00085EB8"/>
    <w:rsid w:val="00085F37"/>
    <w:rsid w:val="00086243"/>
    <w:rsid w:val="00086631"/>
    <w:rsid w:val="00086E39"/>
    <w:rsid w:val="000921E9"/>
    <w:rsid w:val="000928F6"/>
    <w:rsid w:val="00092C63"/>
    <w:rsid w:val="000A2EFE"/>
    <w:rsid w:val="000A39A5"/>
    <w:rsid w:val="000A5BAD"/>
    <w:rsid w:val="000A6545"/>
    <w:rsid w:val="000B078D"/>
    <w:rsid w:val="000B0C46"/>
    <w:rsid w:val="000B0D4C"/>
    <w:rsid w:val="000B46ED"/>
    <w:rsid w:val="000B4E80"/>
    <w:rsid w:val="000B51A8"/>
    <w:rsid w:val="000B59D9"/>
    <w:rsid w:val="000B5B51"/>
    <w:rsid w:val="000B63F5"/>
    <w:rsid w:val="000B6956"/>
    <w:rsid w:val="000B6CD0"/>
    <w:rsid w:val="000B6E7F"/>
    <w:rsid w:val="000C5634"/>
    <w:rsid w:val="000C70B9"/>
    <w:rsid w:val="000C7CCF"/>
    <w:rsid w:val="000D0638"/>
    <w:rsid w:val="000D20ED"/>
    <w:rsid w:val="000D26ED"/>
    <w:rsid w:val="000D2A4C"/>
    <w:rsid w:val="000D31EC"/>
    <w:rsid w:val="000D332E"/>
    <w:rsid w:val="000D38B1"/>
    <w:rsid w:val="000D591A"/>
    <w:rsid w:val="000D5E19"/>
    <w:rsid w:val="000E1639"/>
    <w:rsid w:val="000E2D74"/>
    <w:rsid w:val="000E2E47"/>
    <w:rsid w:val="000E48B0"/>
    <w:rsid w:val="000E5017"/>
    <w:rsid w:val="000E7B8E"/>
    <w:rsid w:val="000F1787"/>
    <w:rsid w:val="000F4252"/>
    <w:rsid w:val="000F709D"/>
    <w:rsid w:val="000F74CE"/>
    <w:rsid w:val="000F7B0E"/>
    <w:rsid w:val="00100477"/>
    <w:rsid w:val="001012F4"/>
    <w:rsid w:val="00103917"/>
    <w:rsid w:val="00104A67"/>
    <w:rsid w:val="0010555F"/>
    <w:rsid w:val="00106099"/>
    <w:rsid w:val="00107D0D"/>
    <w:rsid w:val="00112150"/>
    <w:rsid w:val="00112199"/>
    <w:rsid w:val="001122E8"/>
    <w:rsid w:val="0011613D"/>
    <w:rsid w:val="001177F6"/>
    <w:rsid w:val="00117C24"/>
    <w:rsid w:val="00123103"/>
    <w:rsid w:val="00124109"/>
    <w:rsid w:val="00124700"/>
    <w:rsid w:val="00130750"/>
    <w:rsid w:val="00130AFA"/>
    <w:rsid w:val="001322E3"/>
    <w:rsid w:val="00132C2B"/>
    <w:rsid w:val="001333C6"/>
    <w:rsid w:val="00134701"/>
    <w:rsid w:val="00144733"/>
    <w:rsid w:val="00146DF1"/>
    <w:rsid w:val="001517E0"/>
    <w:rsid w:val="001529B9"/>
    <w:rsid w:val="0015365A"/>
    <w:rsid w:val="00154CAB"/>
    <w:rsid w:val="00155498"/>
    <w:rsid w:val="00157915"/>
    <w:rsid w:val="00160291"/>
    <w:rsid w:val="00165473"/>
    <w:rsid w:val="0016692C"/>
    <w:rsid w:val="00170D1E"/>
    <w:rsid w:val="0017198E"/>
    <w:rsid w:val="00175436"/>
    <w:rsid w:val="00176CB1"/>
    <w:rsid w:val="00180AAF"/>
    <w:rsid w:val="001823D5"/>
    <w:rsid w:val="00186A6E"/>
    <w:rsid w:val="00186D23"/>
    <w:rsid w:val="00186E98"/>
    <w:rsid w:val="00187EB2"/>
    <w:rsid w:val="00190312"/>
    <w:rsid w:val="0019095C"/>
    <w:rsid w:val="00191724"/>
    <w:rsid w:val="001924A8"/>
    <w:rsid w:val="00192C49"/>
    <w:rsid w:val="00193494"/>
    <w:rsid w:val="001948BC"/>
    <w:rsid w:val="00195985"/>
    <w:rsid w:val="001968A9"/>
    <w:rsid w:val="001A04B6"/>
    <w:rsid w:val="001A31D7"/>
    <w:rsid w:val="001A5ECA"/>
    <w:rsid w:val="001A67BD"/>
    <w:rsid w:val="001A6ED3"/>
    <w:rsid w:val="001A70AA"/>
    <w:rsid w:val="001B03BD"/>
    <w:rsid w:val="001B2425"/>
    <w:rsid w:val="001B29FF"/>
    <w:rsid w:val="001B4E7A"/>
    <w:rsid w:val="001B6753"/>
    <w:rsid w:val="001B6BF4"/>
    <w:rsid w:val="001C0126"/>
    <w:rsid w:val="001C1D34"/>
    <w:rsid w:val="001C259D"/>
    <w:rsid w:val="001D0A1F"/>
    <w:rsid w:val="001D242A"/>
    <w:rsid w:val="001D303F"/>
    <w:rsid w:val="001D667A"/>
    <w:rsid w:val="001D66B2"/>
    <w:rsid w:val="001D7619"/>
    <w:rsid w:val="001E345C"/>
    <w:rsid w:val="001E5D08"/>
    <w:rsid w:val="001E6055"/>
    <w:rsid w:val="001E680A"/>
    <w:rsid w:val="001E71FC"/>
    <w:rsid w:val="001F4895"/>
    <w:rsid w:val="001F626B"/>
    <w:rsid w:val="00201903"/>
    <w:rsid w:val="0021096E"/>
    <w:rsid w:val="00210FE9"/>
    <w:rsid w:val="00211974"/>
    <w:rsid w:val="00211ED5"/>
    <w:rsid w:val="0021252D"/>
    <w:rsid w:val="00213E9B"/>
    <w:rsid w:val="00215027"/>
    <w:rsid w:val="0021558F"/>
    <w:rsid w:val="002167BE"/>
    <w:rsid w:val="00216F6F"/>
    <w:rsid w:val="002171D8"/>
    <w:rsid w:val="0022038D"/>
    <w:rsid w:val="00221F85"/>
    <w:rsid w:val="0022325C"/>
    <w:rsid w:val="00224615"/>
    <w:rsid w:val="002319EF"/>
    <w:rsid w:val="00231EA9"/>
    <w:rsid w:val="002352BC"/>
    <w:rsid w:val="00236818"/>
    <w:rsid w:val="002377CF"/>
    <w:rsid w:val="00237DCE"/>
    <w:rsid w:val="00242F37"/>
    <w:rsid w:val="0024447E"/>
    <w:rsid w:val="002454AE"/>
    <w:rsid w:val="00247480"/>
    <w:rsid w:val="00250BC2"/>
    <w:rsid w:val="002528DE"/>
    <w:rsid w:val="00253A55"/>
    <w:rsid w:val="00256863"/>
    <w:rsid w:val="00260785"/>
    <w:rsid w:val="00260788"/>
    <w:rsid w:val="002610E2"/>
    <w:rsid w:val="00262097"/>
    <w:rsid w:val="00262D39"/>
    <w:rsid w:val="00265D5D"/>
    <w:rsid w:val="0027066B"/>
    <w:rsid w:val="00270794"/>
    <w:rsid w:val="00271B23"/>
    <w:rsid w:val="00272646"/>
    <w:rsid w:val="00273252"/>
    <w:rsid w:val="002777C8"/>
    <w:rsid w:val="00282AF3"/>
    <w:rsid w:val="0028362C"/>
    <w:rsid w:val="0028428D"/>
    <w:rsid w:val="002851DA"/>
    <w:rsid w:val="002857ED"/>
    <w:rsid w:val="00285CCA"/>
    <w:rsid w:val="0028601D"/>
    <w:rsid w:val="00286043"/>
    <w:rsid w:val="00286945"/>
    <w:rsid w:val="00286D58"/>
    <w:rsid w:val="00290813"/>
    <w:rsid w:val="00290AF8"/>
    <w:rsid w:val="00293494"/>
    <w:rsid w:val="00294243"/>
    <w:rsid w:val="00294BF8"/>
    <w:rsid w:val="002970A9"/>
    <w:rsid w:val="002A04B9"/>
    <w:rsid w:val="002A0557"/>
    <w:rsid w:val="002A1E7C"/>
    <w:rsid w:val="002A247D"/>
    <w:rsid w:val="002A2FB3"/>
    <w:rsid w:val="002A339A"/>
    <w:rsid w:val="002A42ED"/>
    <w:rsid w:val="002A79ED"/>
    <w:rsid w:val="002A7A23"/>
    <w:rsid w:val="002B2C5D"/>
    <w:rsid w:val="002B4351"/>
    <w:rsid w:val="002B6103"/>
    <w:rsid w:val="002B6930"/>
    <w:rsid w:val="002B7EAE"/>
    <w:rsid w:val="002C14F5"/>
    <w:rsid w:val="002C471A"/>
    <w:rsid w:val="002C7761"/>
    <w:rsid w:val="002D08F4"/>
    <w:rsid w:val="002D0BFA"/>
    <w:rsid w:val="002D11EC"/>
    <w:rsid w:val="002D1EEB"/>
    <w:rsid w:val="002D679D"/>
    <w:rsid w:val="002D7B86"/>
    <w:rsid w:val="002E0678"/>
    <w:rsid w:val="002E0C1A"/>
    <w:rsid w:val="002E0D6E"/>
    <w:rsid w:val="002E19BF"/>
    <w:rsid w:val="002E2DBB"/>
    <w:rsid w:val="002E3841"/>
    <w:rsid w:val="002E3EB9"/>
    <w:rsid w:val="002E5B45"/>
    <w:rsid w:val="002E5F3F"/>
    <w:rsid w:val="002E61DC"/>
    <w:rsid w:val="002F14FC"/>
    <w:rsid w:val="002F1CB8"/>
    <w:rsid w:val="002F4447"/>
    <w:rsid w:val="002F55D9"/>
    <w:rsid w:val="002F7AE1"/>
    <w:rsid w:val="003002FA"/>
    <w:rsid w:val="0030198C"/>
    <w:rsid w:val="0030249B"/>
    <w:rsid w:val="0030383B"/>
    <w:rsid w:val="00303F3B"/>
    <w:rsid w:val="00304DA8"/>
    <w:rsid w:val="0030607B"/>
    <w:rsid w:val="003062DD"/>
    <w:rsid w:val="0031027B"/>
    <w:rsid w:val="003115BE"/>
    <w:rsid w:val="003125A7"/>
    <w:rsid w:val="00312DB3"/>
    <w:rsid w:val="0031503B"/>
    <w:rsid w:val="00315F98"/>
    <w:rsid w:val="00316F34"/>
    <w:rsid w:val="0031707A"/>
    <w:rsid w:val="0031783B"/>
    <w:rsid w:val="00322C40"/>
    <w:rsid w:val="00324B29"/>
    <w:rsid w:val="00325016"/>
    <w:rsid w:val="00326FB7"/>
    <w:rsid w:val="00327102"/>
    <w:rsid w:val="0032776A"/>
    <w:rsid w:val="00327AFB"/>
    <w:rsid w:val="00332D91"/>
    <w:rsid w:val="003341AC"/>
    <w:rsid w:val="0033621B"/>
    <w:rsid w:val="00336440"/>
    <w:rsid w:val="00340286"/>
    <w:rsid w:val="003433DB"/>
    <w:rsid w:val="0034510F"/>
    <w:rsid w:val="0034760B"/>
    <w:rsid w:val="00356F1D"/>
    <w:rsid w:val="00362B41"/>
    <w:rsid w:val="003674B0"/>
    <w:rsid w:val="0037077B"/>
    <w:rsid w:val="003719F0"/>
    <w:rsid w:val="003741DB"/>
    <w:rsid w:val="00374E1F"/>
    <w:rsid w:val="0037678D"/>
    <w:rsid w:val="00381F42"/>
    <w:rsid w:val="0038333F"/>
    <w:rsid w:val="00384A3F"/>
    <w:rsid w:val="003879B2"/>
    <w:rsid w:val="00391316"/>
    <w:rsid w:val="0039197D"/>
    <w:rsid w:val="00393F2F"/>
    <w:rsid w:val="003940E2"/>
    <w:rsid w:val="003947E0"/>
    <w:rsid w:val="00394BE5"/>
    <w:rsid w:val="00394D46"/>
    <w:rsid w:val="003A2D7E"/>
    <w:rsid w:val="003A37D7"/>
    <w:rsid w:val="003A466A"/>
    <w:rsid w:val="003A55D0"/>
    <w:rsid w:val="003A5EB2"/>
    <w:rsid w:val="003A5FDD"/>
    <w:rsid w:val="003A62E9"/>
    <w:rsid w:val="003A6626"/>
    <w:rsid w:val="003A6E40"/>
    <w:rsid w:val="003B037D"/>
    <w:rsid w:val="003B04B7"/>
    <w:rsid w:val="003B37E2"/>
    <w:rsid w:val="003B3EB6"/>
    <w:rsid w:val="003B4119"/>
    <w:rsid w:val="003B49CD"/>
    <w:rsid w:val="003B4FAC"/>
    <w:rsid w:val="003B504A"/>
    <w:rsid w:val="003B714B"/>
    <w:rsid w:val="003C5227"/>
    <w:rsid w:val="003C5AA8"/>
    <w:rsid w:val="003D0F3F"/>
    <w:rsid w:val="003D207D"/>
    <w:rsid w:val="003D5C62"/>
    <w:rsid w:val="003D62B2"/>
    <w:rsid w:val="003D7FF6"/>
    <w:rsid w:val="003E22D0"/>
    <w:rsid w:val="003E5DA6"/>
    <w:rsid w:val="003E7598"/>
    <w:rsid w:val="003E7A66"/>
    <w:rsid w:val="003F0985"/>
    <w:rsid w:val="003F2082"/>
    <w:rsid w:val="003F2237"/>
    <w:rsid w:val="003F2BE6"/>
    <w:rsid w:val="003F2EAB"/>
    <w:rsid w:val="003F4C43"/>
    <w:rsid w:val="003F7BB2"/>
    <w:rsid w:val="004013C9"/>
    <w:rsid w:val="004014D5"/>
    <w:rsid w:val="00401639"/>
    <w:rsid w:val="0040385E"/>
    <w:rsid w:val="00403C1D"/>
    <w:rsid w:val="004050B7"/>
    <w:rsid w:val="004055F9"/>
    <w:rsid w:val="00406DF4"/>
    <w:rsid w:val="0041151C"/>
    <w:rsid w:val="004123F0"/>
    <w:rsid w:val="00412DEA"/>
    <w:rsid w:val="0041341C"/>
    <w:rsid w:val="00413883"/>
    <w:rsid w:val="00414C7A"/>
    <w:rsid w:val="00415301"/>
    <w:rsid w:val="00416161"/>
    <w:rsid w:val="00416668"/>
    <w:rsid w:val="00417B40"/>
    <w:rsid w:val="004203E2"/>
    <w:rsid w:val="004217F7"/>
    <w:rsid w:val="004226DD"/>
    <w:rsid w:val="00423171"/>
    <w:rsid w:val="0042346F"/>
    <w:rsid w:val="00426C37"/>
    <w:rsid w:val="00427764"/>
    <w:rsid w:val="004300CA"/>
    <w:rsid w:val="0043053E"/>
    <w:rsid w:val="00433684"/>
    <w:rsid w:val="0044031A"/>
    <w:rsid w:val="0044365A"/>
    <w:rsid w:val="004449F5"/>
    <w:rsid w:val="004501B3"/>
    <w:rsid w:val="00450C82"/>
    <w:rsid w:val="00451889"/>
    <w:rsid w:val="0045715F"/>
    <w:rsid w:val="004576D6"/>
    <w:rsid w:val="00460183"/>
    <w:rsid w:val="00460763"/>
    <w:rsid w:val="00461847"/>
    <w:rsid w:val="0046353C"/>
    <w:rsid w:val="0046426E"/>
    <w:rsid w:val="00464BF2"/>
    <w:rsid w:val="00465084"/>
    <w:rsid w:val="00465680"/>
    <w:rsid w:val="0046625C"/>
    <w:rsid w:val="00467B02"/>
    <w:rsid w:val="00467FDA"/>
    <w:rsid w:val="00470457"/>
    <w:rsid w:val="0047201E"/>
    <w:rsid w:val="004730C4"/>
    <w:rsid w:val="004733E0"/>
    <w:rsid w:val="0048184C"/>
    <w:rsid w:val="00484CC4"/>
    <w:rsid w:val="00485026"/>
    <w:rsid w:val="00485D5F"/>
    <w:rsid w:val="0048748A"/>
    <w:rsid w:val="00487D01"/>
    <w:rsid w:val="00487F20"/>
    <w:rsid w:val="00491B49"/>
    <w:rsid w:val="004936F8"/>
    <w:rsid w:val="004944A3"/>
    <w:rsid w:val="004947CE"/>
    <w:rsid w:val="00495D37"/>
    <w:rsid w:val="00495E19"/>
    <w:rsid w:val="004968AC"/>
    <w:rsid w:val="004A032E"/>
    <w:rsid w:val="004A09C0"/>
    <w:rsid w:val="004A29A0"/>
    <w:rsid w:val="004A4208"/>
    <w:rsid w:val="004A48D8"/>
    <w:rsid w:val="004A5572"/>
    <w:rsid w:val="004A5A4F"/>
    <w:rsid w:val="004A740F"/>
    <w:rsid w:val="004A7BC0"/>
    <w:rsid w:val="004B01B7"/>
    <w:rsid w:val="004B09D0"/>
    <w:rsid w:val="004B2242"/>
    <w:rsid w:val="004B2AF4"/>
    <w:rsid w:val="004C277F"/>
    <w:rsid w:val="004C2CF0"/>
    <w:rsid w:val="004C39B0"/>
    <w:rsid w:val="004C3AA4"/>
    <w:rsid w:val="004C3BE7"/>
    <w:rsid w:val="004C46B4"/>
    <w:rsid w:val="004C6B1B"/>
    <w:rsid w:val="004C71FB"/>
    <w:rsid w:val="004D27CF"/>
    <w:rsid w:val="004D2CC6"/>
    <w:rsid w:val="004D46F2"/>
    <w:rsid w:val="004D61C3"/>
    <w:rsid w:val="004D6EC5"/>
    <w:rsid w:val="004E0D50"/>
    <w:rsid w:val="004E1450"/>
    <w:rsid w:val="004E1DD7"/>
    <w:rsid w:val="004E496C"/>
    <w:rsid w:val="004E4F5B"/>
    <w:rsid w:val="004E5F6B"/>
    <w:rsid w:val="004E6EFB"/>
    <w:rsid w:val="004E757A"/>
    <w:rsid w:val="004E78E4"/>
    <w:rsid w:val="004E798F"/>
    <w:rsid w:val="004F0070"/>
    <w:rsid w:val="004F01F0"/>
    <w:rsid w:val="004F1906"/>
    <w:rsid w:val="004F1E0E"/>
    <w:rsid w:val="004F51DF"/>
    <w:rsid w:val="004F706F"/>
    <w:rsid w:val="004F7104"/>
    <w:rsid w:val="004F7651"/>
    <w:rsid w:val="00506738"/>
    <w:rsid w:val="00506934"/>
    <w:rsid w:val="005070B5"/>
    <w:rsid w:val="00507AD9"/>
    <w:rsid w:val="00511D2B"/>
    <w:rsid w:val="005130F2"/>
    <w:rsid w:val="00516AF4"/>
    <w:rsid w:val="00522317"/>
    <w:rsid w:val="005223B6"/>
    <w:rsid w:val="00523186"/>
    <w:rsid w:val="00523BF2"/>
    <w:rsid w:val="00527C33"/>
    <w:rsid w:val="00527D9E"/>
    <w:rsid w:val="00531349"/>
    <w:rsid w:val="00531C66"/>
    <w:rsid w:val="00532F96"/>
    <w:rsid w:val="005333D5"/>
    <w:rsid w:val="00533E48"/>
    <w:rsid w:val="00534E99"/>
    <w:rsid w:val="00535625"/>
    <w:rsid w:val="00540BB6"/>
    <w:rsid w:val="005413B9"/>
    <w:rsid w:val="005413EA"/>
    <w:rsid w:val="00543249"/>
    <w:rsid w:val="0054380C"/>
    <w:rsid w:val="00544F0E"/>
    <w:rsid w:val="005458BB"/>
    <w:rsid w:val="005461BB"/>
    <w:rsid w:val="00550028"/>
    <w:rsid w:val="00550724"/>
    <w:rsid w:val="00551936"/>
    <w:rsid w:val="00552603"/>
    <w:rsid w:val="00553A30"/>
    <w:rsid w:val="00555FE0"/>
    <w:rsid w:val="00556F2C"/>
    <w:rsid w:val="00557284"/>
    <w:rsid w:val="00557437"/>
    <w:rsid w:val="0055763E"/>
    <w:rsid w:val="00560347"/>
    <w:rsid w:val="00561EA1"/>
    <w:rsid w:val="00565290"/>
    <w:rsid w:val="00566DFA"/>
    <w:rsid w:val="00570759"/>
    <w:rsid w:val="00570E57"/>
    <w:rsid w:val="00571017"/>
    <w:rsid w:val="00577442"/>
    <w:rsid w:val="00577DB4"/>
    <w:rsid w:val="00580083"/>
    <w:rsid w:val="00581311"/>
    <w:rsid w:val="00582724"/>
    <w:rsid w:val="00583112"/>
    <w:rsid w:val="005845B5"/>
    <w:rsid w:val="0058519A"/>
    <w:rsid w:val="005872CA"/>
    <w:rsid w:val="005878D7"/>
    <w:rsid w:val="00587918"/>
    <w:rsid w:val="00587D17"/>
    <w:rsid w:val="00591472"/>
    <w:rsid w:val="0059254B"/>
    <w:rsid w:val="005933F3"/>
    <w:rsid w:val="00593623"/>
    <w:rsid w:val="00593D32"/>
    <w:rsid w:val="005967B1"/>
    <w:rsid w:val="005A1084"/>
    <w:rsid w:val="005A33C9"/>
    <w:rsid w:val="005A3929"/>
    <w:rsid w:val="005B1F3D"/>
    <w:rsid w:val="005B35C3"/>
    <w:rsid w:val="005B3CE1"/>
    <w:rsid w:val="005B3F1C"/>
    <w:rsid w:val="005B3F6C"/>
    <w:rsid w:val="005B4889"/>
    <w:rsid w:val="005B4ACA"/>
    <w:rsid w:val="005B5375"/>
    <w:rsid w:val="005C072A"/>
    <w:rsid w:val="005C1E59"/>
    <w:rsid w:val="005C2DF8"/>
    <w:rsid w:val="005C3848"/>
    <w:rsid w:val="005C7C0D"/>
    <w:rsid w:val="005D0FF1"/>
    <w:rsid w:val="005D1396"/>
    <w:rsid w:val="005D2DD2"/>
    <w:rsid w:val="005D372E"/>
    <w:rsid w:val="005D3B96"/>
    <w:rsid w:val="005D4A4C"/>
    <w:rsid w:val="005E15D0"/>
    <w:rsid w:val="005E1E24"/>
    <w:rsid w:val="005E231F"/>
    <w:rsid w:val="005E29E6"/>
    <w:rsid w:val="005E4587"/>
    <w:rsid w:val="005E47E0"/>
    <w:rsid w:val="005E5195"/>
    <w:rsid w:val="005E5247"/>
    <w:rsid w:val="005F1C3D"/>
    <w:rsid w:val="005F35D2"/>
    <w:rsid w:val="005F59FF"/>
    <w:rsid w:val="005F6816"/>
    <w:rsid w:val="005F70D0"/>
    <w:rsid w:val="005F7805"/>
    <w:rsid w:val="00600214"/>
    <w:rsid w:val="00601049"/>
    <w:rsid w:val="0060270D"/>
    <w:rsid w:val="00605E9E"/>
    <w:rsid w:val="006063FD"/>
    <w:rsid w:val="006073C0"/>
    <w:rsid w:val="00610339"/>
    <w:rsid w:val="00611098"/>
    <w:rsid w:val="00611823"/>
    <w:rsid w:val="006147C6"/>
    <w:rsid w:val="00616F4C"/>
    <w:rsid w:val="0062140E"/>
    <w:rsid w:val="00625A41"/>
    <w:rsid w:val="00627E0B"/>
    <w:rsid w:val="00630021"/>
    <w:rsid w:val="00630CA9"/>
    <w:rsid w:val="0063405C"/>
    <w:rsid w:val="006358F0"/>
    <w:rsid w:val="006366A8"/>
    <w:rsid w:val="00637A90"/>
    <w:rsid w:val="006455DF"/>
    <w:rsid w:val="00645E8E"/>
    <w:rsid w:val="00647754"/>
    <w:rsid w:val="00650163"/>
    <w:rsid w:val="00650291"/>
    <w:rsid w:val="00650706"/>
    <w:rsid w:val="00650FFB"/>
    <w:rsid w:val="0065195D"/>
    <w:rsid w:val="00651970"/>
    <w:rsid w:val="00651E86"/>
    <w:rsid w:val="00654772"/>
    <w:rsid w:val="006574E3"/>
    <w:rsid w:val="00657CF6"/>
    <w:rsid w:val="00660366"/>
    <w:rsid w:val="00660C77"/>
    <w:rsid w:val="00661D97"/>
    <w:rsid w:val="006620AC"/>
    <w:rsid w:val="00662AB1"/>
    <w:rsid w:val="00663AA8"/>
    <w:rsid w:val="00663FBE"/>
    <w:rsid w:val="006649FA"/>
    <w:rsid w:val="006650E1"/>
    <w:rsid w:val="00666252"/>
    <w:rsid w:val="00666924"/>
    <w:rsid w:val="00666947"/>
    <w:rsid w:val="00666FBB"/>
    <w:rsid w:val="00670EF5"/>
    <w:rsid w:val="00671382"/>
    <w:rsid w:val="00672E04"/>
    <w:rsid w:val="006730E6"/>
    <w:rsid w:val="00673C99"/>
    <w:rsid w:val="00673CF9"/>
    <w:rsid w:val="00673DF8"/>
    <w:rsid w:val="006754EE"/>
    <w:rsid w:val="00676B99"/>
    <w:rsid w:val="00677D37"/>
    <w:rsid w:val="00682A3A"/>
    <w:rsid w:val="00683213"/>
    <w:rsid w:val="0068463B"/>
    <w:rsid w:val="00684C1A"/>
    <w:rsid w:val="006856BD"/>
    <w:rsid w:val="00690920"/>
    <w:rsid w:val="006926E8"/>
    <w:rsid w:val="006927EA"/>
    <w:rsid w:val="006928D8"/>
    <w:rsid w:val="00692CB1"/>
    <w:rsid w:val="00692E37"/>
    <w:rsid w:val="00692E67"/>
    <w:rsid w:val="00693397"/>
    <w:rsid w:val="00694546"/>
    <w:rsid w:val="0069460F"/>
    <w:rsid w:val="00695C9F"/>
    <w:rsid w:val="00696693"/>
    <w:rsid w:val="00696953"/>
    <w:rsid w:val="006A03BF"/>
    <w:rsid w:val="006A18AC"/>
    <w:rsid w:val="006A2DE8"/>
    <w:rsid w:val="006A39E9"/>
    <w:rsid w:val="006A5561"/>
    <w:rsid w:val="006A7FD7"/>
    <w:rsid w:val="006B0485"/>
    <w:rsid w:val="006B058E"/>
    <w:rsid w:val="006B3F62"/>
    <w:rsid w:val="006B5119"/>
    <w:rsid w:val="006B79B3"/>
    <w:rsid w:val="006C2991"/>
    <w:rsid w:val="006C3515"/>
    <w:rsid w:val="006C5207"/>
    <w:rsid w:val="006C53D9"/>
    <w:rsid w:val="006C6534"/>
    <w:rsid w:val="006C6EE6"/>
    <w:rsid w:val="006D1769"/>
    <w:rsid w:val="006D2F35"/>
    <w:rsid w:val="006D41FD"/>
    <w:rsid w:val="006E0952"/>
    <w:rsid w:val="006E1CEE"/>
    <w:rsid w:val="006E23A2"/>
    <w:rsid w:val="006E5112"/>
    <w:rsid w:val="006E7261"/>
    <w:rsid w:val="006E7581"/>
    <w:rsid w:val="006F2B55"/>
    <w:rsid w:val="006F2E50"/>
    <w:rsid w:val="006F65B2"/>
    <w:rsid w:val="0070381F"/>
    <w:rsid w:val="0070528A"/>
    <w:rsid w:val="0070626C"/>
    <w:rsid w:val="00706AB6"/>
    <w:rsid w:val="00707469"/>
    <w:rsid w:val="00712E64"/>
    <w:rsid w:val="0071399B"/>
    <w:rsid w:val="00715BCB"/>
    <w:rsid w:val="0071703C"/>
    <w:rsid w:val="007210A3"/>
    <w:rsid w:val="00722B44"/>
    <w:rsid w:val="0072453F"/>
    <w:rsid w:val="00725AF7"/>
    <w:rsid w:val="0072650E"/>
    <w:rsid w:val="00726EC9"/>
    <w:rsid w:val="007278E8"/>
    <w:rsid w:val="00730329"/>
    <w:rsid w:val="007316AB"/>
    <w:rsid w:val="00731721"/>
    <w:rsid w:val="00731A3E"/>
    <w:rsid w:val="0073286C"/>
    <w:rsid w:val="007373B0"/>
    <w:rsid w:val="00737C40"/>
    <w:rsid w:val="007402CD"/>
    <w:rsid w:val="00741374"/>
    <w:rsid w:val="00741B2C"/>
    <w:rsid w:val="00743476"/>
    <w:rsid w:val="00745E98"/>
    <w:rsid w:val="00747E1D"/>
    <w:rsid w:val="0075054E"/>
    <w:rsid w:val="00752F5C"/>
    <w:rsid w:val="00760250"/>
    <w:rsid w:val="00760CCC"/>
    <w:rsid w:val="00760D09"/>
    <w:rsid w:val="007634F8"/>
    <w:rsid w:val="00764311"/>
    <w:rsid w:val="00764F1A"/>
    <w:rsid w:val="00766008"/>
    <w:rsid w:val="00766061"/>
    <w:rsid w:val="00772C41"/>
    <w:rsid w:val="00775F1A"/>
    <w:rsid w:val="00776BB5"/>
    <w:rsid w:val="007777F2"/>
    <w:rsid w:val="0078097F"/>
    <w:rsid w:val="00785660"/>
    <w:rsid w:val="00786F1B"/>
    <w:rsid w:val="00787177"/>
    <w:rsid w:val="007877D5"/>
    <w:rsid w:val="00787ADB"/>
    <w:rsid w:val="00787CD8"/>
    <w:rsid w:val="007909F4"/>
    <w:rsid w:val="00791F57"/>
    <w:rsid w:val="00792099"/>
    <w:rsid w:val="00793E0B"/>
    <w:rsid w:val="00795B5B"/>
    <w:rsid w:val="00796474"/>
    <w:rsid w:val="00796520"/>
    <w:rsid w:val="00796AAC"/>
    <w:rsid w:val="007A0C22"/>
    <w:rsid w:val="007A2D2F"/>
    <w:rsid w:val="007B0038"/>
    <w:rsid w:val="007B11EE"/>
    <w:rsid w:val="007B43C2"/>
    <w:rsid w:val="007B5BF7"/>
    <w:rsid w:val="007B6408"/>
    <w:rsid w:val="007C369A"/>
    <w:rsid w:val="007D1BD0"/>
    <w:rsid w:val="007D28BE"/>
    <w:rsid w:val="007D2B41"/>
    <w:rsid w:val="007D3252"/>
    <w:rsid w:val="007D5FF7"/>
    <w:rsid w:val="007D6D73"/>
    <w:rsid w:val="007E1842"/>
    <w:rsid w:val="007E533C"/>
    <w:rsid w:val="007E724A"/>
    <w:rsid w:val="007E7624"/>
    <w:rsid w:val="007E7F4A"/>
    <w:rsid w:val="007F174C"/>
    <w:rsid w:val="007F19CE"/>
    <w:rsid w:val="007F1CCA"/>
    <w:rsid w:val="007F2C1D"/>
    <w:rsid w:val="007F3012"/>
    <w:rsid w:val="007F423B"/>
    <w:rsid w:val="007F4620"/>
    <w:rsid w:val="00800634"/>
    <w:rsid w:val="00800B33"/>
    <w:rsid w:val="00802CAF"/>
    <w:rsid w:val="008033D3"/>
    <w:rsid w:val="0080385C"/>
    <w:rsid w:val="00805202"/>
    <w:rsid w:val="00806C23"/>
    <w:rsid w:val="00807EB2"/>
    <w:rsid w:val="00812815"/>
    <w:rsid w:val="00812AF8"/>
    <w:rsid w:val="00813468"/>
    <w:rsid w:val="00813AE5"/>
    <w:rsid w:val="00815745"/>
    <w:rsid w:val="0081590E"/>
    <w:rsid w:val="00817855"/>
    <w:rsid w:val="00820A7F"/>
    <w:rsid w:val="00820B6E"/>
    <w:rsid w:val="00824797"/>
    <w:rsid w:val="0082580A"/>
    <w:rsid w:val="00830E9A"/>
    <w:rsid w:val="0083199E"/>
    <w:rsid w:val="008325FD"/>
    <w:rsid w:val="00837CA6"/>
    <w:rsid w:val="00841D63"/>
    <w:rsid w:val="00845F75"/>
    <w:rsid w:val="008504D0"/>
    <w:rsid w:val="008532EB"/>
    <w:rsid w:val="008570BE"/>
    <w:rsid w:val="008605C3"/>
    <w:rsid w:val="00860E96"/>
    <w:rsid w:val="008614FD"/>
    <w:rsid w:val="00861826"/>
    <w:rsid w:val="00862000"/>
    <w:rsid w:val="00862DF9"/>
    <w:rsid w:val="008648EE"/>
    <w:rsid w:val="008652D0"/>
    <w:rsid w:val="00866604"/>
    <w:rsid w:val="00866885"/>
    <w:rsid w:val="00866CC9"/>
    <w:rsid w:val="0087020F"/>
    <w:rsid w:val="00872BB4"/>
    <w:rsid w:val="00874551"/>
    <w:rsid w:val="00874AC4"/>
    <w:rsid w:val="00875DA8"/>
    <w:rsid w:val="00880A1B"/>
    <w:rsid w:val="00881294"/>
    <w:rsid w:val="008819B5"/>
    <w:rsid w:val="00884823"/>
    <w:rsid w:val="008877EC"/>
    <w:rsid w:val="0089099D"/>
    <w:rsid w:val="00891A5F"/>
    <w:rsid w:val="00891DF5"/>
    <w:rsid w:val="00891E43"/>
    <w:rsid w:val="00892284"/>
    <w:rsid w:val="00892D29"/>
    <w:rsid w:val="00893786"/>
    <w:rsid w:val="00894522"/>
    <w:rsid w:val="0089506C"/>
    <w:rsid w:val="008963E1"/>
    <w:rsid w:val="00897736"/>
    <w:rsid w:val="0089774A"/>
    <w:rsid w:val="008A17A0"/>
    <w:rsid w:val="008A788E"/>
    <w:rsid w:val="008B2E07"/>
    <w:rsid w:val="008B338D"/>
    <w:rsid w:val="008B46A1"/>
    <w:rsid w:val="008B5026"/>
    <w:rsid w:val="008B54A0"/>
    <w:rsid w:val="008C2BFC"/>
    <w:rsid w:val="008C399A"/>
    <w:rsid w:val="008C3A89"/>
    <w:rsid w:val="008C5886"/>
    <w:rsid w:val="008C5896"/>
    <w:rsid w:val="008C652A"/>
    <w:rsid w:val="008C67C0"/>
    <w:rsid w:val="008D19B5"/>
    <w:rsid w:val="008D7290"/>
    <w:rsid w:val="008E039A"/>
    <w:rsid w:val="008E0A15"/>
    <w:rsid w:val="008E0DAC"/>
    <w:rsid w:val="008E2097"/>
    <w:rsid w:val="008E29C6"/>
    <w:rsid w:val="008E547F"/>
    <w:rsid w:val="008E5AE6"/>
    <w:rsid w:val="008E6670"/>
    <w:rsid w:val="008F1886"/>
    <w:rsid w:val="008F242F"/>
    <w:rsid w:val="008F74FE"/>
    <w:rsid w:val="009016EE"/>
    <w:rsid w:val="00902812"/>
    <w:rsid w:val="00903848"/>
    <w:rsid w:val="00903BB6"/>
    <w:rsid w:val="009045B8"/>
    <w:rsid w:val="0090508C"/>
    <w:rsid w:val="00905C7D"/>
    <w:rsid w:val="0091037E"/>
    <w:rsid w:val="00912637"/>
    <w:rsid w:val="00912A3E"/>
    <w:rsid w:val="0091431D"/>
    <w:rsid w:val="0091662B"/>
    <w:rsid w:val="009179F7"/>
    <w:rsid w:val="00921225"/>
    <w:rsid w:val="0092182F"/>
    <w:rsid w:val="00921981"/>
    <w:rsid w:val="00921CAD"/>
    <w:rsid w:val="00922430"/>
    <w:rsid w:val="009235AF"/>
    <w:rsid w:val="009260E6"/>
    <w:rsid w:val="009277E1"/>
    <w:rsid w:val="00931046"/>
    <w:rsid w:val="0093184F"/>
    <w:rsid w:val="0093260E"/>
    <w:rsid w:val="00933592"/>
    <w:rsid w:val="00934F24"/>
    <w:rsid w:val="00936ED9"/>
    <w:rsid w:val="009418BD"/>
    <w:rsid w:val="009445F6"/>
    <w:rsid w:val="009468B7"/>
    <w:rsid w:val="00947DEA"/>
    <w:rsid w:val="009508C1"/>
    <w:rsid w:val="00952EDC"/>
    <w:rsid w:val="009534BF"/>
    <w:rsid w:val="00957131"/>
    <w:rsid w:val="0096148E"/>
    <w:rsid w:val="00962C27"/>
    <w:rsid w:val="00962FB9"/>
    <w:rsid w:val="0096435B"/>
    <w:rsid w:val="00965E42"/>
    <w:rsid w:val="00970000"/>
    <w:rsid w:val="00970222"/>
    <w:rsid w:val="009726B8"/>
    <w:rsid w:val="009757BA"/>
    <w:rsid w:val="0097796A"/>
    <w:rsid w:val="0098049F"/>
    <w:rsid w:val="009817F5"/>
    <w:rsid w:val="009825B8"/>
    <w:rsid w:val="00985AD5"/>
    <w:rsid w:val="00986B54"/>
    <w:rsid w:val="00986E44"/>
    <w:rsid w:val="00987338"/>
    <w:rsid w:val="00987F59"/>
    <w:rsid w:val="00990F03"/>
    <w:rsid w:val="00991858"/>
    <w:rsid w:val="00991CD7"/>
    <w:rsid w:val="00991E9C"/>
    <w:rsid w:val="00992121"/>
    <w:rsid w:val="0099759A"/>
    <w:rsid w:val="0099796F"/>
    <w:rsid w:val="00997F96"/>
    <w:rsid w:val="009A0677"/>
    <w:rsid w:val="009A2B96"/>
    <w:rsid w:val="009A38E7"/>
    <w:rsid w:val="009A4795"/>
    <w:rsid w:val="009A673E"/>
    <w:rsid w:val="009A7A00"/>
    <w:rsid w:val="009B03E2"/>
    <w:rsid w:val="009B07AD"/>
    <w:rsid w:val="009B2A26"/>
    <w:rsid w:val="009B5D09"/>
    <w:rsid w:val="009B7595"/>
    <w:rsid w:val="009C0AC7"/>
    <w:rsid w:val="009C0E32"/>
    <w:rsid w:val="009C25D5"/>
    <w:rsid w:val="009C3A29"/>
    <w:rsid w:val="009C4189"/>
    <w:rsid w:val="009C469F"/>
    <w:rsid w:val="009C4CFF"/>
    <w:rsid w:val="009C523B"/>
    <w:rsid w:val="009C5392"/>
    <w:rsid w:val="009C7C11"/>
    <w:rsid w:val="009D0800"/>
    <w:rsid w:val="009D0A7D"/>
    <w:rsid w:val="009D1112"/>
    <w:rsid w:val="009D1883"/>
    <w:rsid w:val="009D1BC2"/>
    <w:rsid w:val="009D4696"/>
    <w:rsid w:val="009D49C3"/>
    <w:rsid w:val="009D4E18"/>
    <w:rsid w:val="009D4EAC"/>
    <w:rsid w:val="009D553D"/>
    <w:rsid w:val="009D5970"/>
    <w:rsid w:val="009D7668"/>
    <w:rsid w:val="009E09DB"/>
    <w:rsid w:val="009E0E01"/>
    <w:rsid w:val="009E3075"/>
    <w:rsid w:val="009E4521"/>
    <w:rsid w:val="009E5452"/>
    <w:rsid w:val="009E68C3"/>
    <w:rsid w:val="009F1264"/>
    <w:rsid w:val="009F41C1"/>
    <w:rsid w:val="00A014C8"/>
    <w:rsid w:val="00A01FA8"/>
    <w:rsid w:val="00A056A3"/>
    <w:rsid w:val="00A07B52"/>
    <w:rsid w:val="00A10218"/>
    <w:rsid w:val="00A1139F"/>
    <w:rsid w:val="00A1638F"/>
    <w:rsid w:val="00A16C48"/>
    <w:rsid w:val="00A202DC"/>
    <w:rsid w:val="00A207DE"/>
    <w:rsid w:val="00A23B59"/>
    <w:rsid w:val="00A24251"/>
    <w:rsid w:val="00A25E19"/>
    <w:rsid w:val="00A26A69"/>
    <w:rsid w:val="00A30776"/>
    <w:rsid w:val="00A37241"/>
    <w:rsid w:val="00A37C62"/>
    <w:rsid w:val="00A37E81"/>
    <w:rsid w:val="00A4023E"/>
    <w:rsid w:val="00A418CD"/>
    <w:rsid w:val="00A41CC3"/>
    <w:rsid w:val="00A41D15"/>
    <w:rsid w:val="00A457F2"/>
    <w:rsid w:val="00A46606"/>
    <w:rsid w:val="00A46F0E"/>
    <w:rsid w:val="00A50BAC"/>
    <w:rsid w:val="00A538C4"/>
    <w:rsid w:val="00A54F48"/>
    <w:rsid w:val="00A55292"/>
    <w:rsid w:val="00A560B9"/>
    <w:rsid w:val="00A56853"/>
    <w:rsid w:val="00A603BD"/>
    <w:rsid w:val="00A60A3E"/>
    <w:rsid w:val="00A62829"/>
    <w:rsid w:val="00A62952"/>
    <w:rsid w:val="00A64D11"/>
    <w:rsid w:val="00A658C1"/>
    <w:rsid w:val="00A65A1A"/>
    <w:rsid w:val="00A66CCE"/>
    <w:rsid w:val="00A719A2"/>
    <w:rsid w:val="00A76D68"/>
    <w:rsid w:val="00A76F0D"/>
    <w:rsid w:val="00A802DF"/>
    <w:rsid w:val="00A805DB"/>
    <w:rsid w:val="00A83AFA"/>
    <w:rsid w:val="00A91CCD"/>
    <w:rsid w:val="00A958E2"/>
    <w:rsid w:val="00A96B6B"/>
    <w:rsid w:val="00A97995"/>
    <w:rsid w:val="00AA0A75"/>
    <w:rsid w:val="00AA18A3"/>
    <w:rsid w:val="00AA23BC"/>
    <w:rsid w:val="00AA4494"/>
    <w:rsid w:val="00AA6AEC"/>
    <w:rsid w:val="00AB08BC"/>
    <w:rsid w:val="00AB0ED0"/>
    <w:rsid w:val="00AB26E7"/>
    <w:rsid w:val="00AB3EFE"/>
    <w:rsid w:val="00AB42F4"/>
    <w:rsid w:val="00AB5F0F"/>
    <w:rsid w:val="00AC228B"/>
    <w:rsid w:val="00AC4475"/>
    <w:rsid w:val="00AC4779"/>
    <w:rsid w:val="00AC5A35"/>
    <w:rsid w:val="00AC7D52"/>
    <w:rsid w:val="00AD3099"/>
    <w:rsid w:val="00AD508D"/>
    <w:rsid w:val="00AE0082"/>
    <w:rsid w:val="00AE1046"/>
    <w:rsid w:val="00AE1DE4"/>
    <w:rsid w:val="00AE2888"/>
    <w:rsid w:val="00AE2D84"/>
    <w:rsid w:val="00AE34CB"/>
    <w:rsid w:val="00AE65ED"/>
    <w:rsid w:val="00AF080E"/>
    <w:rsid w:val="00AF086A"/>
    <w:rsid w:val="00AF2074"/>
    <w:rsid w:val="00AF24D7"/>
    <w:rsid w:val="00AF3547"/>
    <w:rsid w:val="00AF44B9"/>
    <w:rsid w:val="00AF5CB0"/>
    <w:rsid w:val="00AF69D5"/>
    <w:rsid w:val="00B00163"/>
    <w:rsid w:val="00B02AF0"/>
    <w:rsid w:val="00B04C1A"/>
    <w:rsid w:val="00B05F54"/>
    <w:rsid w:val="00B05F60"/>
    <w:rsid w:val="00B11537"/>
    <w:rsid w:val="00B133D9"/>
    <w:rsid w:val="00B16666"/>
    <w:rsid w:val="00B16873"/>
    <w:rsid w:val="00B206EF"/>
    <w:rsid w:val="00B211C6"/>
    <w:rsid w:val="00B219A2"/>
    <w:rsid w:val="00B21C74"/>
    <w:rsid w:val="00B22DE8"/>
    <w:rsid w:val="00B23DBF"/>
    <w:rsid w:val="00B307ED"/>
    <w:rsid w:val="00B31BD6"/>
    <w:rsid w:val="00B31FA5"/>
    <w:rsid w:val="00B320E7"/>
    <w:rsid w:val="00B32F25"/>
    <w:rsid w:val="00B340D3"/>
    <w:rsid w:val="00B34F76"/>
    <w:rsid w:val="00B364BD"/>
    <w:rsid w:val="00B41D62"/>
    <w:rsid w:val="00B42835"/>
    <w:rsid w:val="00B434D1"/>
    <w:rsid w:val="00B44391"/>
    <w:rsid w:val="00B460DE"/>
    <w:rsid w:val="00B46561"/>
    <w:rsid w:val="00B46F0D"/>
    <w:rsid w:val="00B52897"/>
    <w:rsid w:val="00B52D5A"/>
    <w:rsid w:val="00B53A22"/>
    <w:rsid w:val="00B55FBF"/>
    <w:rsid w:val="00B56E2C"/>
    <w:rsid w:val="00B57631"/>
    <w:rsid w:val="00B611DD"/>
    <w:rsid w:val="00B61BE2"/>
    <w:rsid w:val="00B62E1B"/>
    <w:rsid w:val="00B63BEE"/>
    <w:rsid w:val="00B641DB"/>
    <w:rsid w:val="00B64944"/>
    <w:rsid w:val="00B64FBD"/>
    <w:rsid w:val="00B65BDE"/>
    <w:rsid w:val="00B7019C"/>
    <w:rsid w:val="00B7089A"/>
    <w:rsid w:val="00B70F39"/>
    <w:rsid w:val="00B74A67"/>
    <w:rsid w:val="00B77579"/>
    <w:rsid w:val="00B778F5"/>
    <w:rsid w:val="00B77D21"/>
    <w:rsid w:val="00B80A4B"/>
    <w:rsid w:val="00B821FA"/>
    <w:rsid w:val="00B828A4"/>
    <w:rsid w:val="00B82E90"/>
    <w:rsid w:val="00B83604"/>
    <w:rsid w:val="00B840AE"/>
    <w:rsid w:val="00B856FC"/>
    <w:rsid w:val="00B86A49"/>
    <w:rsid w:val="00B86BBA"/>
    <w:rsid w:val="00B92652"/>
    <w:rsid w:val="00B92DAC"/>
    <w:rsid w:val="00B95E5F"/>
    <w:rsid w:val="00B96638"/>
    <w:rsid w:val="00BA39BF"/>
    <w:rsid w:val="00BB14FB"/>
    <w:rsid w:val="00BB372F"/>
    <w:rsid w:val="00BB48CD"/>
    <w:rsid w:val="00BB4C65"/>
    <w:rsid w:val="00BB5B89"/>
    <w:rsid w:val="00BB5C4C"/>
    <w:rsid w:val="00BB6CBA"/>
    <w:rsid w:val="00BC24D3"/>
    <w:rsid w:val="00BC2B49"/>
    <w:rsid w:val="00BC520D"/>
    <w:rsid w:val="00BC6236"/>
    <w:rsid w:val="00BC6BAB"/>
    <w:rsid w:val="00BD0408"/>
    <w:rsid w:val="00BD330C"/>
    <w:rsid w:val="00BD36AE"/>
    <w:rsid w:val="00BE012F"/>
    <w:rsid w:val="00BE1CE5"/>
    <w:rsid w:val="00BE5191"/>
    <w:rsid w:val="00BE53EB"/>
    <w:rsid w:val="00BE601E"/>
    <w:rsid w:val="00BF15E2"/>
    <w:rsid w:val="00BF24D8"/>
    <w:rsid w:val="00BF2AC5"/>
    <w:rsid w:val="00BF3876"/>
    <w:rsid w:val="00BF3FD6"/>
    <w:rsid w:val="00BF4F7A"/>
    <w:rsid w:val="00C004CC"/>
    <w:rsid w:val="00C00593"/>
    <w:rsid w:val="00C0072D"/>
    <w:rsid w:val="00C00803"/>
    <w:rsid w:val="00C00A08"/>
    <w:rsid w:val="00C00E14"/>
    <w:rsid w:val="00C01A35"/>
    <w:rsid w:val="00C02C40"/>
    <w:rsid w:val="00C03096"/>
    <w:rsid w:val="00C04ACF"/>
    <w:rsid w:val="00C04D67"/>
    <w:rsid w:val="00C057BD"/>
    <w:rsid w:val="00C0603D"/>
    <w:rsid w:val="00C060B8"/>
    <w:rsid w:val="00C0756B"/>
    <w:rsid w:val="00C102A2"/>
    <w:rsid w:val="00C10BA1"/>
    <w:rsid w:val="00C12777"/>
    <w:rsid w:val="00C136EE"/>
    <w:rsid w:val="00C139B0"/>
    <w:rsid w:val="00C14A9D"/>
    <w:rsid w:val="00C1517B"/>
    <w:rsid w:val="00C16868"/>
    <w:rsid w:val="00C20C1B"/>
    <w:rsid w:val="00C22C16"/>
    <w:rsid w:val="00C22F0D"/>
    <w:rsid w:val="00C240C6"/>
    <w:rsid w:val="00C247DE"/>
    <w:rsid w:val="00C252FD"/>
    <w:rsid w:val="00C25797"/>
    <w:rsid w:val="00C26852"/>
    <w:rsid w:val="00C37433"/>
    <w:rsid w:val="00C40737"/>
    <w:rsid w:val="00C40D82"/>
    <w:rsid w:val="00C45456"/>
    <w:rsid w:val="00C47C96"/>
    <w:rsid w:val="00C50224"/>
    <w:rsid w:val="00C50CAC"/>
    <w:rsid w:val="00C517E7"/>
    <w:rsid w:val="00C52438"/>
    <w:rsid w:val="00C52827"/>
    <w:rsid w:val="00C5296C"/>
    <w:rsid w:val="00C56531"/>
    <w:rsid w:val="00C56DAE"/>
    <w:rsid w:val="00C57C0C"/>
    <w:rsid w:val="00C60996"/>
    <w:rsid w:val="00C62621"/>
    <w:rsid w:val="00C70E7D"/>
    <w:rsid w:val="00C72FF5"/>
    <w:rsid w:val="00C750B2"/>
    <w:rsid w:val="00C765C7"/>
    <w:rsid w:val="00C77367"/>
    <w:rsid w:val="00C77638"/>
    <w:rsid w:val="00C77B00"/>
    <w:rsid w:val="00C80711"/>
    <w:rsid w:val="00C825F3"/>
    <w:rsid w:val="00C83A9D"/>
    <w:rsid w:val="00C8446D"/>
    <w:rsid w:val="00C85480"/>
    <w:rsid w:val="00C85925"/>
    <w:rsid w:val="00C85F2A"/>
    <w:rsid w:val="00C8689A"/>
    <w:rsid w:val="00C86E11"/>
    <w:rsid w:val="00C93412"/>
    <w:rsid w:val="00C97E1A"/>
    <w:rsid w:val="00CA1538"/>
    <w:rsid w:val="00CA36F5"/>
    <w:rsid w:val="00CA5D5C"/>
    <w:rsid w:val="00CA7483"/>
    <w:rsid w:val="00CA7796"/>
    <w:rsid w:val="00CA7A9D"/>
    <w:rsid w:val="00CB00A6"/>
    <w:rsid w:val="00CB0B63"/>
    <w:rsid w:val="00CB0B85"/>
    <w:rsid w:val="00CB0F51"/>
    <w:rsid w:val="00CB1951"/>
    <w:rsid w:val="00CB2F19"/>
    <w:rsid w:val="00CB3335"/>
    <w:rsid w:val="00CB48A3"/>
    <w:rsid w:val="00CB572B"/>
    <w:rsid w:val="00CB5AE8"/>
    <w:rsid w:val="00CC0B78"/>
    <w:rsid w:val="00CC0C98"/>
    <w:rsid w:val="00CC1E81"/>
    <w:rsid w:val="00CC4ADA"/>
    <w:rsid w:val="00CC53D5"/>
    <w:rsid w:val="00CC7077"/>
    <w:rsid w:val="00CC74AE"/>
    <w:rsid w:val="00CD133E"/>
    <w:rsid w:val="00CD2CC1"/>
    <w:rsid w:val="00CD4264"/>
    <w:rsid w:val="00CD72EC"/>
    <w:rsid w:val="00CD79F6"/>
    <w:rsid w:val="00CE0CEB"/>
    <w:rsid w:val="00CE0DF8"/>
    <w:rsid w:val="00CE15CF"/>
    <w:rsid w:val="00CE2227"/>
    <w:rsid w:val="00CE2D40"/>
    <w:rsid w:val="00CE565F"/>
    <w:rsid w:val="00CE64D9"/>
    <w:rsid w:val="00CE6ACD"/>
    <w:rsid w:val="00CE6DAD"/>
    <w:rsid w:val="00CF175A"/>
    <w:rsid w:val="00CF20D6"/>
    <w:rsid w:val="00CF43D9"/>
    <w:rsid w:val="00CF5C77"/>
    <w:rsid w:val="00D0174A"/>
    <w:rsid w:val="00D04F7D"/>
    <w:rsid w:val="00D0648C"/>
    <w:rsid w:val="00D117F1"/>
    <w:rsid w:val="00D11BD0"/>
    <w:rsid w:val="00D13A38"/>
    <w:rsid w:val="00D13D7B"/>
    <w:rsid w:val="00D143B4"/>
    <w:rsid w:val="00D154B8"/>
    <w:rsid w:val="00D20A77"/>
    <w:rsid w:val="00D213CD"/>
    <w:rsid w:val="00D23DF1"/>
    <w:rsid w:val="00D23F2B"/>
    <w:rsid w:val="00D24F16"/>
    <w:rsid w:val="00D266D0"/>
    <w:rsid w:val="00D26B8D"/>
    <w:rsid w:val="00D31FC3"/>
    <w:rsid w:val="00D32F53"/>
    <w:rsid w:val="00D35AC4"/>
    <w:rsid w:val="00D36D49"/>
    <w:rsid w:val="00D405E6"/>
    <w:rsid w:val="00D4064E"/>
    <w:rsid w:val="00D418E8"/>
    <w:rsid w:val="00D42040"/>
    <w:rsid w:val="00D42DBE"/>
    <w:rsid w:val="00D4386F"/>
    <w:rsid w:val="00D43CAB"/>
    <w:rsid w:val="00D442FD"/>
    <w:rsid w:val="00D4602E"/>
    <w:rsid w:val="00D46AB4"/>
    <w:rsid w:val="00D50338"/>
    <w:rsid w:val="00D50C4F"/>
    <w:rsid w:val="00D511DD"/>
    <w:rsid w:val="00D5212C"/>
    <w:rsid w:val="00D52175"/>
    <w:rsid w:val="00D556CA"/>
    <w:rsid w:val="00D55F88"/>
    <w:rsid w:val="00D5612C"/>
    <w:rsid w:val="00D56A57"/>
    <w:rsid w:val="00D601CE"/>
    <w:rsid w:val="00D6049A"/>
    <w:rsid w:val="00D644DB"/>
    <w:rsid w:val="00D64C47"/>
    <w:rsid w:val="00D663C6"/>
    <w:rsid w:val="00D66DA0"/>
    <w:rsid w:val="00D71B35"/>
    <w:rsid w:val="00D73225"/>
    <w:rsid w:val="00D73395"/>
    <w:rsid w:val="00D753E7"/>
    <w:rsid w:val="00D82119"/>
    <w:rsid w:val="00D83171"/>
    <w:rsid w:val="00D8660F"/>
    <w:rsid w:val="00D86EEE"/>
    <w:rsid w:val="00D87CA8"/>
    <w:rsid w:val="00D900BB"/>
    <w:rsid w:val="00D92D85"/>
    <w:rsid w:val="00D95278"/>
    <w:rsid w:val="00D979BD"/>
    <w:rsid w:val="00DA05B3"/>
    <w:rsid w:val="00DA0D21"/>
    <w:rsid w:val="00DA1474"/>
    <w:rsid w:val="00DA47F4"/>
    <w:rsid w:val="00DA5621"/>
    <w:rsid w:val="00DA6253"/>
    <w:rsid w:val="00DA6722"/>
    <w:rsid w:val="00DA6971"/>
    <w:rsid w:val="00DB0EAC"/>
    <w:rsid w:val="00DB3296"/>
    <w:rsid w:val="00DB4FF1"/>
    <w:rsid w:val="00DC0266"/>
    <w:rsid w:val="00DC0E20"/>
    <w:rsid w:val="00DC18C7"/>
    <w:rsid w:val="00DC1949"/>
    <w:rsid w:val="00DC19CA"/>
    <w:rsid w:val="00DC249C"/>
    <w:rsid w:val="00DC374C"/>
    <w:rsid w:val="00DC65EE"/>
    <w:rsid w:val="00DC678B"/>
    <w:rsid w:val="00DC71B7"/>
    <w:rsid w:val="00DC775B"/>
    <w:rsid w:val="00DD02AE"/>
    <w:rsid w:val="00DD1F31"/>
    <w:rsid w:val="00DD358C"/>
    <w:rsid w:val="00DD544C"/>
    <w:rsid w:val="00DD5B48"/>
    <w:rsid w:val="00DE097D"/>
    <w:rsid w:val="00DE2B2A"/>
    <w:rsid w:val="00DE4E5B"/>
    <w:rsid w:val="00DE6B82"/>
    <w:rsid w:val="00DF0D8E"/>
    <w:rsid w:val="00DF35DB"/>
    <w:rsid w:val="00DF3830"/>
    <w:rsid w:val="00DF43B4"/>
    <w:rsid w:val="00DF510A"/>
    <w:rsid w:val="00DF5D4A"/>
    <w:rsid w:val="00E06DDA"/>
    <w:rsid w:val="00E10F57"/>
    <w:rsid w:val="00E112E7"/>
    <w:rsid w:val="00E12855"/>
    <w:rsid w:val="00E132B5"/>
    <w:rsid w:val="00E1448D"/>
    <w:rsid w:val="00E15469"/>
    <w:rsid w:val="00E20554"/>
    <w:rsid w:val="00E20FFE"/>
    <w:rsid w:val="00E21B82"/>
    <w:rsid w:val="00E22E8A"/>
    <w:rsid w:val="00E22FA1"/>
    <w:rsid w:val="00E2323B"/>
    <w:rsid w:val="00E232AF"/>
    <w:rsid w:val="00E23F7F"/>
    <w:rsid w:val="00E275DE"/>
    <w:rsid w:val="00E27874"/>
    <w:rsid w:val="00E2794E"/>
    <w:rsid w:val="00E30678"/>
    <w:rsid w:val="00E33BF5"/>
    <w:rsid w:val="00E34A32"/>
    <w:rsid w:val="00E350CD"/>
    <w:rsid w:val="00E371FC"/>
    <w:rsid w:val="00E40E00"/>
    <w:rsid w:val="00E4369E"/>
    <w:rsid w:val="00E43920"/>
    <w:rsid w:val="00E44EC5"/>
    <w:rsid w:val="00E56CE5"/>
    <w:rsid w:val="00E60259"/>
    <w:rsid w:val="00E60C65"/>
    <w:rsid w:val="00E634F4"/>
    <w:rsid w:val="00E64D8C"/>
    <w:rsid w:val="00E67BA7"/>
    <w:rsid w:val="00E67FBF"/>
    <w:rsid w:val="00E744AA"/>
    <w:rsid w:val="00E766C1"/>
    <w:rsid w:val="00E80D77"/>
    <w:rsid w:val="00E81698"/>
    <w:rsid w:val="00E83B49"/>
    <w:rsid w:val="00E846CE"/>
    <w:rsid w:val="00E847A7"/>
    <w:rsid w:val="00E8480F"/>
    <w:rsid w:val="00E870F0"/>
    <w:rsid w:val="00E8769D"/>
    <w:rsid w:val="00E901FE"/>
    <w:rsid w:val="00E92DDE"/>
    <w:rsid w:val="00E937A7"/>
    <w:rsid w:val="00E940E3"/>
    <w:rsid w:val="00E94847"/>
    <w:rsid w:val="00E97FEF"/>
    <w:rsid w:val="00EA0BED"/>
    <w:rsid w:val="00EA1EAA"/>
    <w:rsid w:val="00EA2791"/>
    <w:rsid w:val="00EA37B3"/>
    <w:rsid w:val="00EA59C6"/>
    <w:rsid w:val="00EA60D6"/>
    <w:rsid w:val="00EA71F6"/>
    <w:rsid w:val="00EB0F2C"/>
    <w:rsid w:val="00EB1D90"/>
    <w:rsid w:val="00EB4F14"/>
    <w:rsid w:val="00EB719A"/>
    <w:rsid w:val="00EC0006"/>
    <w:rsid w:val="00EC54CD"/>
    <w:rsid w:val="00EC5CA9"/>
    <w:rsid w:val="00EC6CD5"/>
    <w:rsid w:val="00EC7843"/>
    <w:rsid w:val="00EC7C00"/>
    <w:rsid w:val="00ED1074"/>
    <w:rsid w:val="00ED762C"/>
    <w:rsid w:val="00ED778B"/>
    <w:rsid w:val="00ED7BCF"/>
    <w:rsid w:val="00ED7D08"/>
    <w:rsid w:val="00EE0D57"/>
    <w:rsid w:val="00EE313F"/>
    <w:rsid w:val="00EE3609"/>
    <w:rsid w:val="00EE44B0"/>
    <w:rsid w:val="00EE5E37"/>
    <w:rsid w:val="00EE7006"/>
    <w:rsid w:val="00EE79BB"/>
    <w:rsid w:val="00EF3667"/>
    <w:rsid w:val="00EF3C58"/>
    <w:rsid w:val="00F00070"/>
    <w:rsid w:val="00F04CB2"/>
    <w:rsid w:val="00F064E2"/>
    <w:rsid w:val="00F06529"/>
    <w:rsid w:val="00F078E0"/>
    <w:rsid w:val="00F102AD"/>
    <w:rsid w:val="00F12A07"/>
    <w:rsid w:val="00F15C7E"/>
    <w:rsid w:val="00F17B31"/>
    <w:rsid w:val="00F17B35"/>
    <w:rsid w:val="00F21CC3"/>
    <w:rsid w:val="00F246FC"/>
    <w:rsid w:val="00F25310"/>
    <w:rsid w:val="00F253F8"/>
    <w:rsid w:val="00F268B7"/>
    <w:rsid w:val="00F27C29"/>
    <w:rsid w:val="00F27CDF"/>
    <w:rsid w:val="00F30089"/>
    <w:rsid w:val="00F32675"/>
    <w:rsid w:val="00F364D2"/>
    <w:rsid w:val="00F364E8"/>
    <w:rsid w:val="00F417EF"/>
    <w:rsid w:val="00F45354"/>
    <w:rsid w:val="00F5050F"/>
    <w:rsid w:val="00F5377E"/>
    <w:rsid w:val="00F554C1"/>
    <w:rsid w:val="00F55DD5"/>
    <w:rsid w:val="00F573B2"/>
    <w:rsid w:val="00F57B01"/>
    <w:rsid w:val="00F63F56"/>
    <w:rsid w:val="00F7061E"/>
    <w:rsid w:val="00F70A79"/>
    <w:rsid w:val="00F724FB"/>
    <w:rsid w:val="00F72E8A"/>
    <w:rsid w:val="00F73B7C"/>
    <w:rsid w:val="00F76622"/>
    <w:rsid w:val="00F806A5"/>
    <w:rsid w:val="00F80C22"/>
    <w:rsid w:val="00F81DB1"/>
    <w:rsid w:val="00F82810"/>
    <w:rsid w:val="00F8574F"/>
    <w:rsid w:val="00F8616D"/>
    <w:rsid w:val="00F86CE7"/>
    <w:rsid w:val="00F87734"/>
    <w:rsid w:val="00F91EE6"/>
    <w:rsid w:val="00F9292D"/>
    <w:rsid w:val="00F92E3D"/>
    <w:rsid w:val="00F92E42"/>
    <w:rsid w:val="00F944D8"/>
    <w:rsid w:val="00F95160"/>
    <w:rsid w:val="00F954CA"/>
    <w:rsid w:val="00F95735"/>
    <w:rsid w:val="00F9632F"/>
    <w:rsid w:val="00F967E0"/>
    <w:rsid w:val="00F96A1A"/>
    <w:rsid w:val="00F96CEE"/>
    <w:rsid w:val="00FA10E6"/>
    <w:rsid w:val="00FA16C6"/>
    <w:rsid w:val="00FA1AC4"/>
    <w:rsid w:val="00FA325D"/>
    <w:rsid w:val="00FA4226"/>
    <w:rsid w:val="00FA647E"/>
    <w:rsid w:val="00FA682A"/>
    <w:rsid w:val="00FA78BB"/>
    <w:rsid w:val="00FA7930"/>
    <w:rsid w:val="00FB2717"/>
    <w:rsid w:val="00FB280E"/>
    <w:rsid w:val="00FB37C7"/>
    <w:rsid w:val="00FB470A"/>
    <w:rsid w:val="00FB4FC3"/>
    <w:rsid w:val="00FB5550"/>
    <w:rsid w:val="00FC3659"/>
    <w:rsid w:val="00FC38EB"/>
    <w:rsid w:val="00FC5ECE"/>
    <w:rsid w:val="00FD1C7B"/>
    <w:rsid w:val="00FD1E35"/>
    <w:rsid w:val="00FD338A"/>
    <w:rsid w:val="00FD490A"/>
    <w:rsid w:val="00FD4E0D"/>
    <w:rsid w:val="00FD7832"/>
    <w:rsid w:val="00FE52EF"/>
    <w:rsid w:val="00FE5B9C"/>
    <w:rsid w:val="00FE77C0"/>
    <w:rsid w:val="00FE7A3D"/>
    <w:rsid w:val="00FF1F2D"/>
    <w:rsid w:val="00FF3C21"/>
    <w:rsid w:val="00FF655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AA3877"/>
  <w15:docId w15:val="{99541295-CF66-4C58-AF3B-037E3E58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C00"/>
    <w:pPr>
      <w:spacing w:line="240" w:lineRule="auto"/>
      <w:ind w:right="-11"/>
      <w:jc w:val="both"/>
    </w:pPr>
    <w:rPr>
      <w:rFonts w:ascii="Times New Roman" w:eastAsiaTheme="minorHAnsi" w:hAnsi="Times New Roman" w:cs="Times New Roman"/>
      <w:spacing w:val="-1"/>
      <w:sz w:val="24"/>
      <w:szCs w:val="24"/>
    </w:rPr>
  </w:style>
  <w:style w:type="paragraph" w:styleId="Heading1">
    <w:name w:val="heading 1"/>
    <w:basedOn w:val="Normal"/>
    <w:next w:val="Normal"/>
    <w:link w:val="Heading1Char"/>
    <w:uiPriority w:val="9"/>
    <w:qFormat/>
    <w:rsid w:val="00DF3830"/>
    <w:pPr>
      <w:keepNext/>
      <w:tabs>
        <w:tab w:val="num" w:pos="720"/>
      </w:tabs>
      <w:spacing w:before="240"/>
      <w:ind w:left="720" w:hanging="720"/>
      <w:jc w:val="center"/>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005A40"/>
    <w:pPr>
      <w:keepNext/>
      <w:tabs>
        <w:tab w:val="num" w:pos="1440"/>
      </w:tabs>
      <w:spacing w:before="200"/>
      <w:ind w:right="0"/>
      <w:jc w:val="center"/>
      <w:outlineLvl w:val="1"/>
    </w:pPr>
    <w:rPr>
      <w:rFonts w:eastAsia="Times New Roman"/>
      <w:b/>
      <w:bCs/>
      <w:iCs/>
      <w:szCs w:val="28"/>
    </w:rPr>
  </w:style>
  <w:style w:type="paragraph" w:styleId="Heading3">
    <w:name w:val="heading 3"/>
    <w:basedOn w:val="Normal"/>
    <w:next w:val="Normal"/>
    <w:link w:val="Heading3Char"/>
    <w:uiPriority w:val="9"/>
    <w:unhideWhenUsed/>
    <w:qFormat/>
    <w:rsid w:val="00AB42F4"/>
    <w:pPr>
      <w:keepNext/>
      <w:tabs>
        <w:tab w:val="num" w:pos="2160"/>
      </w:tabs>
      <w:spacing w:before="240" w:after="60"/>
      <w:jc w:val="left"/>
      <w:outlineLvl w:val="2"/>
    </w:pPr>
    <w:rPr>
      <w:rFonts w:eastAsia="Times New Roman"/>
      <w:b/>
      <w:bCs/>
      <w:szCs w:val="26"/>
    </w:rPr>
  </w:style>
  <w:style w:type="paragraph" w:styleId="Heading4">
    <w:name w:val="heading 4"/>
    <w:basedOn w:val="Heading3"/>
    <w:next w:val="Normal"/>
    <w:link w:val="Heading4Char"/>
    <w:uiPriority w:val="9"/>
    <w:unhideWhenUsed/>
    <w:qFormat/>
    <w:rsid w:val="004F7651"/>
    <w:pPr>
      <w:outlineLvl w:val="3"/>
    </w:pPr>
  </w:style>
  <w:style w:type="paragraph" w:styleId="Heading5">
    <w:name w:val="heading 5"/>
    <w:basedOn w:val="Normal"/>
    <w:next w:val="Normal"/>
    <w:link w:val="Heading5Char"/>
    <w:uiPriority w:val="9"/>
    <w:unhideWhenUsed/>
    <w:qFormat/>
    <w:rsid w:val="00771D92"/>
    <w:pPr>
      <w:tabs>
        <w:tab w:val="num" w:pos="3600"/>
      </w:tabs>
      <w:spacing w:before="240" w:after="60"/>
      <w:ind w:left="3600" w:hanging="720"/>
      <w:outlineLvl w:val="4"/>
    </w:pPr>
    <w:rPr>
      <w:rFonts w:eastAsia="Times New Roman"/>
      <w:b/>
      <w:bCs/>
      <w:i/>
      <w:iCs/>
      <w:sz w:val="26"/>
      <w:szCs w:val="26"/>
    </w:rPr>
  </w:style>
  <w:style w:type="paragraph" w:styleId="Heading6">
    <w:name w:val="heading 6"/>
    <w:basedOn w:val="Normal"/>
    <w:next w:val="Normal"/>
    <w:link w:val="Heading6Char"/>
    <w:unhideWhenUsed/>
    <w:qFormat/>
    <w:rsid w:val="00771D92"/>
    <w:pPr>
      <w:tabs>
        <w:tab w:val="num" w:pos="4320"/>
      </w:tabs>
      <w:spacing w:before="240" w:after="60"/>
      <w:ind w:left="4320" w:hanging="720"/>
      <w:outlineLvl w:val="5"/>
    </w:pPr>
    <w:rPr>
      <w:rFonts w:eastAsia="Times New Roman"/>
      <w:b/>
      <w:bCs/>
    </w:rPr>
  </w:style>
  <w:style w:type="paragraph" w:styleId="Heading7">
    <w:name w:val="heading 7"/>
    <w:basedOn w:val="Normal"/>
    <w:next w:val="Normal"/>
    <w:link w:val="Heading7Char"/>
    <w:uiPriority w:val="9"/>
    <w:semiHidden/>
    <w:unhideWhenUsed/>
    <w:qFormat/>
    <w:rsid w:val="00771D92"/>
    <w:pPr>
      <w:tabs>
        <w:tab w:val="num" w:pos="5040"/>
      </w:tabs>
      <w:spacing w:before="240" w:after="60"/>
      <w:ind w:left="5040" w:hanging="720"/>
      <w:outlineLvl w:val="6"/>
    </w:pPr>
    <w:rPr>
      <w:rFonts w:eastAsia="Times New Roman"/>
    </w:rPr>
  </w:style>
  <w:style w:type="paragraph" w:styleId="Heading8">
    <w:name w:val="heading 8"/>
    <w:basedOn w:val="Normal"/>
    <w:next w:val="Normal"/>
    <w:link w:val="Heading8Char"/>
    <w:uiPriority w:val="9"/>
    <w:semiHidden/>
    <w:unhideWhenUsed/>
    <w:qFormat/>
    <w:rsid w:val="00771D92"/>
    <w:pPr>
      <w:tabs>
        <w:tab w:val="num" w:pos="5760"/>
      </w:tabs>
      <w:spacing w:before="240" w:after="60"/>
      <w:ind w:left="5760" w:hanging="720"/>
      <w:outlineLvl w:val="7"/>
    </w:pPr>
    <w:rPr>
      <w:rFonts w:eastAsia="Times New Roman"/>
      <w:i/>
      <w:iCs/>
    </w:rPr>
  </w:style>
  <w:style w:type="paragraph" w:styleId="Heading9">
    <w:name w:val="heading 9"/>
    <w:basedOn w:val="Normal"/>
    <w:next w:val="Normal"/>
    <w:link w:val="Heading9Char"/>
    <w:uiPriority w:val="9"/>
    <w:semiHidden/>
    <w:unhideWhenUsed/>
    <w:qFormat/>
    <w:rsid w:val="00771D92"/>
    <w:pPr>
      <w:tabs>
        <w:tab w:val="num" w:pos="6480"/>
      </w:tabs>
      <w:spacing w:before="240" w:after="60"/>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07749F"/>
    <w:pPr>
      <w:tabs>
        <w:tab w:val="center" w:pos="4680"/>
        <w:tab w:val="right" w:pos="9360"/>
      </w:tabs>
      <w:spacing w:after="0"/>
    </w:pPr>
  </w:style>
  <w:style w:type="character" w:customStyle="1" w:styleId="HeaderChar">
    <w:name w:val="Header Char"/>
    <w:basedOn w:val="DefaultParagraphFont"/>
    <w:link w:val="Header"/>
    <w:uiPriority w:val="99"/>
    <w:rsid w:val="0007749F"/>
  </w:style>
  <w:style w:type="paragraph" w:styleId="Footer">
    <w:name w:val="footer"/>
    <w:basedOn w:val="Normal"/>
    <w:link w:val="FooterChar"/>
    <w:uiPriority w:val="99"/>
    <w:unhideWhenUsed/>
    <w:rsid w:val="0007749F"/>
    <w:pPr>
      <w:tabs>
        <w:tab w:val="center" w:pos="4680"/>
        <w:tab w:val="right" w:pos="9360"/>
      </w:tabs>
      <w:spacing w:after="0"/>
    </w:pPr>
  </w:style>
  <w:style w:type="character" w:customStyle="1" w:styleId="FooterChar">
    <w:name w:val="Footer Char"/>
    <w:basedOn w:val="DefaultParagraphFont"/>
    <w:link w:val="Footer"/>
    <w:uiPriority w:val="99"/>
    <w:rsid w:val="0007749F"/>
  </w:style>
  <w:style w:type="table" w:styleId="TableGrid">
    <w:name w:val="Table Grid"/>
    <w:basedOn w:val="TableNormal"/>
    <w:uiPriority w:val="39"/>
    <w:rsid w:val="00352A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7231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31A"/>
    <w:rPr>
      <w:rFonts w:ascii="Tahoma" w:hAnsi="Tahoma" w:cs="Tahoma"/>
      <w:sz w:val="16"/>
      <w:szCs w:val="16"/>
    </w:rPr>
  </w:style>
  <w:style w:type="paragraph" w:styleId="ListParagraph">
    <w:name w:val="List Paragraph"/>
    <w:basedOn w:val="Normal"/>
    <w:uiPriority w:val="34"/>
    <w:qFormat/>
    <w:rsid w:val="00593623"/>
    <w:pPr>
      <w:ind w:left="720"/>
      <w:contextualSpacing/>
    </w:pPr>
  </w:style>
  <w:style w:type="table" w:customStyle="1" w:styleId="LightShading-Accent11">
    <w:name w:val="Light Shading - Accent 11"/>
    <w:basedOn w:val="TableNormal"/>
    <w:uiPriority w:val="60"/>
    <w:rsid w:val="00A1157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C06B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780312"/>
    <w:pPr>
      <w:spacing w:after="0"/>
    </w:pPr>
    <w:rPr>
      <w:sz w:val="20"/>
      <w:szCs w:val="20"/>
    </w:rPr>
  </w:style>
  <w:style w:type="character" w:customStyle="1" w:styleId="FootnoteTextChar">
    <w:name w:val="Footnote Text Char"/>
    <w:basedOn w:val="DefaultParagraphFont"/>
    <w:link w:val="FootnoteText"/>
    <w:uiPriority w:val="99"/>
    <w:semiHidden/>
    <w:rsid w:val="00780312"/>
    <w:rPr>
      <w:sz w:val="20"/>
      <w:szCs w:val="20"/>
    </w:rPr>
  </w:style>
  <w:style w:type="character" w:styleId="FootnoteReference">
    <w:name w:val="footnote reference"/>
    <w:basedOn w:val="DefaultParagraphFont"/>
    <w:uiPriority w:val="99"/>
    <w:semiHidden/>
    <w:unhideWhenUsed/>
    <w:rsid w:val="00780312"/>
    <w:rPr>
      <w:vertAlign w:val="superscript"/>
    </w:rPr>
  </w:style>
  <w:style w:type="paragraph" w:customStyle="1" w:styleId="Default">
    <w:name w:val="Default"/>
    <w:rsid w:val="00A30C3E"/>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l5def1">
    <w:name w:val="l5def1"/>
    <w:basedOn w:val="DefaultParagraphFont"/>
    <w:rsid w:val="00A30C3E"/>
    <w:rPr>
      <w:rFonts w:ascii="Arial" w:hAnsi="Arial" w:cs="Arial"/>
      <w:color w:val="000000"/>
      <w:sz w:val="26"/>
      <w:szCs w:val="26"/>
    </w:rPr>
  </w:style>
  <w:style w:type="paragraph" w:styleId="NoSpacing">
    <w:name w:val="No Spacing"/>
    <w:uiPriority w:val="1"/>
    <w:qFormat/>
    <w:rsid w:val="00A30C3E"/>
    <w:pPr>
      <w:spacing w:after="0" w:line="240" w:lineRule="auto"/>
    </w:pPr>
    <w:rPr>
      <w:rFonts w:eastAsiaTheme="minorEastAsia" w:cs="Times New Roman"/>
    </w:rPr>
  </w:style>
  <w:style w:type="paragraph" w:styleId="CommentText">
    <w:name w:val="annotation text"/>
    <w:basedOn w:val="Normal"/>
    <w:link w:val="CommentTextChar"/>
    <w:uiPriority w:val="99"/>
    <w:unhideWhenUsed/>
    <w:rsid w:val="00A30C3E"/>
    <w:rPr>
      <w:rFonts w:eastAsiaTheme="minorEastAsia"/>
      <w:sz w:val="20"/>
      <w:szCs w:val="20"/>
    </w:rPr>
  </w:style>
  <w:style w:type="character" w:customStyle="1" w:styleId="CommentTextChar">
    <w:name w:val="Comment Text Char"/>
    <w:basedOn w:val="DefaultParagraphFont"/>
    <w:link w:val="CommentText"/>
    <w:uiPriority w:val="99"/>
    <w:rsid w:val="00A30C3E"/>
    <w:rPr>
      <w:rFonts w:eastAsiaTheme="minorEastAsia" w:cs="Times New Roman"/>
      <w:sz w:val="20"/>
      <w:szCs w:val="20"/>
    </w:rPr>
  </w:style>
  <w:style w:type="character" w:styleId="Hyperlink">
    <w:name w:val="Hyperlink"/>
    <w:basedOn w:val="DefaultParagraphFont"/>
    <w:uiPriority w:val="99"/>
    <w:unhideWhenUsed/>
    <w:rsid w:val="00A30C3E"/>
    <w:rPr>
      <w:rFonts w:cs="Times New Roman"/>
      <w:color w:val="0000FF"/>
      <w:u w:val="single"/>
    </w:rPr>
  </w:style>
  <w:style w:type="character" w:customStyle="1" w:styleId="Heading1Char">
    <w:name w:val="Heading 1 Char"/>
    <w:basedOn w:val="DefaultParagraphFont"/>
    <w:link w:val="Heading1"/>
    <w:uiPriority w:val="9"/>
    <w:rsid w:val="00DF3830"/>
    <w:rPr>
      <w:rFonts w:ascii="Times New Roman" w:eastAsia="Times New Roman" w:hAnsi="Times New Roman" w:cs="Times New Roman"/>
      <w:b/>
      <w:bCs/>
      <w:spacing w:val="-1"/>
      <w:kern w:val="32"/>
      <w:sz w:val="28"/>
      <w:szCs w:val="32"/>
    </w:rPr>
  </w:style>
  <w:style w:type="character" w:customStyle="1" w:styleId="Heading2Char">
    <w:name w:val="Heading 2 Char"/>
    <w:basedOn w:val="DefaultParagraphFont"/>
    <w:link w:val="Heading2"/>
    <w:uiPriority w:val="9"/>
    <w:rsid w:val="00005A40"/>
    <w:rPr>
      <w:rFonts w:ascii="Times New Roman" w:eastAsia="Times New Roman" w:hAnsi="Times New Roman" w:cs="Times New Roman"/>
      <w:b/>
      <w:bCs/>
      <w:iCs/>
      <w:spacing w:val="-1"/>
      <w:sz w:val="24"/>
      <w:szCs w:val="28"/>
    </w:rPr>
  </w:style>
  <w:style w:type="character" w:customStyle="1" w:styleId="Heading3Char">
    <w:name w:val="Heading 3 Char"/>
    <w:basedOn w:val="DefaultParagraphFont"/>
    <w:link w:val="Heading3"/>
    <w:uiPriority w:val="9"/>
    <w:rsid w:val="00AB42F4"/>
    <w:rPr>
      <w:rFonts w:ascii="Times New Roman" w:eastAsia="Times New Roman" w:hAnsi="Times New Roman" w:cs="Times New Roman"/>
      <w:b/>
      <w:bCs/>
      <w:spacing w:val="-1"/>
      <w:sz w:val="24"/>
      <w:szCs w:val="26"/>
    </w:rPr>
  </w:style>
  <w:style w:type="character" w:customStyle="1" w:styleId="Heading4Char">
    <w:name w:val="Heading 4 Char"/>
    <w:basedOn w:val="DefaultParagraphFont"/>
    <w:link w:val="Heading4"/>
    <w:uiPriority w:val="9"/>
    <w:rsid w:val="004F7651"/>
    <w:rPr>
      <w:rFonts w:ascii="Times New Roman" w:eastAsia="Times New Roman" w:hAnsi="Times New Roman" w:cs="Times New Roman"/>
      <w:b/>
      <w:bCs/>
      <w:spacing w:val="-1"/>
      <w:sz w:val="24"/>
      <w:szCs w:val="26"/>
    </w:rPr>
  </w:style>
  <w:style w:type="character" w:customStyle="1" w:styleId="Heading5Char">
    <w:name w:val="Heading 5 Char"/>
    <w:basedOn w:val="DefaultParagraphFont"/>
    <w:link w:val="Heading5"/>
    <w:uiPriority w:val="9"/>
    <w:rsid w:val="00771D92"/>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771D9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71D9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771D9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771D92"/>
    <w:rPr>
      <w:rFonts w:ascii="Cambria" w:eastAsia="Times New Roman" w:hAnsi="Cambria" w:cs="Times New Roman"/>
    </w:rPr>
  </w:style>
  <w:style w:type="character" w:customStyle="1" w:styleId="l5tlu1">
    <w:name w:val="l5tlu1"/>
    <w:basedOn w:val="DefaultParagraphFont"/>
    <w:rsid w:val="000C39F1"/>
    <w:rPr>
      <w:b/>
      <w:bCs/>
      <w:color w:val="000000"/>
      <w:sz w:val="32"/>
      <w:szCs w:val="32"/>
    </w:rPr>
  </w:style>
  <w:style w:type="character" w:customStyle="1" w:styleId="l5tlu">
    <w:name w:val="l5tlu"/>
    <w:basedOn w:val="DefaultParagraphFont"/>
    <w:rsid w:val="0076770E"/>
    <w:rPr>
      <w:rFonts w:ascii="Times New Roman" w:hAnsi="Times New Roman" w:cs="Times New Roman" w:hint="default"/>
    </w:rPr>
  </w:style>
  <w:style w:type="character" w:styleId="CommentReference">
    <w:name w:val="annotation reference"/>
    <w:basedOn w:val="DefaultParagraphFont"/>
    <w:uiPriority w:val="99"/>
    <w:semiHidden/>
    <w:unhideWhenUsed/>
    <w:rsid w:val="00885B5A"/>
    <w:rPr>
      <w:sz w:val="16"/>
      <w:szCs w:val="16"/>
    </w:rPr>
  </w:style>
  <w:style w:type="paragraph" w:styleId="CommentSubject">
    <w:name w:val="annotation subject"/>
    <w:basedOn w:val="CommentText"/>
    <w:next w:val="CommentText"/>
    <w:link w:val="CommentSubjectChar"/>
    <w:uiPriority w:val="99"/>
    <w:semiHidden/>
    <w:unhideWhenUsed/>
    <w:rsid w:val="00885B5A"/>
    <w:rPr>
      <w:rFonts w:eastAsiaTheme="minorHAnsi" w:cstheme="minorBidi"/>
      <w:b/>
      <w:bCs/>
    </w:rPr>
  </w:style>
  <w:style w:type="character" w:customStyle="1" w:styleId="CommentSubjectChar">
    <w:name w:val="Comment Subject Char"/>
    <w:basedOn w:val="CommentTextChar"/>
    <w:link w:val="CommentSubject"/>
    <w:uiPriority w:val="99"/>
    <w:semiHidden/>
    <w:rsid w:val="00885B5A"/>
    <w:rPr>
      <w:rFonts w:eastAsiaTheme="minorEastAsia" w:cs="Times New Roman"/>
      <w:b/>
      <w:bCs/>
      <w:sz w:val="20"/>
      <w:szCs w:val="20"/>
    </w:rPr>
  </w:style>
  <w:style w:type="paragraph" w:styleId="NormalWeb">
    <w:name w:val="Normal (Web)"/>
    <w:basedOn w:val="Normal"/>
    <w:uiPriority w:val="99"/>
    <w:unhideWhenUsed/>
    <w:rsid w:val="00FC16A6"/>
    <w:pPr>
      <w:spacing w:before="100" w:beforeAutospacing="1" w:after="100" w:afterAutospacing="1"/>
    </w:pPr>
    <w:rPr>
      <w:rFonts w:eastAsia="Times New Roman"/>
    </w:rPr>
  </w:style>
  <w:style w:type="paragraph" w:styleId="BodyTextIndent">
    <w:name w:val="Body Text Indent"/>
    <w:basedOn w:val="Normal"/>
    <w:link w:val="BodyTextIndentChar"/>
    <w:unhideWhenUsed/>
    <w:rsid w:val="004334D1"/>
    <w:pPr>
      <w:spacing w:after="0"/>
      <w:ind w:firstLine="1440"/>
    </w:pPr>
    <w:rPr>
      <w:rFonts w:eastAsia="Times New Roman"/>
      <w:lang w:eastAsia="x-none"/>
    </w:rPr>
  </w:style>
  <w:style w:type="character" w:customStyle="1" w:styleId="BodyTextIndentChar">
    <w:name w:val="Body Text Indent Char"/>
    <w:basedOn w:val="DefaultParagraphFont"/>
    <w:link w:val="BodyTextIndent"/>
    <w:rsid w:val="004334D1"/>
    <w:rPr>
      <w:rFonts w:ascii="Times New Roman" w:eastAsia="Times New Roman" w:hAnsi="Times New Roman" w:cs="Times New Roman"/>
      <w:sz w:val="24"/>
      <w:szCs w:val="24"/>
      <w:lang w:val="ro-RO" w:eastAsia="x-none"/>
    </w:rPr>
  </w:style>
  <w:style w:type="paragraph" w:styleId="BlockText">
    <w:name w:val="Block Text"/>
    <w:basedOn w:val="Normal"/>
    <w:semiHidden/>
    <w:unhideWhenUsed/>
    <w:rsid w:val="004334D1"/>
    <w:pPr>
      <w:widowControl w:val="0"/>
      <w:autoSpaceDE w:val="0"/>
      <w:autoSpaceDN w:val="0"/>
      <w:spacing w:after="120"/>
      <w:ind w:left="1440" w:right="1440"/>
    </w:pPr>
    <w:rPr>
      <w:rFonts w:eastAsia="Times New Roman"/>
      <w:sz w:val="20"/>
      <w:szCs w:val="20"/>
    </w:rPr>
  </w:style>
  <w:style w:type="paragraph" w:customStyle="1" w:styleId="Style1">
    <w:name w:val="Style1"/>
    <w:basedOn w:val="Normal"/>
    <w:next w:val="BlockText"/>
    <w:rsid w:val="004334D1"/>
    <w:pPr>
      <w:widowControl w:val="0"/>
      <w:autoSpaceDE w:val="0"/>
      <w:autoSpaceDN w:val="0"/>
      <w:spacing w:after="0"/>
      <w:ind w:left="720"/>
    </w:pPr>
    <w:rPr>
      <w:rFonts w:eastAsia="Times New Roman"/>
      <w:b/>
      <w:bCs/>
      <w:smallCaps/>
      <w:spacing w:val="6"/>
      <w:kern w:val="20"/>
      <w:sz w:val="20"/>
      <w:szCs w:val="20"/>
    </w:rPr>
  </w:style>
  <w:style w:type="character" w:customStyle="1" w:styleId="tal1">
    <w:name w:val="tal1"/>
    <w:basedOn w:val="DefaultParagraphFont"/>
    <w:rsid w:val="004334D1"/>
  </w:style>
  <w:style w:type="character" w:customStyle="1" w:styleId="apple-converted-space">
    <w:name w:val="apple-converted-space"/>
    <w:basedOn w:val="DefaultParagraphFont"/>
    <w:rsid w:val="004334D1"/>
  </w:style>
  <w:style w:type="table" w:styleId="LightList-Accent1">
    <w:name w:val="Light List Accent 1"/>
    <w:basedOn w:val="TableNormal"/>
    <w:uiPriority w:val="61"/>
    <w:rsid w:val="004334D1"/>
    <w:pPr>
      <w:spacing w:after="0" w:line="240" w:lineRule="auto"/>
    </w:pPr>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UnresolvedMention1">
    <w:name w:val="Unresolved Mention1"/>
    <w:uiPriority w:val="99"/>
    <w:semiHidden/>
    <w:unhideWhenUsed/>
    <w:rsid w:val="004334D1"/>
    <w:rPr>
      <w:color w:val="605E5C"/>
      <w:shd w:val="clear" w:color="auto" w:fill="E1DFDD"/>
    </w:rPr>
  </w:style>
  <w:style w:type="character" w:styleId="FollowedHyperlink">
    <w:name w:val="FollowedHyperlink"/>
    <w:basedOn w:val="DefaultParagraphFont"/>
    <w:uiPriority w:val="99"/>
    <w:semiHidden/>
    <w:unhideWhenUsed/>
    <w:rsid w:val="004334D1"/>
    <w:rPr>
      <w:color w:val="800080" w:themeColor="followedHyperlink"/>
      <w:u w:val="singl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366091"/>
    </w:r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pPr>
    <w:rPr>
      <w:color w:val="366091"/>
    </w:rPr>
    <w:tblPr>
      <w:tblStyleRowBandSize w:val="1"/>
      <w:tblStyleColBandSize w:val="1"/>
    </w:tblPr>
  </w:style>
  <w:style w:type="table" w:customStyle="1" w:styleId="a4">
    <w:basedOn w:val="TableNormal"/>
    <w:pPr>
      <w:spacing w:after="0" w:line="240" w:lineRule="auto"/>
    </w:pPr>
    <w:rPr>
      <w:color w:val="366091"/>
    </w:rPr>
    <w:tblPr>
      <w:tblStyleRowBandSize w:val="1"/>
      <w:tblStyleColBandSize w:val="1"/>
    </w:tblPr>
  </w:style>
  <w:style w:type="table" w:customStyle="1" w:styleId="a5">
    <w:basedOn w:val="TableNormal"/>
    <w:pPr>
      <w:spacing w:after="0" w:line="240" w:lineRule="auto"/>
    </w:pPr>
    <w:rPr>
      <w:color w:val="366091"/>
    </w:rPr>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4" w:type="dxa"/>
        <w:left w:w="14" w:type="dxa"/>
        <w:bottom w:w="14" w:type="dxa"/>
        <w:right w:w="14" w:type="dxa"/>
      </w:tblCellMar>
    </w:tblPr>
  </w:style>
  <w:style w:type="table" w:customStyle="1" w:styleId="aa">
    <w:basedOn w:val="TableNormal"/>
    <w:tblPr>
      <w:tblStyleRowBandSize w:val="1"/>
      <w:tblStyleColBandSize w:val="1"/>
      <w:tblCellMar>
        <w:top w:w="14" w:type="dxa"/>
        <w:left w:w="14" w:type="dxa"/>
        <w:bottom w:w="14" w:type="dxa"/>
        <w:right w:w="14"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after="0" w:line="240" w:lineRule="auto"/>
    </w:pPr>
    <w:rPr>
      <w:color w:val="366091"/>
    </w:rPr>
    <w:tblPr>
      <w:tblStyleRowBandSize w:val="1"/>
      <w:tblStyleColBandSize w:val="1"/>
    </w:tblPr>
    <w:tblStylePr w:type="fir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rPr>
      <w:tblPr/>
      <w:tcPr>
        <w:tcBorders>
          <w:top w:val="single" w:sz="8" w:space="0" w:color="4F81BD"/>
          <w:left w:val="nil"/>
          <w:bottom w:val="single" w:sz="8" w:space="0" w:color="4F81BD"/>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FrListare1">
    <w:name w:val="Fără Listare1"/>
    <w:next w:val="NoList"/>
    <w:uiPriority w:val="99"/>
    <w:semiHidden/>
    <w:unhideWhenUsed/>
    <w:rsid w:val="008963E1"/>
  </w:style>
  <w:style w:type="character" w:styleId="Strong">
    <w:name w:val="Strong"/>
    <w:basedOn w:val="DefaultParagraphFont"/>
    <w:uiPriority w:val="22"/>
    <w:qFormat/>
    <w:rsid w:val="008963E1"/>
    <w:rPr>
      <w:b/>
      <w:bCs/>
    </w:rPr>
  </w:style>
  <w:style w:type="character" w:customStyle="1" w:styleId="autor">
    <w:name w:val="autor"/>
    <w:basedOn w:val="DefaultParagraphFont"/>
    <w:uiPriority w:val="99"/>
    <w:rsid w:val="008963E1"/>
  </w:style>
  <w:style w:type="character" w:styleId="Emphasis">
    <w:name w:val="Emphasis"/>
    <w:basedOn w:val="DefaultParagraphFont"/>
    <w:uiPriority w:val="99"/>
    <w:qFormat/>
    <w:rsid w:val="008963E1"/>
    <w:rPr>
      <w:i/>
      <w:iCs/>
    </w:rPr>
  </w:style>
  <w:style w:type="table" w:customStyle="1" w:styleId="Tabelgril1">
    <w:name w:val="Tabel grilă1"/>
    <w:basedOn w:val="TableNormal"/>
    <w:next w:val="TableGrid"/>
    <w:uiPriority w:val="59"/>
    <w:rsid w:val="008963E1"/>
    <w:pPr>
      <w:spacing w:after="0" w:line="240" w:lineRule="auto"/>
    </w:pPr>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8963E1"/>
  </w:style>
  <w:style w:type="character" w:customStyle="1" w:styleId="articol">
    <w:name w:val="articol"/>
    <w:basedOn w:val="DefaultParagraphFont"/>
    <w:uiPriority w:val="99"/>
    <w:rsid w:val="008963E1"/>
  </w:style>
  <w:style w:type="character" w:customStyle="1" w:styleId="alineat">
    <w:name w:val="alineat"/>
    <w:basedOn w:val="DefaultParagraphFont"/>
    <w:uiPriority w:val="99"/>
    <w:rsid w:val="008963E1"/>
  </w:style>
  <w:style w:type="character" w:customStyle="1" w:styleId="litera">
    <w:name w:val="litera"/>
    <w:basedOn w:val="DefaultParagraphFont"/>
    <w:uiPriority w:val="99"/>
    <w:rsid w:val="008963E1"/>
  </w:style>
  <w:style w:type="character" w:customStyle="1" w:styleId="preambul">
    <w:name w:val="preambul"/>
    <w:basedOn w:val="DefaultParagraphFont"/>
    <w:uiPriority w:val="99"/>
    <w:rsid w:val="008963E1"/>
  </w:style>
  <w:style w:type="character" w:customStyle="1" w:styleId="punct">
    <w:name w:val="punct"/>
    <w:basedOn w:val="DefaultParagraphFont"/>
    <w:uiPriority w:val="99"/>
    <w:rsid w:val="008963E1"/>
  </w:style>
  <w:style w:type="character" w:customStyle="1" w:styleId="paragraf">
    <w:name w:val="paragraf"/>
    <w:basedOn w:val="DefaultParagraphFont"/>
    <w:uiPriority w:val="99"/>
    <w:rsid w:val="008963E1"/>
  </w:style>
  <w:style w:type="character" w:customStyle="1" w:styleId="searchidx2">
    <w:name w:val="search_idx_2"/>
    <w:basedOn w:val="DefaultParagraphFont"/>
    <w:uiPriority w:val="99"/>
    <w:rsid w:val="008963E1"/>
  </w:style>
  <w:style w:type="character" w:customStyle="1" w:styleId="searchidx0">
    <w:name w:val="search_idx_0"/>
    <w:basedOn w:val="DefaultParagraphFont"/>
    <w:uiPriority w:val="99"/>
    <w:rsid w:val="008963E1"/>
  </w:style>
  <w:style w:type="character" w:customStyle="1" w:styleId="searchidx1">
    <w:name w:val="search_idx_1"/>
    <w:basedOn w:val="DefaultParagraphFont"/>
    <w:uiPriority w:val="99"/>
    <w:rsid w:val="008963E1"/>
  </w:style>
  <w:style w:type="character" w:customStyle="1" w:styleId="tabel">
    <w:name w:val="tabel"/>
    <w:basedOn w:val="DefaultParagraphFont"/>
    <w:uiPriority w:val="99"/>
    <w:rsid w:val="008963E1"/>
  </w:style>
  <w:style w:type="paragraph" w:styleId="HTMLPreformatted">
    <w:name w:val="HTML Preformatted"/>
    <w:basedOn w:val="Normal"/>
    <w:link w:val="HTMLPreformattedChar"/>
    <w:uiPriority w:val="99"/>
    <w:rsid w:val="00896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8963E1"/>
    <w:rPr>
      <w:rFonts w:ascii="Courier New" w:hAnsi="Courier New" w:cs="Courier New"/>
      <w:sz w:val="20"/>
      <w:szCs w:val="20"/>
      <w:lang w:val="en-US"/>
    </w:rPr>
  </w:style>
  <w:style w:type="paragraph" w:customStyle="1" w:styleId="CM32">
    <w:name w:val="CM32"/>
    <w:basedOn w:val="Default"/>
    <w:next w:val="Default"/>
    <w:rsid w:val="008963E1"/>
    <w:rPr>
      <w:rFonts w:ascii="Times New Roman" w:eastAsia="Times New Roman" w:hAnsi="Times New Roman" w:cs="Times New Roman"/>
      <w:color w:val="auto"/>
      <w:lang w:eastAsia="ro-RO"/>
    </w:rPr>
  </w:style>
  <w:style w:type="character" w:customStyle="1" w:styleId="TitleChar">
    <w:name w:val="Title Char"/>
    <w:basedOn w:val="DefaultParagraphFont"/>
    <w:link w:val="Title"/>
    <w:uiPriority w:val="10"/>
    <w:rsid w:val="008963E1"/>
    <w:rPr>
      <w:b/>
      <w:sz w:val="72"/>
      <w:szCs w:val="72"/>
    </w:rPr>
  </w:style>
  <w:style w:type="table" w:customStyle="1" w:styleId="LightShading-Accent111">
    <w:name w:val="Light Shading - Accent 111"/>
    <w:basedOn w:val="TableNormal"/>
    <w:uiPriority w:val="60"/>
    <w:rsid w:val="008963E1"/>
    <w:pPr>
      <w:spacing w:after="0" w:line="240" w:lineRule="auto"/>
    </w:pPr>
    <w:rPr>
      <w:rFonts w:asciiTheme="minorHAnsi" w:eastAsiaTheme="minorHAnsi" w:hAnsiTheme="minorHAnsi" w:cstheme="minorBidi"/>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1">
    <w:name w:val="Light List - Accent 111"/>
    <w:basedOn w:val="TableNormal"/>
    <w:uiPriority w:val="61"/>
    <w:rsid w:val="008963E1"/>
    <w:pPr>
      <w:spacing w:after="0" w:line="240" w:lineRule="auto"/>
    </w:pPr>
    <w:rPr>
      <w:rFonts w:asciiTheme="minorHAnsi" w:eastAsiaTheme="minorHAnsi" w:hAnsiTheme="minorHAnsi" w:cstheme="minorBidi"/>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kypec2ctextspan">
    <w:name w:val="skype_c2c_text_span"/>
    <w:basedOn w:val="DefaultParagraphFont"/>
    <w:rsid w:val="008963E1"/>
  </w:style>
  <w:style w:type="paragraph" w:customStyle="1" w:styleId="Bibliografie1">
    <w:name w:val="Bibliografie1"/>
    <w:basedOn w:val="Normal"/>
    <w:rsid w:val="008963E1"/>
    <w:pPr>
      <w:spacing w:after="60"/>
      <w:ind w:left="720" w:hanging="720"/>
    </w:pPr>
    <w:rPr>
      <w:rFonts w:eastAsia="Times New Roman"/>
      <w:lang w:eastAsia="ro-RO"/>
    </w:rPr>
  </w:style>
  <w:style w:type="paragraph" w:customStyle="1" w:styleId="msonormal0">
    <w:name w:val="msonormal"/>
    <w:basedOn w:val="Normal"/>
    <w:rsid w:val="008963E1"/>
    <w:pPr>
      <w:spacing w:before="100" w:beforeAutospacing="1" w:after="100" w:afterAutospacing="1"/>
    </w:pPr>
    <w:rPr>
      <w:rFonts w:eastAsia="Times New Roman"/>
      <w:lang w:val="de-CH" w:eastAsia="de-CH"/>
    </w:rPr>
  </w:style>
  <w:style w:type="character" w:customStyle="1" w:styleId="apple-tab-span">
    <w:name w:val="apple-tab-span"/>
    <w:basedOn w:val="DefaultParagraphFont"/>
    <w:rsid w:val="008963E1"/>
  </w:style>
  <w:style w:type="numbering" w:customStyle="1" w:styleId="FrListare11">
    <w:name w:val="Fără Listare11"/>
    <w:next w:val="NoList"/>
    <w:uiPriority w:val="99"/>
    <w:semiHidden/>
    <w:unhideWhenUsed/>
    <w:rsid w:val="008963E1"/>
  </w:style>
  <w:style w:type="table" w:customStyle="1" w:styleId="Tabelgril11">
    <w:name w:val="Tabel grilă11"/>
    <w:basedOn w:val="TableNormal"/>
    <w:next w:val="TableGrid"/>
    <w:uiPriority w:val="59"/>
    <w:rsid w:val="008963E1"/>
    <w:pPr>
      <w:spacing w:after="0" w:line="240" w:lineRule="auto"/>
    </w:pPr>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uiPriority w:val="2"/>
    <w:semiHidden/>
    <w:unhideWhenUsed/>
    <w:qFormat/>
    <w:rsid w:val="008963E1"/>
    <w:pPr>
      <w:widowControl w:val="0"/>
      <w:autoSpaceDE w:val="0"/>
      <w:autoSpaceDN w:val="0"/>
      <w:spacing w:after="0"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character" w:customStyle="1" w:styleId="SubtitleChar">
    <w:name w:val="Subtitle Char"/>
    <w:basedOn w:val="DefaultParagraphFont"/>
    <w:link w:val="Subtitle"/>
    <w:uiPriority w:val="11"/>
    <w:rsid w:val="00C56DAE"/>
    <w:rPr>
      <w:rFonts w:ascii="Georgia" w:eastAsia="Georgia" w:hAnsi="Georgia" w:cs="Georgia"/>
      <w:i/>
      <w:color w:val="666666"/>
      <w:sz w:val="48"/>
      <w:szCs w:val="48"/>
    </w:rPr>
  </w:style>
  <w:style w:type="table" w:customStyle="1" w:styleId="Tabelgril12">
    <w:name w:val="Tabel grilă12"/>
    <w:basedOn w:val="TableNormal"/>
    <w:next w:val="TableGrid"/>
    <w:uiPriority w:val="59"/>
    <w:rsid w:val="00C56DAE"/>
    <w:pPr>
      <w:spacing w:after="0" w:line="240" w:lineRule="auto"/>
    </w:pPr>
    <w:rPr>
      <w:rFonts w:asciiTheme="minorHAnsi" w:eastAsiaTheme="minorHAnsi" w:hAnsiTheme="minorHAnsi" w:cstheme="minorBid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4704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04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04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045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3">
    <w:name w:val="Grid Table 5 Dark Accent 3"/>
    <w:basedOn w:val="TableNormal"/>
    <w:uiPriority w:val="50"/>
    <w:rsid w:val="004704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6Colorful-Accent3">
    <w:name w:val="Grid Table 6 Colorful Accent 3"/>
    <w:basedOn w:val="TableNormal"/>
    <w:uiPriority w:val="51"/>
    <w:rsid w:val="0047045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CD79F6"/>
    <w:pPr>
      <w:spacing w:after="0" w:line="240" w:lineRule="auto"/>
    </w:pPr>
    <w:rPr>
      <w:rFonts w:asciiTheme="minorHAnsi" w:eastAsiaTheme="minorHAnsi" w:hAnsiTheme="minorHAnsi" w:cstheme="minorBidi"/>
      <w:lang w:val="en-US"/>
    </w:rPr>
  </w:style>
  <w:style w:type="paragraph" w:styleId="TOC1">
    <w:name w:val="toc 1"/>
    <w:basedOn w:val="Normal"/>
    <w:next w:val="Normal"/>
    <w:autoRedefine/>
    <w:uiPriority w:val="39"/>
    <w:unhideWhenUsed/>
    <w:rsid w:val="005933F3"/>
    <w:pPr>
      <w:spacing w:before="120" w:after="120"/>
      <w:jc w:val="left"/>
    </w:pPr>
    <w:rPr>
      <w:rFonts w:cstheme="minorHAnsi"/>
      <w:b/>
      <w:bCs/>
    </w:rPr>
  </w:style>
  <w:style w:type="paragraph" w:styleId="TOC2">
    <w:name w:val="toc 2"/>
    <w:basedOn w:val="Normal"/>
    <w:next w:val="Normal"/>
    <w:autoRedefine/>
    <w:uiPriority w:val="39"/>
    <w:unhideWhenUsed/>
    <w:rsid w:val="00F15C7E"/>
    <w:pPr>
      <w:tabs>
        <w:tab w:val="right" w:leader="dot" w:pos="9348"/>
      </w:tabs>
      <w:spacing w:before="100" w:after="100"/>
      <w:ind w:left="238"/>
      <w:jc w:val="left"/>
    </w:pPr>
    <w:rPr>
      <w:rFonts w:cstheme="minorHAnsi"/>
    </w:rPr>
  </w:style>
  <w:style w:type="paragraph" w:styleId="TOC3">
    <w:name w:val="toc 3"/>
    <w:basedOn w:val="Normal"/>
    <w:next w:val="Normal"/>
    <w:autoRedefine/>
    <w:uiPriority w:val="39"/>
    <w:unhideWhenUsed/>
    <w:rsid w:val="00391316"/>
    <w:pPr>
      <w:spacing w:after="0"/>
      <w:ind w:left="480"/>
      <w:jc w:val="left"/>
    </w:pPr>
    <w:rPr>
      <w:rFonts w:cstheme="minorHAnsi"/>
      <w:iCs/>
    </w:rPr>
  </w:style>
  <w:style w:type="paragraph" w:styleId="TOC4">
    <w:name w:val="toc 4"/>
    <w:basedOn w:val="Normal"/>
    <w:next w:val="Normal"/>
    <w:autoRedefine/>
    <w:uiPriority w:val="39"/>
    <w:unhideWhenUsed/>
    <w:rsid w:val="00A4023E"/>
    <w:pPr>
      <w:spacing w:after="0"/>
      <w:ind w:left="720"/>
      <w:jc w:val="left"/>
    </w:pPr>
    <w:rPr>
      <w:rFonts w:cstheme="minorHAnsi"/>
      <w:szCs w:val="21"/>
    </w:rPr>
  </w:style>
  <w:style w:type="paragraph" w:styleId="TOCHeading">
    <w:name w:val="TOC Heading"/>
    <w:basedOn w:val="Heading1"/>
    <w:next w:val="Normal"/>
    <w:uiPriority w:val="39"/>
    <w:unhideWhenUsed/>
    <w:qFormat/>
    <w:rsid w:val="00381F42"/>
    <w:pPr>
      <w:keepLines/>
      <w:tabs>
        <w:tab w:val="clear" w:pos="720"/>
      </w:tabs>
      <w:spacing w:after="0" w:line="259" w:lineRule="auto"/>
      <w:ind w:left="0" w:right="0" w:firstLine="0"/>
      <w:jc w:val="left"/>
      <w:outlineLvl w:val="9"/>
    </w:pPr>
    <w:rPr>
      <w:rFonts w:asciiTheme="majorHAnsi" w:eastAsiaTheme="majorEastAsia" w:hAnsiTheme="majorHAnsi" w:cstheme="majorBidi"/>
      <w:b w:val="0"/>
      <w:bCs w:val="0"/>
      <w:color w:val="365F91" w:themeColor="accent1" w:themeShade="BF"/>
      <w:spacing w:val="0"/>
      <w:kern w:val="0"/>
      <w:sz w:val="32"/>
      <w:lang w:val="en-US"/>
    </w:rPr>
  </w:style>
  <w:style w:type="paragraph" w:styleId="TOC5">
    <w:name w:val="toc 5"/>
    <w:basedOn w:val="Normal"/>
    <w:next w:val="Normal"/>
    <w:autoRedefine/>
    <w:uiPriority w:val="39"/>
    <w:unhideWhenUsed/>
    <w:rsid w:val="00381F42"/>
    <w:pPr>
      <w:spacing w:after="0"/>
      <w:ind w:left="960"/>
      <w:jc w:val="left"/>
    </w:pPr>
    <w:rPr>
      <w:rFonts w:asciiTheme="minorHAnsi" w:hAnsiTheme="minorHAnsi" w:cstheme="minorHAnsi"/>
      <w:sz w:val="18"/>
      <w:szCs w:val="21"/>
    </w:rPr>
  </w:style>
  <w:style w:type="paragraph" w:styleId="TOC6">
    <w:name w:val="toc 6"/>
    <w:basedOn w:val="Normal"/>
    <w:next w:val="Normal"/>
    <w:autoRedefine/>
    <w:uiPriority w:val="39"/>
    <w:unhideWhenUsed/>
    <w:rsid w:val="00381F42"/>
    <w:pPr>
      <w:spacing w:after="0"/>
      <w:ind w:left="1200"/>
      <w:jc w:val="left"/>
    </w:pPr>
    <w:rPr>
      <w:rFonts w:asciiTheme="minorHAnsi" w:hAnsiTheme="minorHAnsi" w:cstheme="minorHAnsi"/>
      <w:sz w:val="18"/>
      <w:szCs w:val="21"/>
    </w:rPr>
  </w:style>
  <w:style w:type="paragraph" w:styleId="TOC7">
    <w:name w:val="toc 7"/>
    <w:basedOn w:val="Normal"/>
    <w:next w:val="Normal"/>
    <w:autoRedefine/>
    <w:uiPriority w:val="39"/>
    <w:unhideWhenUsed/>
    <w:rsid w:val="00381F42"/>
    <w:pPr>
      <w:spacing w:after="0"/>
      <w:ind w:left="1440"/>
      <w:jc w:val="left"/>
    </w:pPr>
    <w:rPr>
      <w:rFonts w:asciiTheme="minorHAnsi" w:hAnsiTheme="minorHAnsi" w:cstheme="minorHAnsi"/>
      <w:sz w:val="18"/>
      <w:szCs w:val="21"/>
    </w:rPr>
  </w:style>
  <w:style w:type="paragraph" w:styleId="TOC8">
    <w:name w:val="toc 8"/>
    <w:basedOn w:val="Normal"/>
    <w:next w:val="Normal"/>
    <w:autoRedefine/>
    <w:uiPriority w:val="39"/>
    <w:unhideWhenUsed/>
    <w:rsid w:val="00381F42"/>
    <w:pPr>
      <w:spacing w:after="0"/>
      <w:ind w:left="1680"/>
      <w:jc w:val="left"/>
    </w:pPr>
    <w:rPr>
      <w:rFonts w:asciiTheme="minorHAnsi" w:hAnsiTheme="minorHAnsi" w:cstheme="minorHAnsi"/>
      <w:sz w:val="18"/>
      <w:szCs w:val="21"/>
    </w:rPr>
  </w:style>
  <w:style w:type="paragraph" w:styleId="TOC9">
    <w:name w:val="toc 9"/>
    <w:basedOn w:val="Normal"/>
    <w:next w:val="Normal"/>
    <w:autoRedefine/>
    <w:uiPriority w:val="39"/>
    <w:unhideWhenUsed/>
    <w:rsid w:val="00381F42"/>
    <w:pPr>
      <w:spacing w:after="0"/>
      <w:ind w:left="1920"/>
      <w:jc w:val="left"/>
    </w:pPr>
    <w:rPr>
      <w:rFonts w:asciiTheme="minorHAnsi" w:hAnsiTheme="minorHAnsi" w:cs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0506">
      <w:bodyDiv w:val="1"/>
      <w:marLeft w:val="0"/>
      <w:marRight w:val="0"/>
      <w:marTop w:val="0"/>
      <w:marBottom w:val="0"/>
      <w:divBdr>
        <w:top w:val="none" w:sz="0" w:space="0" w:color="auto"/>
        <w:left w:val="none" w:sz="0" w:space="0" w:color="auto"/>
        <w:bottom w:val="none" w:sz="0" w:space="0" w:color="auto"/>
        <w:right w:val="none" w:sz="0" w:space="0" w:color="auto"/>
      </w:divBdr>
    </w:div>
    <w:div w:id="152526172">
      <w:bodyDiv w:val="1"/>
      <w:marLeft w:val="0"/>
      <w:marRight w:val="0"/>
      <w:marTop w:val="0"/>
      <w:marBottom w:val="0"/>
      <w:divBdr>
        <w:top w:val="none" w:sz="0" w:space="0" w:color="auto"/>
        <w:left w:val="none" w:sz="0" w:space="0" w:color="auto"/>
        <w:bottom w:val="none" w:sz="0" w:space="0" w:color="auto"/>
        <w:right w:val="none" w:sz="0" w:space="0" w:color="auto"/>
      </w:divBdr>
    </w:div>
    <w:div w:id="341319482">
      <w:bodyDiv w:val="1"/>
      <w:marLeft w:val="0"/>
      <w:marRight w:val="0"/>
      <w:marTop w:val="0"/>
      <w:marBottom w:val="0"/>
      <w:divBdr>
        <w:top w:val="none" w:sz="0" w:space="0" w:color="auto"/>
        <w:left w:val="none" w:sz="0" w:space="0" w:color="auto"/>
        <w:bottom w:val="none" w:sz="0" w:space="0" w:color="auto"/>
        <w:right w:val="none" w:sz="0" w:space="0" w:color="auto"/>
      </w:divBdr>
    </w:div>
    <w:div w:id="573517877">
      <w:bodyDiv w:val="1"/>
      <w:marLeft w:val="0"/>
      <w:marRight w:val="0"/>
      <w:marTop w:val="0"/>
      <w:marBottom w:val="0"/>
      <w:divBdr>
        <w:top w:val="none" w:sz="0" w:space="0" w:color="auto"/>
        <w:left w:val="none" w:sz="0" w:space="0" w:color="auto"/>
        <w:bottom w:val="none" w:sz="0" w:space="0" w:color="auto"/>
        <w:right w:val="none" w:sz="0" w:space="0" w:color="auto"/>
      </w:divBdr>
    </w:div>
    <w:div w:id="754865801">
      <w:bodyDiv w:val="1"/>
      <w:marLeft w:val="0"/>
      <w:marRight w:val="0"/>
      <w:marTop w:val="0"/>
      <w:marBottom w:val="0"/>
      <w:divBdr>
        <w:top w:val="none" w:sz="0" w:space="0" w:color="auto"/>
        <w:left w:val="none" w:sz="0" w:space="0" w:color="auto"/>
        <w:bottom w:val="none" w:sz="0" w:space="0" w:color="auto"/>
        <w:right w:val="none" w:sz="0" w:space="0" w:color="auto"/>
      </w:divBdr>
    </w:div>
    <w:div w:id="836917963">
      <w:bodyDiv w:val="1"/>
      <w:marLeft w:val="0"/>
      <w:marRight w:val="0"/>
      <w:marTop w:val="0"/>
      <w:marBottom w:val="0"/>
      <w:divBdr>
        <w:top w:val="none" w:sz="0" w:space="0" w:color="auto"/>
        <w:left w:val="none" w:sz="0" w:space="0" w:color="auto"/>
        <w:bottom w:val="none" w:sz="0" w:space="0" w:color="auto"/>
        <w:right w:val="none" w:sz="0" w:space="0" w:color="auto"/>
      </w:divBdr>
    </w:div>
    <w:div w:id="1151214351">
      <w:bodyDiv w:val="1"/>
      <w:marLeft w:val="0"/>
      <w:marRight w:val="0"/>
      <w:marTop w:val="0"/>
      <w:marBottom w:val="0"/>
      <w:divBdr>
        <w:top w:val="none" w:sz="0" w:space="0" w:color="auto"/>
        <w:left w:val="none" w:sz="0" w:space="0" w:color="auto"/>
        <w:bottom w:val="none" w:sz="0" w:space="0" w:color="auto"/>
        <w:right w:val="none" w:sz="0" w:space="0" w:color="auto"/>
      </w:divBdr>
    </w:div>
    <w:div w:id="1259291327">
      <w:bodyDiv w:val="1"/>
      <w:marLeft w:val="0"/>
      <w:marRight w:val="0"/>
      <w:marTop w:val="0"/>
      <w:marBottom w:val="0"/>
      <w:divBdr>
        <w:top w:val="none" w:sz="0" w:space="0" w:color="auto"/>
        <w:left w:val="none" w:sz="0" w:space="0" w:color="auto"/>
        <w:bottom w:val="none" w:sz="0" w:space="0" w:color="auto"/>
        <w:right w:val="none" w:sz="0" w:space="0" w:color="auto"/>
      </w:divBdr>
    </w:div>
    <w:div w:id="1486779109">
      <w:bodyDiv w:val="1"/>
      <w:marLeft w:val="0"/>
      <w:marRight w:val="0"/>
      <w:marTop w:val="0"/>
      <w:marBottom w:val="0"/>
      <w:divBdr>
        <w:top w:val="none" w:sz="0" w:space="0" w:color="auto"/>
        <w:left w:val="none" w:sz="0" w:space="0" w:color="auto"/>
        <w:bottom w:val="none" w:sz="0" w:space="0" w:color="auto"/>
        <w:right w:val="none" w:sz="0" w:space="0" w:color="auto"/>
      </w:divBdr>
    </w:div>
    <w:div w:id="1546522031">
      <w:bodyDiv w:val="1"/>
      <w:marLeft w:val="0"/>
      <w:marRight w:val="0"/>
      <w:marTop w:val="0"/>
      <w:marBottom w:val="0"/>
      <w:divBdr>
        <w:top w:val="none" w:sz="0" w:space="0" w:color="auto"/>
        <w:left w:val="none" w:sz="0" w:space="0" w:color="auto"/>
        <w:bottom w:val="none" w:sz="0" w:space="0" w:color="auto"/>
        <w:right w:val="none" w:sz="0" w:space="0" w:color="auto"/>
      </w:divBdr>
    </w:div>
    <w:div w:id="1799371202">
      <w:bodyDiv w:val="1"/>
      <w:marLeft w:val="0"/>
      <w:marRight w:val="0"/>
      <w:marTop w:val="0"/>
      <w:marBottom w:val="0"/>
      <w:divBdr>
        <w:top w:val="none" w:sz="0" w:space="0" w:color="auto"/>
        <w:left w:val="none" w:sz="0" w:space="0" w:color="auto"/>
        <w:bottom w:val="none" w:sz="0" w:space="0" w:color="auto"/>
        <w:right w:val="none" w:sz="0" w:space="0" w:color="auto"/>
      </w:divBdr>
    </w:div>
    <w:div w:id="1804155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red.edu.ro" TargetMode="External"/><Relationship Id="rId18" Type="http://schemas.openxmlformats.org/officeDocument/2006/relationships/hyperlink" Target="mailto:mihai.popean@e-uvt.ro" TargetMode="External"/><Relationship Id="rId26" Type="http://schemas.openxmlformats.org/officeDocument/2006/relationships/hyperlink" Target="https://www.chicagomanualofstyle.org/tools_citationguide/citation-guide-1.html" TargetMode="External"/><Relationship Id="rId3" Type="http://schemas.openxmlformats.org/officeDocument/2006/relationships/numbering" Target="numbering.xml"/><Relationship Id="rId21" Type="http://schemas.openxmlformats.org/officeDocument/2006/relationships/hyperlink" Target="https://www.chicagomanualofstyle.org/tools_citationguide/citation-guide-1.html" TargetMode="External"/><Relationship Id="rId7" Type="http://schemas.openxmlformats.org/officeDocument/2006/relationships/footnotes" Target="footnotes.xml"/><Relationship Id="rId12" Type="http://schemas.openxmlformats.org/officeDocument/2006/relationships/hyperlink" Target="mailto:mihai.popean@e-uvt.ro" TargetMode="External"/><Relationship Id="rId17" Type="http://schemas.openxmlformats.org/officeDocument/2006/relationships/hyperlink" Target="mailto:verificarediplomerop@edu.gov.ro" TargetMode="External"/><Relationship Id="rId25" Type="http://schemas.openxmlformats.org/officeDocument/2006/relationships/image" Target="media/image20.emf"/><Relationship Id="rId2" Type="http://schemas.openxmlformats.org/officeDocument/2006/relationships/customXml" Target="../customXml/item2.xml"/><Relationship Id="rId16" Type="http://schemas.openxmlformats.org/officeDocument/2006/relationships/hyperlink" Target="http://cnred.edu.ro/imipqnet/doku.php?id=lista_universitatilor_recunoscute" TargetMode="External"/><Relationship Id="rId20" Type="http://schemas.openxmlformats.org/officeDocument/2006/relationships/hyperlink" Target="https://fmt.uvt.ro/admitere-doctora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hai.popean@e-uvt.ro" TargetMode="Externa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www.enic-naric.net/romania.aspx" TargetMode="External"/><Relationship Id="rId23" Type="http://schemas.openxmlformats.org/officeDocument/2006/relationships/hyperlink" Target="https://fmt.uvt.ro/admitere-doctorat" TargetMode="External"/><Relationship Id="rId28" Type="http://schemas.openxmlformats.org/officeDocument/2006/relationships/footer" Target="footer1.xml"/><Relationship Id="rId10" Type="http://schemas.openxmlformats.org/officeDocument/2006/relationships/hyperlink" Target="mailto:mihai.popean@e-uvt.ro" TargetMode="External"/><Relationship Id="rId19" Type="http://schemas.openxmlformats.org/officeDocument/2006/relationships/hyperlink" Target="https://fmt.uvt.ro/admitere-doctora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enic-naric.net/higher-education-institution.aspx" TargetMode="External"/><Relationship Id="rId22" Type="http://schemas.openxmlformats.org/officeDocument/2006/relationships/hyperlink" Target="https://fmt.uvt.ro/admitere-doctorat"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0EMGXU6fcv1MpQDPmTukkDe+Uw==">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9EB429-5AFC-41DE-A838-35E6EFC5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54</Pages>
  <Words>18918</Words>
  <Characters>107839</Characters>
  <Application>Microsoft Office Word</Application>
  <DocSecurity>0</DocSecurity>
  <Lines>898</Lines>
  <Paragraphs>253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01</cp:lastModifiedBy>
  <cp:revision>15</cp:revision>
  <cp:lastPrinted>2026-03-05T14:12:00Z</cp:lastPrinted>
  <dcterms:created xsi:type="dcterms:W3CDTF">2026-02-12T18:10:00Z</dcterms:created>
  <dcterms:modified xsi:type="dcterms:W3CDTF">2026-03-05T14:55:00Z</dcterms:modified>
</cp:coreProperties>
</file>